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6F" w:rsidRPr="001D36AA" w:rsidRDefault="00C8456F" w:rsidP="00C8456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</w:rPr>
        <w:t xml:space="preserve">     </w:t>
      </w:r>
      <w:r w:rsidRPr="001D36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Демографическая </w:t>
      </w:r>
      <w:r w:rsidR="003161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ситуация</w:t>
      </w:r>
    </w:p>
    <w:p w:rsidR="00C8456F" w:rsidRDefault="00C8456F" w:rsidP="00C84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Количество населения </w:t>
      </w:r>
      <w:r w:rsidR="000E029C">
        <w:rPr>
          <w:rFonts w:ascii="Times New Roman" w:eastAsia="Times New Roman" w:hAnsi="Times New Roman" w:cs="Times New Roman"/>
          <w:sz w:val="28"/>
          <w:szCs w:val="28"/>
        </w:rPr>
        <w:t>на 1 января 2023</w:t>
      </w:r>
      <w:r w:rsidRPr="00C12DCC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составляет</w:t>
      </w:r>
    </w:p>
    <w:p w:rsidR="00C8456F" w:rsidRDefault="00C8456F" w:rsidP="00C84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Всего: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ACF">
        <w:rPr>
          <w:rFonts w:ascii="Times New Roman" w:eastAsia="Times New Roman" w:hAnsi="Times New Roman" w:cs="Times New Roman"/>
          <w:sz w:val="28"/>
          <w:szCs w:val="28"/>
        </w:rPr>
        <w:t>3</w:t>
      </w:r>
      <w:r w:rsidR="008A355E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CC6E11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C8456F" w:rsidRPr="004D6714" w:rsidRDefault="00243B9B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домохозяйств – 99</w:t>
      </w:r>
    </w:p>
    <w:p w:rsidR="00C8456F" w:rsidRPr="004D6714" w:rsidRDefault="000119C7" w:rsidP="00C8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Работающих – 110</w:t>
      </w:r>
    </w:p>
    <w:p w:rsidR="00C8456F" w:rsidRPr="004D6714" w:rsidRDefault="002B16C2" w:rsidP="00C8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Безработных – 4</w:t>
      </w:r>
      <w:r w:rsidR="00C8456F" w:rsidRPr="004D6714">
        <w:rPr>
          <w:rFonts w:ascii="Times New Roman" w:hAnsi="Times New Roman" w:cs="Times New Roman"/>
          <w:sz w:val="28"/>
          <w:szCs w:val="28"/>
        </w:rPr>
        <w:t>7</w:t>
      </w:r>
    </w:p>
    <w:p w:rsidR="00C8456F" w:rsidRPr="004D6714" w:rsidRDefault="00291899" w:rsidP="00C8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дошкольного возраста – 20</w:t>
      </w:r>
    </w:p>
    <w:p w:rsidR="00C8456F" w:rsidRDefault="00C649F0" w:rsidP="00C8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школьного возраста  – 39</w:t>
      </w:r>
    </w:p>
    <w:p w:rsidR="00291899" w:rsidRPr="004D6714" w:rsidRDefault="00291899" w:rsidP="00C8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 18 лет - 59</w:t>
      </w:r>
    </w:p>
    <w:p w:rsidR="00C8456F" w:rsidRPr="004D6714" w:rsidRDefault="001D00D2" w:rsidP="00C8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– 12</w:t>
      </w:r>
    </w:p>
    <w:p w:rsidR="00C8456F" w:rsidRPr="004D6714" w:rsidRDefault="00C8456F" w:rsidP="00C8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 xml:space="preserve">Пенсионеры – </w:t>
      </w:r>
      <w:r w:rsidR="00E57BBE">
        <w:rPr>
          <w:rFonts w:ascii="Times New Roman" w:hAnsi="Times New Roman" w:cs="Times New Roman"/>
          <w:sz w:val="28"/>
          <w:szCs w:val="28"/>
        </w:rPr>
        <w:t>98</w:t>
      </w:r>
    </w:p>
    <w:p w:rsidR="00C8456F" w:rsidRPr="004D6714" w:rsidRDefault="00CC6E11" w:rsidP="00C8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Инвалиды – 16</w:t>
      </w:r>
      <w:r w:rsidR="00416BE0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 xml:space="preserve"> из них двое детей.</w:t>
      </w:r>
    </w:p>
    <w:p w:rsidR="00C8456F" w:rsidRPr="004D6714" w:rsidRDefault="000E029C" w:rsidP="00C8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категории «Дети войны» – 6</w:t>
      </w:r>
    </w:p>
    <w:p w:rsidR="00C8456F" w:rsidRPr="004D6714" w:rsidRDefault="00C8456F" w:rsidP="00C8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 xml:space="preserve">Участники боевых действий – 3 </w:t>
      </w:r>
    </w:p>
    <w:p w:rsidR="00C8456F" w:rsidRPr="004D6714" w:rsidRDefault="00243B9B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Родившихся – 5</w:t>
      </w:r>
      <w:r w:rsidR="00CC6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46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(два мальчика и три</w:t>
      </w:r>
      <w:r w:rsidR="00CC6E11">
        <w:rPr>
          <w:rFonts w:ascii="Times New Roman" w:hAnsi="Times New Roman" w:cs="Times New Roman"/>
          <w:sz w:val="28"/>
          <w:szCs w:val="28"/>
        </w:rPr>
        <w:t xml:space="preserve"> девочки)</w:t>
      </w:r>
    </w:p>
    <w:p w:rsidR="00C8456F" w:rsidRPr="004D6714" w:rsidRDefault="000E21EC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Умерших –1</w:t>
      </w:r>
    </w:p>
    <w:p w:rsidR="00C8456F" w:rsidRPr="004D6714" w:rsidRDefault="00C8456F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714">
        <w:rPr>
          <w:rFonts w:ascii="Times New Roman" w:hAnsi="Times New Roman" w:cs="Times New Roman"/>
          <w:sz w:val="28"/>
          <w:szCs w:val="28"/>
        </w:rPr>
        <w:t>Занятость по отраслям характеризуется следующими цифрами:</w:t>
      </w:r>
    </w:p>
    <w:p w:rsidR="00C8456F" w:rsidRPr="004D6714" w:rsidRDefault="00F26C75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Торговля  – 2</w:t>
      </w:r>
      <w:r w:rsidR="00C8456F" w:rsidRPr="004D6714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C8456F" w:rsidRPr="004D6714" w:rsidRDefault="00C8456F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>В сфере здравоохранения  - 2 работника;</w:t>
      </w:r>
    </w:p>
    <w:p w:rsidR="000E43F3" w:rsidRDefault="00C8456F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образования  - 7 </w:t>
      </w:r>
      <w:r w:rsidRPr="004D6714">
        <w:rPr>
          <w:rFonts w:ascii="Times New Roman" w:hAnsi="Times New Roman" w:cs="Times New Roman"/>
          <w:sz w:val="28"/>
          <w:szCs w:val="28"/>
        </w:rPr>
        <w:t>работников</w:t>
      </w:r>
      <w:r w:rsidR="005D7177" w:rsidRPr="004D6714">
        <w:rPr>
          <w:rFonts w:ascii="Times New Roman" w:hAnsi="Times New Roman" w:cs="Times New Roman"/>
          <w:sz w:val="28"/>
          <w:szCs w:val="28"/>
        </w:rPr>
        <w:t>,</w:t>
      </w:r>
    </w:p>
    <w:p w:rsidR="00C8456F" w:rsidRDefault="000E43F3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  культуры  – 3</w:t>
      </w:r>
      <w:r w:rsidR="00C8456F" w:rsidRPr="004D6714">
        <w:rPr>
          <w:rFonts w:ascii="Times New Roman" w:hAnsi="Times New Roman" w:cs="Times New Roman"/>
          <w:sz w:val="28"/>
          <w:szCs w:val="28"/>
        </w:rPr>
        <w:t>;</w:t>
      </w:r>
    </w:p>
    <w:p w:rsidR="00CA17E9" w:rsidRPr="00C14522" w:rsidRDefault="0085092F" w:rsidP="00CA17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A17E9" w:rsidRPr="004D6714">
        <w:rPr>
          <w:rFonts w:ascii="Times New Roman" w:hAnsi="Times New Roman" w:cs="Times New Roman"/>
          <w:sz w:val="28"/>
          <w:szCs w:val="28"/>
        </w:rPr>
        <w:t>Детей находящихся под опекой нет.</w:t>
      </w:r>
    </w:p>
    <w:p w:rsidR="00CA17E9" w:rsidRPr="008A3980" w:rsidRDefault="00CA17E9" w:rsidP="00CA1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Многодетных семей – 7</w:t>
      </w:r>
    </w:p>
    <w:p w:rsidR="00CA17E9" w:rsidRDefault="00CA17E9" w:rsidP="00CA1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Семьи, находящиеся в социально – опасном положении на начало года 3 на конец года -1 семья.</w:t>
      </w:r>
    </w:p>
    <w:p w:rsidR="00416BE0" w:rsidRPr="008E1A47" w:rsidRDefault="00D0524B" w:rsidP="00C145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CAD" w:rsidRPr="00C14522">
        <w:rPr>
          <w:rFonts w:ascii="Times New Roman" w:hAnsi="Times New Roman" w:cs="Times New Roman"/>
          <w:bCs/>
          <w:sz w:val="28"/>
          <w:szCs w:val="28"/>
        </w:rPr>
        <w:t>В ц</w:t>
      </w:r>
      <w:r w:rsidR="000E43F3">
        <w:rPr>
          <w:rFonts w:ascii="Times New Roman" w:hAnsi="Times New Roman" w:cs="Times New Roman"/>
          <w:bCs/>
          <w:sz w:val="28"/>
          <w:szCs w:val="28"/>
        </w:rPr>
        <w:t>ентр занятости населения за 2022</w:t>
      </w:r>
      <w:r w:rsidR="008E1CAD" w:rsidRPr="00C14522">
        <w:rPr>
          <w:rFonts w:ascii="Times New Roman" w:hAnsi="Times New Roman" w:cs="Times New Roman"/>
          <w:bCs/>
          <w:sz w:val="28"/>
          <w:szCs w:val="28"/>
        </w:rPr>
        <w:t xml:space="preserve"> год за содействи</w:t>
      </w:r>
      <w:r w:rsidR="0043154B">
        <w:rPr>
          <w:rFonts w:ascii="Times New Roman" w:hAnsi="Times New Roman" w:cs="Times New Roman"/>
          <w:bCs/>
          <w:sz w:val="28"/>
          <w:szCs w:val="28"/>
        </w:rPr>
        <w:t xml:space="preserve">ем в поиске работы обратилось </w:t>
      </w:r>
      <w:r w:rsidR="001438E5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8E1CAD" w:rsidRPr="00C14522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  <w:r w:rsidR="005834D7">
        <w:rPr>
          <w:rFonts w:ascii="Times New Roman" w:hAnsi="Times New Roman" w:cs="Times New Roman"/>
          <w:bCs/>
          <w:sz w:val="28"/>
          <w:szCs w:val="28"/>
        </w:rPr>
        <w:t xml:space="preserve"> Один человек был направлен на общественные работы.</w:t>
      </w:r>
    </w:p>
    <w:p w:rsidR="00C8456F" w:rsidRDefault="00C8456F" w:rsidP="00CA1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AE" w:rsidRPr="005C5F32" w:rsidRDefault="008365AE" w:rsidP="00A3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AE">
        <w:rPr>
          <w:rFonts w:ascii="Times New Roman" w:hAnsi="Times New Roman" w:cs="Times New Roman"/>
          <w:sz w:val="28"/>
          <w:szCs w:val="28"/>
        </w:rPr>
        <w:t>Численность представителей коренных</w:t>
      </w:r>
      <w:r>
        <w:rPr>
          <w:rFonts w:ascii="Times New Roman" w:hAnsi="Times New Roman" w:cs="Times New Roman"/>
          <w:sz w:val="28"/>
          <w:szCs w:val="28"/>
        </w:rPr>
        <w:t xml:space="preserve"> малочисленных народов в поселении</w:t>
      </w:r>
      <w:r w:rsidR="00E4274D">
        <w:rPr>
          <w:rFonts w:ascii="Times New Roman" w:hAnsi="Times New Roman" w:cs="Times New Roman"/>
          <w:sz w:val="28"/>
          <w:szCs w:val="28"/>
        </w:rPr>
        <w:t xml:space="preserve"> составляет 148 человек.</w:t>
      </w:r>
      <w:r w:rsidRPr="008365AE">
        <w:rPr>
          <w:rFonts w:ascii="Times New Roman" w:hAnsi="Times New Roman" w:cs="Times New Roman"/>
          <w:sz w:val="28"/>
          <w:szCs w:val="28"/>
        </w:rPr>
        <w:t xml:space="preserve"> </w:t>
      </w:r>
      <w:r w:rsidR="000E21EC" w:rsidRPr="000E21EC">
        <w:rPr>
          <w:rFonts w:ascii="Times New Roman" w:hAnsi="Times New Roman" w:cs="Times New Roman"/>
          <w:sz w:val="28"/>
          <w:szCs w:val="28"/>
        </w:rPr>
        <w:t xml:space="preserve">Взрослых </w:t>
      </w:r>
      <w:r w:rsidR="000E21EC">
        <w:rPr>
          <w:rFonts w:ascii="Times New Roman" w:hAnsi="Times New Roman" w:cs="Times New Roman"/>
          <w:sz w:val="28"/>
          <w:szCs w:val="28"/>
        </w:rPr>
        <w:t>– 101, детей в возрасте до 18 лет – 47 человек.</w:t>
      </w:r>
      <w:r w:rsidR="00D0524B" w:rsidRPr="00D0524B">
        <w:rPr>
          <w:sz w:val="28"/>
          <w:szCs w:val="28"/>
        </w:rPr>
        <w:t xml:space="preserve"> </w:t>
      </w:r>
      <w:r w:rsidR="00D0524B" w:rsidRPr="005C5F32">
        <w:rPr>
          <w:rFonts w:ascii="Times New Roman" w:hAnsi="Times New Roman" w:cs="Times New Roman"/>
          <w:sz w:val="28"/>
          <w:szCs w:val="28"/>
        </w:rPr>
        <w:t xml:space="preserve">В </w:t>
      </w:r>
      <w:r w:rsidR="005C5F32" w:rsidRPr="005C5F32">
        <w:rPr>
          <w:rFonts w:ascii="Times New Roman" w:hAnsi="Times New Roman" w:cs="Times New Roman"/>
          <w:sz w:val="28"/>
          <w:szCs w:val="28"/>
        </w:rPr>
        <w:t xml:space="preserve">отчётный период и в </w:t>
      </w:r>
      <w:r w:rsidR="00D0524B" w:rsidRPr="005C5F3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C5F32" w:rsidRPr="005C5F32">
        <w:rPr>
          <w:rFonts w:ascii="Times New Roman" w:hAnsi="Times New Roman" w:cs="Times New Roman"/>
          <w:sz w:val="28"/>
          <w:szCs w:val="28"/>
        </w:rPr>
        <w:t xml:space="preserve">ведётся информационная разъяснительная работа по регистрации в единый реестр АКМНС РФ. </w:t>
      </w:r>
    </w:p>
    <w:p w:rsidR="000E43F3" w:rsidRPr="005C5F32" w:rsidRDefault="000E43F3" w:rsidP="00A3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56F" w:rsidRPr="000C35CD" w:rsidRDefault="00C8456F" w:rsidP="00C845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456F" w:rsidRPr="00CA4D75" w:rsidRDefault="00C8456F" w:rsidP="00C8456F">
      <w:pPr>
        <w:pStyle w:val="22"/>
        <w:shd w:val="clear" w:color="auto" w:fill="auto"/>
        <w:spacing w:line="276" w:lineRule="auto"/>
        <w:ind w:firstLine="567"/>
        <w:rPr>
          <w:rFonts w:ascii="Times New Roman" w:eastAsia="Times New Roman" w:hAnsi="Times New Roman" w:cs="Times New Roman"/>
          <w:i w:val="0"/>
          <w:sz w:val="28"/>
          <w:szCs w:val="28"/>
          <w:u w:val="single"/>
        </w:rPr>
      </w:pPr>
      <w:r w:rsidRPr="00CA4D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4D75">
        <w:rPr>
          <w:rFonts w:ascii="Times New Roman" w:eastAsia="Times New Roman" w:hAnsi="Times New Roman" w:cs="Times New Roman"/>
          <w:i w:val="0"/>
          <w:sz w:val="28"/>
          <w:szCs w:val="28"/>
          <w:u w:val="single"/>
        </w:rPr>
        <w:t>Деятельность общественных организаций</w:t>
      </w:r>
    </w:p>
    <w:p w:rsidR="00C8456F" w:rsidRPr="00CA4D75" w:rsidRDefault="00C8456F" w:rsidP="00C8456F">
      <w:pPr>
        <w:pStyle w:val="22"/>
        <w:shd w:val="clear" w:color="auto" w:fill="auto"/>
        <w:spacing w:line="276" w:lineRule="auto"/>
        <w:ind w:firstLine="567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:rsidR="00950C19" w:rsidRDefault="00C8456F" w:rsidP="004413D6">
      <w:pPr>
        <w:pStyle w:val="22"/>
        <w:shd w:val="clear" w:color="auto" w:fill="auto"/>
        <w:spacing w:line="276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6F56D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На территории поселения осуществляет свою деятельность </w:t>
      </w:r>
      <w:r w:rsidR="004413D6">
        <w:rPr>
          <w:rFonts w:ascii="Times New Roman" w:hAnsi="Times New Roman" w:cs="Times New Roman"/>
          <w:b w:val="0"/>
          <w:i w:val="0"/>
          <w:sz w:val="28"/>
          <w:szCs w:val="28"/>
        </w:rPr>
        <w:t>общественные организации и объединения</w:t>
      </w:r>
      <w:r w:rsidR="00950C19">
        <w:rPr>
          <w:rFonts w:ascii="Times New Roman" w:hAnsi="Times New Roman" w:cs="Times New Roman"/>
          <w:b w:val="0"/>
          <w:i w:val="0"/>
          <w:sz w:val="28"/>
          <w:szCs w:val="28"/>
        </w:rPr>
        <w:t>:</w:t>
      </w:r>
    </w:p>
    <w:p w:rsidR="00C8456F" w:rsidRDefault="00950C19" w:rsidP="00A60799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комиссия</w:t>
      </w:r>
      <w:r w:rsidR="00C8456F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 делам несовершеннолетних</w:t>
      </w:r>
      <w:r w:rsidR="00422258"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422258" w:rsidRPr="0042225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422258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>жилищн</w:t>
      </w:r>
      <w:r w:rsidR="00422258">
        <w:rPr>
          <w:rFonts w:ascii="Times New Roman" w:hAnsi="Times New Roman" w:cs="Times New Roman"/>
          <w:b w:val="0"/>
          <w:i w:val="0"/>
          <w:sz w:val="28"/>
          <w:szCs w:val="28"/>
        </w:rPr>
        <w:t>о-бытовая комиссия</w:t>
      </w:r>
      <w:r w:rsidR="00E77F2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524B7C">
        <w:rPr>
          <w:rFonts w:ascii="Times New Roman" w:hAnsi="Times New Roman" w:cs="Times New Roman"/>
          <w:b w:val="0"/>
          <w:i w:val="0"/>
          <w:sz w:val="28"/>
          <w:szCs w:val="28"/>
        </w:rPr>
        <w:t>- председатель Галицкая Г.Н</w:t>
      </w:r>
      <w:r w:rsidR="00C05C4E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="00C8456F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</w:t>
      </w:r>
      <w:r w:rsidR="0042225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C8456F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>женсовет</w:t>
      </w:r>
      <w:r w:rsidR="00524B7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– председатель Кузнецова И.В.</w:t>
      </w:r>
      <w:r w:rsidR="00C8456F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>, Совет ветеранов и инвалидов</w:t>
      </w:r>
      <w:r w:rsidR="0042225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524B7C">
        <w:rPr>
          <w:rFonts w:ascii="Times New Roman" w:hAnsi="Times New Roman" w:cs="Times New Roman"/>
          <w:b w:val="0"/>
          <w:i w:val="0"/>
          <w:sz w:val="28"/>
          <w:szCs w:val="28"/>
        </w:rPr>
        <w:t>- председатель Кондакова Н.И.</w:t>
      </w:r>
      <w:r w:rsidR="00C8456F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Совет </w:t>
      </w:r>
      <w:r w:rsidR="00C8456F" w:rsidRPr="00CA4D75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молодежи</w:t>
      </w:r>
      <w:r w:rsidR="00524B7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– председатель Каплина Ю.Е.</w:t>
      </w:r>
      <w:r w:rsidR="00C8456F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>, Совет эвенков</w:t>
      </w:r>
      <w:r w:rsidR="00422258">
        <w:rPr>
          <w:rFonts w:ascii="Times New Roman" w:hAnsi="Times New Roman" w:cs="Times New Roman"/>
          <w:b w:val="0"/>
          <w:i w:val="0"/>
          <w:sz w:val="28"/>
          <w:szCs w:val="28"/>
        </w:rPr>
        <w:t>, избрана Дунаева А.А.</w:t>
      </w:r>
      <w:r w:rsidR="004E130F"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C8456F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Совет Тосов</w:t>
      </w:r>
      <w:r w:rsidR="00524B7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– председатель Сарычев А.А.</w:t>
      </w:r>
      <w:r w:rsidR="00C8456F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C8456F" w:rsidRPr="00CA4D75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а </w:t>
      </w:r>
      <w:r w:rsidR="00C8456F">
        <w:rPr>
          <w:rFonts w:ascii="Times New Roman" w:hAnsi="Times New Roman" w:cs="Times New Roman"/>
          <w:b w:val="0"/>
          <w:i w:val="0"/>
          <w:sz w:val="28"/>
          <w:szCs w:val="28"/>
        </w:rPr>
        <w:t>также  доброльно народная дружина</w:t>
      </w:r>
      <w:r w:rsidR="00C8456F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>, Д</w:t>
      </w:r>
      <w:r w:rsidR="00C8456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обровольно пожарная дружина. </w:t>
      </w:r>
      <w:r w:rsidR="00C8456F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007897">
        <w:rPr>
          <w:rFonts w:ascii="Times New Roman" w:hAnsi="Times New Roman" w:cs="Times New Roman"/>
          <w:b w:val="0"/>
          <w:i w:val="0"/>
          <w:sz w:val="28"/>
          <w:szCs w:val="28"/>
        </w:rPr>
        <w:t>Все к</w:t>
      </w:r>
      <w:r w:rsidR="00C8456F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омиссии и общественные объединения работают согласно  утвержденному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плану</w:t>
      </w:r>
      <w:r w:rsidR="00C8456F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="004413D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1A46C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42225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C14522" w:rsidRDefault="00C14522" w:rsidP="00A60799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 w:cs="Times New Roman"/>
          <w:bCs w:val="0"/>
          <w:sz w:val="28"/>
          <w:szCs w:val="28"/>
        </w:rPr>
      </w:pPr>
    </w:p>
    <w:p w:rsidR="00C8456F" w:rsidRPr="000C35CD" w:rsidRDefault="00950C19" w:rsidP="00A6079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C8456F" w:rsidRPr="000C35CD">
        <w:rPr>
          <w:rFonts w:ascii="Times New Roman" w:hAnsi="Times New Roman" w:cs="Times New Roman"/>
          <w:b/>
          <w:sz w:val="28"/>
          <w:szCs w:val="28"/>
          <w:u w:val="single"/>
        </w:rPr>
        <w:t>Сельское хозяйство:</w:t>
      </w:r>
    </w:p>
    <w:p w:rsidR="00007897" w:rsidRDefault="00F26C75" w:rsidP="000078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01.01.2023</w:t>
      </w:r>
      <w:r w:rsidR="00BB7342">
        <w:rPr>
          <w:rFonts w:ascii="Times New Roman" w:hAnsi="Times New Roman" w:cs="Times New Roman"/>
          <w:sz w:val="28"/>
          <w:szCs w:val="28"/>
        </w:rPr>
        <w:t xml:space="preserve"> года в данной отрасли </w:t>
      </w:r>
      <w:r w:rsidR="00BB7342" w:rsidRPr="00BB7342">
        <w:rPr>
          <w:rFonts w:ascii="Times New Roman" w:hAnsi="Times New Roman" w:cs="Times New Roman"/>
          <w:sz w:val="28"/>
          <w:szCs w:val="28"/>
        </w:rPr>
        <w:t>зарегистрировано и ведут деятельность</w:t>
      </w:r>
      <w:r w:rsidR="00BB7342">
        <w:rPr>
          <w:rFonts w:ascii="Times New Roman" w:hAnsi="Times New Roman" w:cs="Times New Roman"/>
          <w:sz w:val="28"/>
          <w:szCs w:val="28"/>
        </w:rPr>
        <w:t xml:space="preserve"> следующие хозяйства:</w:t>
      </w:r>
    </w:p>
    <w:p w:rsidR="00007897" w:rsidRPr="00007897" w:rsidRDefault="00950C19" w:rsidP="0000789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897">
        <w:rPr>
          <w:rFonts w:ascii="Times New Roman" w:hAnsi="Times New Roman" w:cs="Times New Roman"/>
          <w:sz w:val="28"/>
          <w:szCs w:val="28"/>
        </w:rPr>
        <w:t xml:space="preserve">эвенкийская семейно – родовая община </w:t>
      </w:r>
      <w:r w:rsidR="00C8456F" w:rsidRPr="00007897">
        <w:rPr>
          <w:rFonts w:ascii="Times New Roman" w:hAnsi="Times New Roman" w:cs="Times New Roman"/>
          <w:sz w:val="28"/>
          <w:szCs w:val="28"/>
        </w:rPr>
        <w:t xml:space="preserve"> «Звезда»,</w:t>
      </w:r>
      <w:r w:rsidR="00007897" w:rsidRPr="00007897">
        <w:rPr>
          <w:rFonts w:ascii="Times New Roman" w:hAnsi="Times New Roman" w:cs="Times New Roman"/>
          <w:sz w:val="28"/>
          <w:szCs w:val="28"/>
        </w:rPr>
        <w:t xml:space="preserve"> председатель Плотников Александр Николаевич. Основной вид деятельности – развитие оленеводства. </w:t>
      </w:r>
    </w:p>
    <w:p w:rsidR="00007897" w:rsidRDefault="00C8456F" w:rsidP="0000789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897">
        <w:rPr>
          <w:rFonts w:ascii="Times New Roman" w:hAnsi="Times New Roman" w:cs="Times New Roman"/>
          <w:sz w:val="28"/>
          <w:szCs w:val="28"/>
        </w:rPr>
        <w:t xml:space="preserve"> </w:t>
      </w:r>
      <w:r w:rsidR="00950C19" w:rsidRPr="00007897">
        <w:rPr>
          <w:rFonts w:ascii="Times New Roman" w:hAnsi="Times New Roman" w:cs="Times New Roman"/>
          <w:sz w:val="28"/>
          <w:szCs w:val="28"/>
        </w:rPr>
        <w:t xml:space="preserve">эвенкийская семейно – родовая община </w:t>
      </w:r>
      <w:r w:rsidR="00CE1676" w:rsidRPr="00007897">
        <w:rPr>
          <w:rFonts w:ascii="Times New Roman" w:hAnsi="Times New Roman" w:cs="Times New Roman"/>
          <w:sz w:val="28"/>
          <w:szCs w:val="28"/>
        </w:rPr>
        <w:t xml:space="preserve"> «Медведь»,</w:t>
      </w:r>
      <w:r w:rsidR="00C14522" w:rsidRPr="00C14522">
        <w:rPr>
          <w:rFonts w:ascii="Times New Roman" w:hAnsi="Times New Roman" w:cs="Times New Roman"/>
          <w:sz w:val="28"/>
          <w:szCs w:val="28"/>
        </w:rPr>
        <w:t xml:space="preserve"> </w:t>
      </w:r>
      <w:r w:rsidR="00C14522" w:rsidRPr="00A46339">
        <w:rPr>
          <w:rFonts w:ascii="Times New Roman" w:hAnsi="Times New Roman" w:cs="Times New Roman"/>
          <w:sz w:val="28"/>
          <w:szCs w:val="28"/>
        </w:rPr>
        <w:t>председатель Фомин Александр Николаевич</w:t>
      </w:r>
      <w:r w:rsidR="004E13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EE0" w:rsidRPr="00BB7342" w:rsidRDefault="00CE1676" w:rsidP="00EA1EE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1EE0">
        <w:rPr>
          <w:rFonts w:ascii="Times New Roman" w:hAnsi="Times New Roman" w:cs="Times New Roman"/>
          <w:sz w:val="28"/>
          <w:szCs w:val="28"/>
        </w:rPr>
        <w:t xml:space="preserve"> эвенкийское охотничье рыболовное промысловое хозяйство  кооператив </w:t>
      </w:r>
      <w:r w:rsidR="00C8456F" w:rsidRPr="00EA1EE0">
        <w:rPr>
          <w:rFonts w:ascii="Times New Roman" w:hAnsi="Times New Roman" w:cs="Times New Roman"/>
          <w:sz w:val="28"/>
          <w:szCs w:val="28"/>
        </w:rPr>
        <w:t xml:space="preserve"> «Чильчигир»</w:t>
      </w:r>
      <w:r w:rsidRPr="00EA1EE0">
        <w:rPr>
          <w:rFonts w:ascii="Times New Roman" w:hAnsi="Times New Roman" w:cs="Times New Roman"/>
          <w:sz w:val="28"/>
          <w:szCs w:val="28"/>
        </w:rPr>
        <w:t xml:space="preserve">, </w:t>
      </w:r>
      <w:r w:rsidR="00303A02" w:rsidRPr="00EA1EE0">
        <w:rPr>
          <w:rFonts w:ascii="Times New Roman" w:hAnsi="Times New Roman" w:cs="Times New Roman"/>
          <w:sz w:val="28"/>
          <w:szCs w:val="28"/>
        </w:rPr>
        <w:t xml:space="preserve"> председатель Климов Сергей Юрьевич.</w:t>
      </w:r>
      <w:r w:rsidR="00BB7342" w:rsidRPr="00EA1EE0">
        <w:rPr>
          <w:rStyle w:val="company-infotitle"/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EA1EE0" w:rsidRPr="00C14522">
        <w:rPr>
          <w:rStyle w:val="company-infotitle"/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Основной вид деятельности </w:t>
      </w:r>
      <w:r w:rsidR="00EA1EE0" w:rsidRPr="00C14522">
        <w:rPr>
          <w:rStyle w:val="company-infotext"/>
          <w:rFonts w:ascii="Times New Roman" w:hAnsi="Times New Roman" w:cs="Times New Roman"/>
          <w:color w:val="35383B"/>
          <w:sz w:val="28"/>
          <w:szCs w:val="28"/>
        </w:rPr>
        <w:t xml:space="preserve">Охота, отлов и отстрел диких животных.  </w:t>
      </w:r>
    </w:p>
    <w:p w:rsidR="00C8456F" w:rsidRPr="00EA1EE0" w:rsidRDefault="00EA1EE0" w:rsidP="00EA1EE0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EE0">
        <w:rPr>
          <w:rFonts w:ascii="Times New Roman" w:hAnsi="Times New Roman" w:cs="Times New Roman"/>
          <w:sz w:val="28"/>
          <w:szCs w:val="28"/>
        </w:rPr>
        <w:t>На данн</w:t>
      </w:r>
      <w:r w:rsidR="00E14CFF">
        <w:rPr>
          <w:rFonts w:ascii="Times New Roman" w:hAnsi="Times New Roman" w:cs="Times New Roman"/>
          <w:sz w:val="28"/>
          <w:szCs w:val="28"/>
        </w:rPr>
        <w:t>ый момент в кооперативе 34 человека</w:t>
      </w:r>
      <w:r w:rsidRPr="00EA1EE0">
        <w:rPr>
          <w:rFonts w:ascii="Times New Roman" w:hAnsi="Times New Roman" w:cs="Times New Roman"/>
          <w:sz w:val="28"/>
          <w:szCs w:val="28"/>
        </w:rPr>
        <w:t xml:space="preserve">, из них 15 эвенков. За участие в </w:t>
      </w:r>
      <w:r w:rsidRPr="00EA1EE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E14CFF">
        <w:rPr>
          <w:rFonts w:ascii="Times New Roman" w:hAnsi="Times New Roman" w:cs="Times New Roman"/>
          <w:sz w:val="28"/>
          <w:szCs w:val="28"/>
        </w:rPr>
        <w:t xml:space="preserve"> (17)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EE0">
        <w:rPr>
          <w:rFonts w:ascii="Times New Roman" w:hAnsi="Times New Roman" w:cs="Times New Roman"/>
          <w:sz w:val="28"/>
          <w:szCs w:val="28"/>
        </w:rPr>
        <w:t>международной выставке-ярмарке «Сокровища Севера» в Москве на ВДНХ получены специальные призы в конкурсе «Лучшая региональная экспозиция» и «За сохранение национальных традиций».</w:t>
      </w:r>
    </w:p>
    <w:p w:rsidR="00C8456F" w:rsidRPr="00C14522" w:rsidRDefault="00C8456F" w:rsidP="00A6079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22">
        <w:rPr>
          <w:rFonts w:ascii="Times New Roman" w:hAnsi="Times New Roman" w:cs="Times New Roman"/>
          <w:sz w:val="28"/>
          <w:szCs w:val="28"/>
        </w:rPr>
        <w:t xml:space="preserve"> Эвенкийское охотничье промысловое хозяйство «Уоянское». Директор Каратынский Виктор Станиславович.  </w:t>
      </w:r>
      <w:r w:rsidRPr="00C14522">
        <w:rPr>
          <w:rStyle w:val="company-infotitle"/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Основной вид деятельности </w:t>
      </w:r>
      <w:r w:rsidRPr="00C14522">
        <w:rPr>
          <w:rStyle w:val="company-infotext"/>
          <w:rFonts w:ascii="Times New Roman" w:hAnsi="Times New Roman" w:cs="Times New Roman"/>
          <w:color w:val="35383B"/>
          <w:sz w:val="28"/>
          <w:szCs w:val="28"/>
        </w:rPr>
        <w:t xml:space="preserve">Охота, отлов и отстрел диких животных.  </w:t>
      </w:r>
    </w:p>
    <w:p w:rsidR="00C8456F" w:rsidRPr="00221670" w:rsidRDefault="008E1CAD" w:rsidP="00A607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EA">
        <w:rPr>
          <w:rFonts w:ascii="Times New Roman" w:hAnsi="Times New Roman" w:cs="Times New Roman"/>
          <w:bCs/>
          <w:sz w:val="28"/>
          <w:szCs w:val="28"/>
        </w:rPr>
        <w:t xml:space="preserve"> Основ</w:t>
      </w:r>
      <w:r w:rsidR="00221670">
        <w:rPr>
          <w:rFonts w:ascii="Times New Roman" w:hAnsi="Times New Roman" w:cs="Times New Roman"/>
          <w:bCs/>
          <w:sz w:val="28"/>
          <w:szCs w:val="28"/>
        </w:rPr>
        <w:t>ной составляющей отраслью в поселении</w:t>
      </w:r>
      <w:r w:rsidRPr="008E63EA">
        <w:rPr>
          <w:rFonts w:ascii="Times New Roman" w:hAnsi="Times New Roman" w:cs="Times New Roman"/>
          <w:bCs/>
          <w:sz w:val="28"/>
          <w:szCs w:val="28"/>
        </w:rPr>
        <w:t xml:space="preserve"> является сельское хозяйство, которое представлено личными подсобными хозяйствами населения</w:t>
      </w:r>
      <w:r>
        <w:rPr>
          <w:bCs/>
        </w:rPr>
        <w:t xml:space="preserve">. </w:t>
      </w:r>
      <w:r w:rsidR="00C8456F" w:rsidRPr="005A0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56F" w:rsidRPr="005A027F">
        <w:rPr>
          <w:rFonts w:ascii="Times New Roman" w:hAnsi="Times New Roman" w:cs="Times New Roman"/>
          <w:sz w:val="28"/>
          <w:szCs w:val="28"/>
        </w:rPr>
        <w:t>Население в основном выращивает картофель</w:t>
      </w:r>
      <w:r w:rsidR="00C8456F">
        <w:rPr>
          <w:rFonts w:ascii="Times New Roman" w:hAnsi="Times New Roman" w:cs="Times New Roman"/>
          <w:sz w:val="28"/>
          <w:szCs w:val="28"/>
        </w:rPr>
        <w:t xml:space="preserve">, различные </w:t>
      </w:r>
      <w:r w:rsidR="00C50BED">
        <w:rPr>
          <w:rFonts w:ascii="Times New Roman" w:hAnsi="Times New Roman" w:cs="Times New Roman"/>
          <w:sz w:val="28"/>
          <w:szCs w:val="28"/>
        </w:rPr>
        <w:t>овощи для собственных нужд.</w:t>
      </w:r>
      <w:r w:rsidR="00C8456F" w:rsidRPr="005A027F">
        <w:rPr>
          <w:rFonts w:ascii="Times New Roman" w:hAnsi="Times New Roman" w:cs="Times New Roman"/>
          <w:sz w:val="28"/>
          <w:szCs w:val="28"/>
        </w:rPr>
        <w:t xml:space="preserve"> </w:t>
      </w:r>
      <w:r w:rsidR="00C84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6F" w:rsidRPr="005A027F" w:rsidRDefault="00C8456F" w:rsidP="00C845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Поголовье скота и другие домашние животные.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777"/>
      </w:tblGrid>
      <w:tr w:rsidR="00C8456F" w:rsidRPr="005A027F" w:rsidTr="009002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Pr="005A027F" w:rsidRDefault="00C8456F" w:rsidP="009002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Наименование.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Pr="005A027F" w:rsidRDefault="00C8456F" w:rsidP="009002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Количество.</w:t>
            </w:r>
          </w:p>
        </w:tc>
      </w:tr>
      <w:tr w:rsidR="00C8456F" w:rsidRPr="005A027F" w:rsidTr="009002C4">
        <w:trPr>
          <w:trHeight w:val="3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6F" w:rsidRPr="005A027F" w:rsidRDefault="00C50BED" w:rsidP="009002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Pr="005A027F" w:rsidRDefault="00F26C75" w:rsidP="009002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E130F">
              <w:rPr>
                <w:rFonts w:ascii="Times New Roman" w:hAnsi="Times New Roman" w:cs="Times New Roman"/>
                <w:sz w:val="28"/>
                <w:szCs w:val="28"/>
              </w:rPr>
              <w:t xml:space="preserve"> единиц голов,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3 ед.больше по сравнению с прошлым периодом</w:t>
            </w:r>
          </w:p>
        </w:tc>
      </w:tr>
      <w:tr w:rsidR="00C8456F" w:rsidRPr="005A027F" w:rsidTr="009002C4">
        <w:trPr>
          <w:trHeight w:val="90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Pr="005A027F" w:rsidRDefault="00C8456F" w:rsidP="009002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Default="00F26C75" w:rsidP="009002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единиц голов, на 2</w:t>
            </w:r>
            <w:r w:rsidR="00C50BED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больше</w:t>
            </w:r>
            <w:r w:rsidR="00C50BED">
              <w:rPr>
                <w:rFonts w:ascii="Times New Roman" w:hAnsi="Times New Roman" w:cs="Times New Roman"/>
                <w:sz w:val="28"/>
                <w:szCs w:val="28"/>
              </w:rPr>
              <w:t xml:space="preserve"> по сравнению с предыдущим годом.</w:t>
            </w:r>
          </w:p>
          <w:p w:rsidR="00C8456F" w:rsidRPr="005A027F" w:rsidRDefault="00C8456F" w:rsidP="009002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56F" w:rsidRPr="005A027F" w:rsidTr="009002C4">
        <w:trPr>
          <w:trHeight w:val="3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F" w:rsidRPr="005A027F" w:rsidRDefault="00C8456F" w:rsidP="009002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Овцы и козы</w:t>
            </w:r>
          </w:p>
          <w:p w:rsidR="00C8456F" w:rsidRPr="005A027F" w:rsidRDefault="00C8456F" w:rsidP="009002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Pr="005A027F" w:rsidRDefault="00C50BED" w:rsidP="00900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4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56F" w:rsidRPr="005A027F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8456F" w:rsidRPr="005A027F">
              <w:rPr>
                <w:rFonts w:ascii="Times New Roman" w:hAnsi="Times New Roman" w:cs="Times New Roman"/>
                <w:sz w:val="28"/>
                <w:szCs w:val="28"/>
              </w:rPr>
              <w:t xml:space="preserve"> 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</w:tr>
      <w:tr w:rsidR="00C8456F" w:rsidRPr="005A027F" w:rsidTr="009002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Pr="005A027F" w:rsidRDefault="00C8456F" w:rsidP="009002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Птица всех видов и возрастов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Pr="005A027F" w:rsidRDefault="004E130F" w:rsidP="009002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C75">
              <w:rPr>
                <w:rFonts w:ascii="Times New Roman" w:hAnsi="Times New Roman" w:cs="Times New Roman"/>
                <w:sz w:val="28"/>
                <w:szCs w:val="28"/>
              </w:rPr>
              <w:t>247 на 174</w:t>
            </w:r>
            <w:r w:rsidR="00C50BED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  <w:r w:rsidR="00F26C75">
              <w:rPr>
                <w:rFonts w:ascii="Times New Roman" w:hAnsi="Times New Roman" w:cs="Times New Roman"/>
                <w:sz w:val="28"/>
                <w:szCs w:val="28"/>
              </w:rPr>
              <w:t>и больше</w:t>
            </w:r>
            <w:r w:rsidR="00C8456F">
              <w:rPr>
                <w:rFonts w:ascii="Times New Roman" w:hAnsi="Times New Roman" w:cs="Times New Roman"/>
                <w:sz w:val="28"/>
                <w:szCs w:val="28"/>
              </w:rPr>
              <w:t xml:space="preserve"> ,по сравнению с предыдущим годом. </w:t>
            </w:r>
          </w:p>
        </w:tc>
      </w:tr>
      <w:tr w:rsidR="00C8456F" w:rsidRPr="005A027F" w:rsidTr="009002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Pr="005A027F" w:rsidRDefault="00C8456F" w:rsidP="009002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Pr="005A027F" w:rsidRDefault="004E130F" w:rsidP="009002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456F" w:rsidRPr="005A027F">
              <w:rPr>
                <w:rFonts w:ascii="Times New Roman" w:hAnsi="Times New Roman" w:cs="Times New Roman"/>
                <w:sz w:val="28"/>
                <w:szCs w:val="28"/>
              </w:rPr>
              <w:t xml:space="preserve"> единиц 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3</w:t>
            </w:r>
            <w:r w:rsidR="000E7FCD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0E7FCD">
              <w:rPr>
                <w:rFonts w:ascii="Times New Roman" w:hAnsi="Times New Roman" w:cs="Times New Roman"/>
                <w:sz w:val="28"/>
                <w:szCs w:val="28"/>
              </w:rPr>
              <w:t xml:space="preserve"> меньше по сравнению с предыдущим годом.</w:t>
            </w:r>
          </w:p>
        </w:tc>
      </w:tr>
    </w:tbl>
    <w:p w:rsidR="00C8456F" w:rsidRDefault="00F26C75" w:rsidP="00C845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сравнению с 2021</w:t>
      </w:r>
      <w:r w:rsidR="000E7FCD">
        <w:rPr>
          <w:rFonts w:ascii="Times New Roman" w:hAnsi="Times New Roman" w:cs="Times New Roman"/>
          <w:sz w:val="28"/>
          <w:szCs w:val="28"/>
        </w:rPr>
        <w:t xml:space="preserve"> </w:t>
      </w:r>
      <w:r w:rsidR="00C8456F">
        <w:rPr>
          <w:rFonts w:ascii="Times New Roman" w:hAnsi="Times New Roman" w:cs="Times New Roman"/>
          <w:sz w:val="28"/>
          <w:szCs w:val="28"/>
        </w:rPr>
        <w:t>годом поголовье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в поселении </w:t>
      </w:r>
      <w:r w:rsidR="00C73610">
        <w:rPr>
          <w:rFonts w:ascii="Times New Roman" w:hAnsi="Times New Roman" w:cs="Times New Roman"/>
          <w:sz w:val="28"/>
          <w:szCs w:val="28"/>
        </w:rPr>
        <w:t xml:space="preserve">не значительно, но </w:t>
      </w:r>
      <w:r>
        <w:rPr>
          <w:rFonts w:ascii="Times New Roman" w:hAnsi="Times New Roman" w:cs="Times New Roman"/>
          <w:sz w:val="28"/>
          <w:szCs w:val="28"/>
        </w:rPr>
        <w:t>увеличилось.</w:t>
      </w:r>
    </w:p>
    <w:p w:rsidR="00A60799" w:rsidRDefault="00E14CFF" w:rsidP="00C73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6F" w:rsidRPr="00A60799" w:rsidRDefault="00C8456F" w:rsidP="00A607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A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Социальная </w:t>
      </w:r>
      <w:r w:rsidR="000652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сфера</w:t>
      </w:r>
    </w:p>
    <w:p w:rsidR="00C8456F" w:rsidRPr="00E30B49" w:rsidRDefault="00C8456F" w:rsidP="00C8456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82D4E">
        <w:rPr>
          <w:rFonts w:ascii="Times New Roman" w:eastAsia="Times New Roman" w:hAnsi="Times New Roman" w:cs="Times New Roman"/>
          <w:b/>
          <w:bCs/>
          <w:sz w:val="28"/>
          <w:szCs w:val="28"/>
        </w:rPr>
        <w:t>Здравоохранение</w:t>
      </w:r>
    </w:p>
    <w:p w:rsidR="00C8456F" w:rsidRDefault="00A5229B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456F" w:rsidRPr="00E30B49">
        <w:rPr>
          <w:rFonts w:ascii="Times New Roman" w:eastAsia="Times New Roman" w:hAnsi="Times New Roman" w:cs="Times New Roman"/>
          <w:sz w:val="28"/>
          <w:szCs w:val="28"/>
        </w:rPr>
        <w:t>Организация медици</w:t>
      </w:r>
      <w:r w:rsidR="00C8456F">
        <w:rPr>
          <w:rFonts w:ascii="Times New Roman" w:eastAsia="Times New Roman" w:hAnsi="Times New Roman" w:cs="Times New Roman"/>
          <w:sz w:val="28"/>
          <w:szCs w:val="28"/>
        </w:rPr>
        <w:t xml:space="preserve">нской помощи населению </w:t>
      </w:r>
      <w:r w:rsidR="00C8456F" w:rsidRPr="00E30B49">
        <w:rPr>
          <w:rFonts w:ascii="Times New Roman" w:eastAsia="Times New Roman" w:hAnsi="Times New Roman" w:cs="Times New Roman"/>
          <w:sz w:val="28"/>
          <w:szCs w:val="28"/>
        </w:rPr>
        <w:t xml:space="preserve"> ведется в ф</w:t>
      </w:r>
      <w:r w:rsidR="00C8456F">
        <w:rPr>
          <w:rFonts w:ascii="Times New Roman" w:eastAsia="Times New Roman" w:hAnsi="Times New Roman" w:cs="Times New Roman"/>
          <w:sz w:val="28"/>
          <w:szCs w:val="28"/>
        </w:rPr>
        <w:t>ельдшерском  пункте.</w:t>
      </w:r>
      <w:r w:rsidR="00C8456F">
        <w:rPr>
          <w:rFonts w:ascii="Times New Roman" w:hAnsi="Times New Roman" w:cs="Times New Roman"/>
          <w:sz w:val="28"/>
          <w:szCs w:val="28"/>
        </w:rPr>
        <w:t xml:space="preserve"> </w:t>
      </w:r>
      <w:r w:rsidR="005C33EA">
        <w:rPr>
          <w:rFonts w:ascii="Times New Roman" w:hAnsi="Times New Roman" w:cs="Times New Roman"/>
          <w:sz w:val="28"/>
          <w:szCs w:val="28"/>
        </w:rPr>
        <w:t xml:space="preserve"> </w:t>
      </w:r>
      <w:r w:rsidR="00C8456F">
        <w:rPr>
          <w:rFonts w:ascii="Times New Roman" w:hAnsi="Times New Roman" w:cs="Times New Roman"/>
          <w:sz w:val="28"/>
          <w:szCs w:val="28"/>
        </w:rPr>
        <w:t xml:space="preserve">  При Фапе работает аптечный пункт, прививочный, перевязочный, процедурный кабинет. Ведё</w:t>
      </w:r>
      <w:r w:rsidR="00E57BBE">
        <w:rPr>
          <w:rFonts w:ascii="Times New Roman" w:hAnsi="Times New Roman" w:cs="Times New Roman"/>
          <w:sz w:val="28"/>
          <w:szCs w:val="28"/>
        </w:rPr>
        <w:t>тся  работа дневного стационара</w:t>
      </w:r>
      <w:r w:rsidR="00A63527">
        <w:rPr>
          <w:rFonts w:ascii="Times New Roman" w:hAnsi="Times New Roman" w:cs="Times New Roman"/>
          <w:sz w:val="28"/>
          <w:szCs w:val="28"/>
        </w:rPr>
        <w:t>. В отчётный период сделано систем – 140. Прививки: дифтерия</w:t>
      </w:r>
      <w:r w:rsidR="00E57BBE">
        <w:rPr>
          <w:rFonts w:ascii="Times New Roman" w:hAnsi="Times New Roman" w:cs="Times New Roman"/>
          <w:sz w:val="28"/>
          <w:szCs w:val="28"/>
        </w:rPr>
        <w:t xml:space="preserve"> – 35, кор</w:t>
      </w:r>
      <w:r w:rsidR="00A63527">
        <w:rPr>
          <w:rFonts w:ascii="Times New Roman" w:hAnsi="Times New Roman" w:cs="Times New Roman"/>
          <w:sz w:val="28"/>
          <w:szCs w:val="28"/>
        </w:rPr>
        <w:t>оновирус 120, клещевой – 28. П</w:t>
      </w:r>
      <w:r w:rsidR="00E57BBE">
        <w:rPr>
          <w:rFonts w:ascii="Times New Roman" w:hAnsi="Times New Roman" w:cs="Times New Roman"/>
          <w:sz w:val="28"/>
          <w:szCs w:val="28"/>
        </w:rPr>
        <w:t>осещения на дому к взро</w:t>
      </w:r>
      <w:r w:rsidR="00A63527">
        <w:rPr>
          <w:rFonts w:ascii="Times New Roman" w:hAnsi="Times New Roman" w:cs="Times New Roman"/>
          <w:sz w:val="28"/>
          <w:szCs w:val="28"/>
        </w:rPr>
        <w:t>слым и детям – 63.</w:t>
      </w:r>
      <w:r w:rsidR="00E57BBE">
        <w:rPr>
          <w:rFonts w:ascii="Times New Roman" w:hAnsi="Times New Roman" w:cs="Times New Roman"/>
          <w:sz w:val="28"/>
          <w:szCs w:val="28"/>
        </w:rPr>
        <w:t xml:space="preserve"> </w:t>
      </w:r>
      <w:r w:rsidR="00303A02">
        <w:rPr>
          <w:rFonts w:ascii="Times New Roman" w:hAnsi="Times New Roman" w:cs="Times New Roman"/>
          <w:sz w:val="28"/>
          <w:szCs w:val="28"/>
        </w:rPr>
        <w:t xml:space="preserve"> В отчётный период</w:t>
      </w:r>
      <w:r w:rsidR="0019646D">
        <w:rPr>
          <w:rFonts w:ascii="Times New Roman" w:hAnsi="Times New Roman" w:cs="Times New Roman"/>
          <w:sz w:val="28"/>
          <w:szCs w:val="28"/>
        </w:rPr>
        <w:t xml:space="preserve"> проведено лечение </w:t>
      </w:r>
      <w:r w:rsidR="00656A5B">
        <w:rPr>
          <w:rFonts w:ascii="Times New Roman" w:hAnsi="Times New Roman" w:cs="Times New Roman"/>
          <w:sz w:val="28"/>
          <w:szCs w:val="28"/>
        </w:rPr>
        <w:t>48 человек.</w:t>
      </w:r>
    </w:p>
    <w:p w:rsidR="00A60799" w:rsidRDefault="00AB53B6" w:rsidP="00A6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A5">
        <w:rPr>
          <w:rFonts w:ascii="Times New Roman" w:hAnsi="Times New Roman" w:cs="Times New Roman"/>
          <w:sz w:val="28"/>
          <w:szCs w:val="28"/>
        </w:rPr>
        <w:t>Флю</w:t>
      </w:r>
      <w:r w:rsidR="00C73610">
        <w:rPr>
          <w:rFonts w:ascii="Times New Roman" w:hAnsi="Times New Roman" w:cs="Times New Roman"/>
          <w:sz w:val="28"/>
          <w:szCs w:val="28"/>
        </w:rPr>
        <w:t>о</w:t>
      </w:r>
      <w:r w:rsidR="000D5CA5">
        <w:rPr>
          <w:rFonts w:ascii="Times New Roman" w:hAnsi="Times New Roman" w:cs="Times New Roman"/>
          <w:sz w:val="28"/>
          <w:szCs w:val="28"/>
        </w:rPr>
        <w:t>р</w:t>
      </w:r>
      <w:r w:rsidR="00C73610">
        <w:rPr>
          <w:rFonts w:ascii="Times New Roman" w:hAnsi="Times New Roman" w:cs="Times New Roman"/>
          <w:sz w:val="28"/>
          <w:szCs w:val="28"/>
        </w:rPr>
        <w:t>о</w:t>
      </w:r>
      <w:r w:rsidR="00656A5B">
        <w:rPr>
          <w:rFonts w:ascii="Times New Roman" w:hAnsi="Times New Roman" w:cs="Times New Roman"/>
          <w:sz w:val="28"/>
          <w:szCs w:val="28"/>
        </w:rPr>
        <w:t>графию в 2022</w:t>
      </w:r>
      <w:r>
        <w:rPr>
          <w:rFonts w:ascii="Times New Roman" w:hAnsi="Times New Roman" w:cs="Times New Roman"/>
          <w:sz w:val="28"/>
          <w:szCs w:val="28"/>
        </w:rPr>
        <w:t xml:space="preserve"> году прошли </w:t>
      </w:r>
      <w:r w:rsidR="00E57BBE">
        <w:rPr>
          <w:rFonts w:ascii="Times New Roman" w:hAnsi="Times New Roman" w:cs="Times New Roman"/>
          <w:sz w:val="28"/>
          <w:szCs w:val="28"/>
        </w:rPr>
        <w:t xml:space="preserve"> 160 взрослых, подростков </w:t>
      </w:r>
      <w:r w:rsidR="00656A5B">
        <w:rPr>
          <w:rFonts w:ascii="Times New Roman" w:hAnsi="Times New Roman" w:cs="Times New Roman"/>
          <w:sz w:val="28"/>
          <w:szCs w:val="28"/>
        </w:rPr>
        <w:t xml:space="preserve">до 18 лет – 12 </w:t>
      </w:r>
      <w:r w:rsidR="00E57BB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21670">
        <w:rPr>
          <w:rFonts w:ascii="Times New Roman" w:hAnsi="Times New Roman" w:cs="Times New Roman"/>
          <w:sz w:val="28"/>
          <w:szCs w:val="28"/>
        </w:rPr>
        <w:t>.</w:t>
      </w:r>
      <w:r w:rsidR="00A63527">
        <w:rPr>
          <w:rFonts w:ascii="Times New Roman" w:hAnsi="Times New Roman" w:cs="Times New Roman"/>
          <w:sz w:val="28"/>
          <w:szCs w:val="28"/>
        </w:rPr>
        <w:t xml:space="preserve"> В течение года фельдшер посещал </w:t>
      </w:r>
      <w:r w:rsidR="00E57BBE">
        <w:rPr>
          <w:rFonts w:ascii="Times New Roman" w:hAnsi="Times New Roman" w:cs="Times New Roman"/>
          <w:sz w:val="28"/>
          <w:szCs w:val="28"/>
        </w:rPr>
        <w:t xml:space="preserve"> </w:t>
      </w:r>
      <w:r w:rsidR="00A63527">
        <w:rPr>
          <w:rFonts w:ascii="Times New Roman" w:hAnsi="Times New Roman" w:cs="Times New Roman"/>
          <w:sz w:val="28"/>
          <w:szCs w:val="28"/>
        </w:rPr>
        <w:t>детский</w:t>
      </w:r>
      <w:r w:rsidR="00E57BBE">
        <w:rPr>
          <w:rFonts w:ascii="Times New Roman" w:hAnsi="Times New Roman" w:cs="Times New Roman"/>
          <w:sz w:val="28"/>
          <w:szCs w:val="28"/>
        </w:rPr>
        <w:t xml:space="preserve"> сад, </w:t>
      </w:r>
      <w:r w:rsidR="00A63527">
        <w:rPr>
          <w:rFonts w:ascii="Times New Roman" w:hAnsi="Times New Roman" w:cs="Times New Roman"/>
          <w:sz w:val="28"/>
          <w:szCs w:val="28"/>
        </w:rPr>
        <w:t>д</w:t>
      </w:r>
      <w:r w:rsidR="00E57BBE">
        <w:rPr>
          <w:rFonts w:ascii="Times New Roman" w:hAnsi="Times New Roman" w:cs="Times New Roman"/>
          <w:sz w:val="28"/>
          <w:szCs w:val="28"/>
        </w:rPr>
        <w:t xml:space="preserve">ля осмотра детей. </w:t>
      </w:r>
    </w:p>
    <w:p w:rsidR="00C8456F" w:rsidRPr="00A60799" w:rsidRDefault="00C8456F" w:rsidP="00A6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b/>
          <w:bCs/>
          <w:sz w:val="28"/>
          <w:szCs w:val="28"/>
        </w:rPr>
        <w:t>Розничная торговля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0B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D5CA5" w:rsidRDefault="00C8456F" w:rsidP="000D5CA5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bCs/>
        </w:rPr>
      </w:pPr>
      <w:r w:rsidRPr="00E30B49">
        <w:rPr>
          <w:rFonts w:ascii="Times New Roman" w:eastAsia="Times New Roman" w:hAnsi="Times New Roman" w:cs="Times New Roman"/>
          <w:sz w:val="28"/>
          <w:szCs w:val="28"/>
        </w:rPr>
        <w:t>По состоянию на 01.01.20</w:t>
      </w:r>
      <w:r w:rsidR="00A63527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г. продовольственными и хозяйственными товарами </w:t>
      </w:r>
      <w:r w:rsidR="00A63527">
        <w:rPr>
          <w:rFonts w:ascii="Times New Roman" w:eastAsia="Times New Roman" w:hAnsi="Times New Roman" w:cs="Times New Roman"/>
          <w:sz w:val="28"/>
          <w:szCs w:val="28"/>
        </w:rPr>
        <w:t>население обслуживало  два</w:t>
      </w:r>
      <w:r w:rsidR="00196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магазин</w:t>
      </w:r>
      <w:r w:rsidR="00A63527">
        <w:rPr>
          <w:rFonts w:ascii="Times New Roman" w:eastAsia="Times New Roman" w:hAnsi="Times New Roman" w:cs="Times New Roman"/>
          <w:sz w:val="28"/>
          <w:szCs w:val="28"/>
        </w:rPr>
        <w:t>а   ИП «Шанс», ИП «Черкасова».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FBC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A63527">
        <w:rPr>
          <w:rFonts w:ascii="Times New Roman" w:eastAsia="Times New Roman" w:hAnsi="Times New Roman" w:cs="Times New Roman"/>
          <w:sz w:val="28"/>
          <w:szCs w:val="28"/>
        </w:rPr>
        <w:t xml:space="preserve">отчётного периода </w:t>
      </w:r>
      <w:r w:rsidR="00643FBC">
        <w:rPr>
          <w:rFonts w:ascii="Times New Roman" w:eastAsia="Times New Roman" w:hAnsi="Times New Roman" w:cs="Times New Roman"/>
          <w:sz w:val="28"/>
          <w:szCs w:val="28"/>
        </w:rPr>
        <w:t xml:space="preserve">магазин ИП «Черкасова» был закрыт. На </w:t>
      </w:r>
      <w:r w:rsidR="00A63527">
        <w:rPr>
          <w:rFonts w:ascii="Times New Roman" w:eastAsia="Times New Roman" w:hAnsi="Times New Roman" w:cs="Times New Roman"/>
          <w:sz w:val="28"/>
          <w:szCs w:val="28"/>
        </w:rPr>
        <w:t>конец года на территории поселения работал</w:t>
      </w:r>
      <w:r w:rsidR="00643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527">
        <w:rPr>
          <w:rFonts w:ascii="Times New Roman" w:eastAsia="Times New Roman" w:hAnsi="Times New Roman" w:cs="Times New Roman"/>
          <w:sz w:val="28"/>
          <w:szCs w:val="28"/>
        </w:rPr>
        <w:t xml:space="preserve">и работает в настоящее время </w:t>
      </w:r>
      <w:r w:rsidR="00643FBC">
        <w:rPr>
          <w:rFonts w:ascii="Times New Roman" w:eastAsia="Times New Roman" w:hAnsi="Times New Roman" w:cs="Times New Roman"/>
          <w:sz w:val="28"/>
          <w:szCs w:val="28"/>
        </w:rPr>
        <w:t>один магазин ИП «Шанс</w:t>
      </w:r>
      <w:r w:rsidR="00643FBC" w:rsidRPr="00B45B7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B45B77">
        <w:rPr>
          <w:rFonts w:ascii="Times New Roman" w:hAnsi="Times New Roman" w:cs="Times New Roman"/>
          <w:sz w:val="28"/>
          <w:szCs w:val="28"/>
        </w:rPr>
        <w:t xml:space="preserve">Ассортимент товаров разнообразный, </w:t>
      </w:r>
      <w:r w:rsidR="00B45B7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0D5CA5" w:rsidRPr="000D5CA5">
        <w:rPr>
          <w:rFonts w:ascii="Times New Roman" w:eastAsia="Times New Roman" w:hAnsi="Times New Roman" w:cs="Times New Roman"/>
          <w:bCs/>
          <w:sz w:val="28"/>
          <w:szCs w:val="28"/>
        </w:rPr>
        <w:t xml:space="preserve">се товары первой </w:t>
      </w:r>
      <w:r w:rsidR="004F0CDB">
        <w:rPr>
          <w:rFonts w:ascii="Times New Roman" w:eastAsia="Times New Roman" w:hAnsi="Times New Roman" w:cs="Times New Roman"/>
          <w:bCs/>
          <w:sz w:val="28"/>
          <w:szCs w:val="28"/>
        </w:rPr>
        <w:t>необходимости для населения имеются</w:t>
      </w:r>
      <w:r w:rsidR="000D5CA5" w:rsidRPr="000D5C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D5CA5">
        <w:rPr>
          <w:rFonts w:ascii="Calibri" w:eastAsia="Times New Roman" w:hAnsi="Calibri" w:cs="Times New Roman"/>
          <w:bCs/>
        </w:rPr>
        <w:t xml:space="preserve"> </w:t>
      </w:r>
    </w:p>
    <w:p w:rsidR="00221670" w:rsidRDefault="00C8456F" w:rsidP="00C7361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E30B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очтовое </w:t>
      </w:r>
      <w:r w:rsidR="005C1EB1">
        <w:rPr>
          <w:rFonts w:ascii="Times New Roman" w:eastAsia="Times New Roman" w:hAnsi="Times New Roman" w:cs="Times New Roman"/>
          <w:b/>
          <w:bCs/>
          <w:sz w:val="28"/>
          <w:szCs w:val="28"/>
        </w:rPr>
        <w:t>обслуживание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456F" w:rsidRPr="00221670" w:rsidRDefault="005C1EB1" w:rsidP="002216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4AC4">
        <w:rPr>
          <w:rFonts w:ascii="Times New Roman" w:hAnsi="Times New Roman" w:cs="Times New Roman"/>
          <w:sz w:val="28"/>
          <w:szCs w:val="28"/>
        </w:rPr>
        <w:t xml:space="preserve"> </w:t>
      </w:r>
      <w:r w:rsidR="00C8456F" w:rsidRPr="008D6D20">
        <w:rPr>
          <w:rFonts w:ascii="Times New Roman" w:eastAsia="Calibri" w:hAnsi="Times New Roman" w:cs="Times New Roman"/>
          <w:sz w:val="28"/>
          <w:szCs w:val="28"/>
        </w:rPr>
        <w:t>О</w:t>
      </w:r>
      <w:r w:rsidR="00264AC4">
        <w:rPr>
          <w:rFonts w:ascii="Times New Roman" w:eastAsia="Calibri" w:hAnsi="Times New Roman" w:cs="Times New Roman"/>
          <w:sz w:val="28"/>
          <w:szCs w:val="28"/>
        </w:rPr>
        <w:t xml:space="preserve">тделение почтовой связи </w:t>
      </w:r>
      <w:r w:rsidR="00C8456F" w:rsidRPr="008D6D20">
        <w:rPr>
          <w:rFonts w:ascii="Times New Roman" w:eastAsia="Calibri" w:hAnsi="Times New Roman" w:cs="Times New Roman"/>
          <w:sz w:val="28"/>
          <w:szCs w:val="28"/>
        </w:rPr>
        <w:t xml:space="preserve"> оказывает основные услуги почтовой связи, а им</w:t>
      </w:r>
      <w:r w:rsidR="00C8456F">
        <w:rPr>
          <w:rFonts w:ascii="Times New Roman" w:eastAsia="Calibri" w:hAnsi="Times New Roman" w:cs="Times New Roman"/>
          <w:sz w:val="28"/>
          <w:szCs w:val="28"/>
        </w:rPr>
        <w:t>енно: прием, доставка</w:t>
      </w:r>
      <w:r w:rsidR="00C8456F" w:rsidRPr="008D6D20">
        <w:rPr>
          <w:rFonts w:ascii="Times New Roman" w:eastAsia="Calibri" w:hAnsi="Times New Roman" w:cs="Times New Roman"/>
          <w:sz w:val="28"/>
          <w:szCs w:val="28"/>
        </w:rPr>
        <w:t>, оформление, обработка и вручение почтовых отправлений.</w:t>
      </w:r>
    </w:p>
    <w:p w:rsidR="00C8456F" w:rsidRPr="008D6D20" w:rsidRDefault="00C8456F" w:rsidP="00C8456F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Осуществляет выплаты: пособий, пенсий,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социальных </w:t>
      </w:r>
      <w:r w:rsidRPr="008D6D20">
        <w:rPr>
          <w:rFonts w:ascii="Times New Roman" w:eastAsia="Calibri" w:hAnsi="Times New Roman" w:cs="Times New Roman"/>
          <w:sz w:val="28"/>
          <w:szCs w:val="28"/>
        </w:rPr>
        <w:t>доплат.</w:t>
      </w:r>
    </w:p>
    <w:p w:rsidR="005C1EB1" w:rsidRDefault="00C8456F" w:rsidP="005C1EB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Предоставляет услуги по оплате</w:t>
      </w:r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 электроэнергии, квартплаты, вывоз </w:t>
      </w:r>
      <w:r>
        <w:rPr>
          <w:rFonts w:ascii="Times New Roman" w:eastAsia="Calibri" w:hAnsi="Times New Roman" w:cs="Times New Roman"/>
          <w:sz w:val="28"/>
          <w:szCs w:val="28"/>
        </w:rPr>
        <w:t>ТК</w:t>
      </w:r>
      <w:r w:rsidR="005C1EB1">
        <w:rPr>
          <w:rFonts w:ascii="Times New Roman" w:eastAsia="Calibri" w:hAnsi="Times New Roman" w:cs="Times New Roman"/>
          <w:sz w:val="28"/>
          <w:szCs w:val="28"/>
        </w:rPr>
        <w:t xml:space="preserve">О, </w:t>
      </w:r>
      <w:r w:rsidRPr="008D6D20">
        <w:rPr>
          <w:rFonts w:ascii="Times New Roman" w:eastAsia="Calibri" w:hAnsi="Times New Roman" w:cs="Times New Roman"/>
          <w:sz w:val="28"/>
          <w:szCs w:val="28"/>
        </w:rPr>
        <w:t>налогов, домашних и мобильных телефонов.</w:t>
      </w:r>
    </w:p>
    <w:p w:rsidR="005C1EB1" w:rsidRDefault="005C1EB1" w:rsidP="00264AC4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1EB1">
        <w:t xml:space="preserve"> </w:t>
      </w:r>
      <w:r w:rsidR="00264AC4">
        <w:t xml:space="preserve"> </w:t>
      </w:r>
    </w:p>
    <w:tbl>
      <w:tblPr>
        <w:tblStyle w:val="af0"/>
        <w:tblW w:w="0" w:type="auto"/>
        <w:tblLook w:val="04A0"/>
      </w:tblPr>
      <w:tblGrid>
        <w:gridCol w:w="704"/>
        <w:gridCol w:w="4961"/>
        <w:gridCol w:w="3680"/>
      </w:tblGrid>
      <w:tr w:rsidR="005C1EB1" w:rsidTr="004147AA">
        <w:tc>
          <w:tcPr>
            <w:tcW w:w="704" w:type="dxa"/>
          </w:tcPr>
          <w:p w:rsidR="005C1EB1" w:rsidRPr="0060584F" w:rsidRDefault="005C1EB1" w:rsidP="004147AA">
            <w:pPr>
              <w:jc w:val="center"/>
              <w:rPr>
                <w:b/>
              </w:rPr>
            </w:pPr>
            <w:r w:rsidRPr="0060584F">
              <w:rPr>
                <w:b/>
              </w:rPr>
              <w:t>№ п/п</w:t>
            </w:r>
          </w:p>
        </w:tc>
        <w:tc>
          <w:tcPr>
            <w:tcW w:w="4961" w:type="dxa"/>
          </w:tcPr>
          <w:p w:rsidR="005C1EB1" w:rsidRPr="00C73610" w:rsidRDefault="005C1EB1" w:rsidP="00414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0" w:type="dxa"/>
          </w:tcPr>
          <w:p w:rsidR="005C1EB1" w:rsidRPr="00C73610" w:rsidRDefault="00C9553B" w:rsidP="00414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5C1EB1" w:rsidRPr="00C73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5C1EB1" w:rsidTr="004147AA">
        <w:tc>
          <w:tcPr>
            <w:tcW w:w="704" w:type="dxa"/>
          </w:tcPr>
          <w:p w:rsidR="005C1EB1" w:rsidRPr="002F0157" w:rsidRDefault="005C1EB1" w:rsidP="004147AA">
            <w:pPr>
              <w:jc w:val="both"/>
              <w:rPr>
                <w:lang w:val="en-US"/>
              </w:rPr>
            </w:pPr>
            <w:r>
              <w:lastRenderedPageBreak/>
              <w:t>1.</w:t>
            </w:r>
          </w:p>
        </w:tc>
        <w:tc>
          <w:tcPr>
            <w:tcW w:w="4961" w:type="dxa"/>
          </w:tcPr>
          <w:p w:rsidR="005C1EB1" w:rsidRPr="00C73610" w:rsidRDefault="005C1EB1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сотрудников ОПС </w:t>
            </w:r>
          </w:p>
        </w:tc>
        <w:tc>
          <w:tcPr>
            <w:tcW w:w="3680" w:type="dxa"/>
          </w:tcPr>
          <w:p w:rsidR="005C1EB1" w:rsidRPr="00C73610" w:rsidRDefault="00C32FD2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0,6 ед. начальник ОПС, 0,2</w:t>
            </w:r>
            <w:r w:rsidR="005C1EB1" w:rsidRPr="00C73610">
              <w:rPr>
                <w:rFonts w:ascii="Times New Roman" w:hAnsi="Times New Roman" w:cs="Times New Roman"/>
                <w:sz w:val="28"/>
                <w:szCs w:val="28"/>
              </w:rPr>
              <w:t xml:space="preserve"> ед. почтальон</w:t>
            </w:r>
          </w:p>
        </w:tc>
      </w:tr>
      <w:tr w:rsidR="005C1EB1" w:rsidTr="004147AA">
        <w:tc>
          <w:tcPr>
            <w:tcW w:w="704" w:type="dxa"/>
          </w:tcPr>
          <w:p w:rsidR="005C1EB1" w:rsidRDefault="005C1EB1" w:rsidP="004147AA">
            <w:pPr>
              <w:jc w:val="both"/>
            </w:pPr>
            <w:r>
              <w:t>2.</w:t>
            </w:r>
          </w:p>
        </w:tc>
        <w:tc>
          <w:tcPr>
            <w:tcW w:w="4961" w:type="dxa"/>
          </w:tcPr>
          <w:p w:rsidR="005C1EB1" w:rsidRPr="00C73610" w:rsidRDefault="005C1EB1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получающие пенсию на почте </w:t>
            </w:r>
          </w:p>
        </w:tc>
        <w:tc>
          <w:tcPr>
            <w:tcW w:w="3680" w:type="dxa"/>
          </w:tcPr>
          <w:p w:rsidR="005C1EB1" w:rsidRPr="00C73610" w:rsidRDefault="005C1EB1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77 чел.</w:t>
            </w:r>
          </w:p>
        </w:tc>
      </w:tr>
      <w:tr w:rsidR="005C1EB1" w:rsidTr="004147AA">
        <w:tc>
          <w:tcPr>
            <w:tcW w:w="704" w:type="dxa"/>
          </w:tcPr>
          <w:p w:rsidR="005C1EB1" w:rsidRDefault="005C1EB1" w:rsidP="004147AA">
            <w:pPr>
              <w:jc w:val="both"/>
            </w:pPr>
            <w:r>
              <w:t>3.</w:t>
            </w:r>
          </w:p>
        </w:tc>
        <w:tc>
          <w:tcPr>
            <w:tcW w:w="4961" w:type="dxa"/>
          </w:tcPr>
          <w:p w:rsidR="005C1EB1" w:rsidRPr="00C73610" w:rsidRDefault="005C1EB1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Подписчики</w:t>
            </w:r>
          </w:p>
        </w:tc>
        <w:tc>
          <w:tcPr>
            <w:tcW w:w="3680" w:type="dxa"/>
          </w:tcPr>
          <w:p w:rsidR="005C1EB1" w:rsidRPr="00C73610" w:rsidRDefault="00C9553B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1EB1" w:rsidRPr="00C7361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5C1EB1" w:rsidTr="004147AA">
        <w:tc>
          <w:tcPr>
            <w:tcW w:w="704" w:type="dxa"/>
          </w:tcPr>
          <w:p w:rsidR="005C1EB1" w:rsidRDefault="005C1EB1" w:rsidP="004147AA">
            <w:pPr>
              <w:jc w:val="both"/>
            </w:pPr>
            <w:r>
              <w:t>4.</w:t>
            </w:r>
          </w:p>
        </w:tc>
        <w:tc>
          <w:tcPr>
            <w:tcW w:w="4961" w:type="dxa"/>
          </w:tcPr>
          <w:p w:rsidR="005C1EB1" w:rsidRPr="00C73610" w:rsidRDefault="005C1EB1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Принято почтовых переводов, в т.ч. наложенный платеж</w:t>
            </w:r>
          </w:p>
        </w:tc>
        <w:tc>
          <w:tcPr>
            <w:tcW w:w="3680" w:type="dxa"/>
          </w:tcPr>
          <w:p w:rsidR="005C1EB1" w:rsidRPr="00C73610" w:rsidRDefault="00C9553B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 xml:space="preserve">218 переводов на сумму 563 </w:t>
            </w:r>
            <w:r w:rsidR="005C1EB1" w:rsidRPr="00C7361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5C1EB1" w:rsidTr="004147AA">
        <w:tc>
          <w:tcPr>
            <w:tcW w:w="704" w:type="dxa"/>
          </w:tcPr>
          <w:p w:rsidR="005C1EB1" w:rsidRDefault="005C1EB1" w:rsidP="004147AA">
            <w:pPr>
              <w:jc w:val="both"/>
            </w:pPr>
            <w:r>
              <w:t>5.</w:t>
            </w:r>
          </w:p>
        </w:tc>
        <w:tc>
          <w:tcPr>
            <w:tcW w:w="4961" w:type="dxa"/>
          </w:tcPr>
          <w:p w:rsidR="005C1EB1" w:rsidRPr="00C73610" w:rsidRDefault="005C1EB1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Оплачено переводов</w:t>
            </w:r>
          </w:p>
        </w:tc>
        <w:tc>
          <w:tcPr>
            <w:tcW w:w="3680" w:type="dxa"/>
          </w:tcPr>
          <w:p w:rsidR="005C1EB1" w:rsidRPr="00C73610" w:rsidRDefault="00C9553B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1 перевод на сумму 23,500</w:t>
            </w:r>
            <w:r w:rsidR="005C1EB1" w:rsidRPr="00C7361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5C1EB1" w:rsidTr="004147AA">
        <w:tc>
          <w:tcPr>
            <w:tcW w:w="704" w:type="dxa"/>
          </w:tcPr>
          <w:p w:rsidR="005C1EB1" w:rsidRDefault="005C1EB1" w:rsidP="004147AA">
            <w:pPr>
              <w:jc w:val="both"/>
            </w:pPr>
            <w:r>
              <w:t>6.</w:t>
            </w:r>
          </w:p>
        </w:tc>
        <w:tc>
          <w:tcPr>
            <w:tcW w:w="4961" w:type="dxa"/>
          </w:tcPr>
          <w:p w:rsidR="005C1EB1" w:rsidRPr="00C73610" w:rsidRDefault="005C1EB1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Принято платежей от населения (за свет, мусор, телефон, налоги)</w:t>
            </w:r>
          </w:p>
        </w:tc>
        <w:tc>
          <w:tcPr>
            <w:tcW w:w="3680" w:type="dxa"/>
          </w:tcPr>
          <w:p w:rsidR="005C1EB1" w:rsidRPr="00C73610" w:rsidRDefault="00C9553B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903 платежа на сумму 398</w:t>
            </w:r>
            <w:r w:rsidR="005C1EB1" w:rsidRPr="00C736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1EB1" w:rsidRPr="00C73610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</w:tc>
      </w:tr>
      <w:tr w:rsidR="005C1EB1" w:rsidTr="004147AA">
        <w:tc>
          <w:tcPr>
            <w:tcW w:w="704" w:type="dxa"/>
          </w:tcPr>
          <w:p w:rsidR="005C1EB1" w:rsidRDefault="005C1EB1" w:rsidP="004147AA">
            <w:pPr>
              <w:jc w:val="both"/>
            </w:pPr>
            <w:r>
              <w:t>7.</w:t>
            </w:r>
          </w:p>
        </w:tc>
        <w:tc>
          <w:tcPr>
            <w:tcW w:w="4961" w:type="dxa"/>
          </w:tcPr>
          <w:p w:rsidR="005C1EB1" w:rsidRPr="00C73610" w:rsidRDefault="005C1EB1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Исходящие посылки</w:t>
            </w:r>
          </w:p>
        </w:tc>
        <w:tc>
          <w:tcPr>
            <w:tcW w:w="3680" w:type="dxa"/>
          </w:tcPr>
          <w:p w:rsidR="005C1EB1" w:rsidRPr="00C73610" w:rsidRDefault="005C1EB1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</w:tc>
      </w:tr>
      <w:tr w:rsidR="005C1EB1" w:rsidTr="004147AA">
        <w:tc>
          <w:tcPr>
            <w:tcW w:w="704" w:type="dxa"/>
          </w:tcPr>
          <w:p w:rsidR="005C1EB1" w:rsidRDefault="005C1EB1" w:rsidP="004147AA">
            <w:pPr>
              <w:jc w:val="both"/>
            </w:pPr>
            <w:r>
              <w:t>8.</w:t>
            </w:r>
          </w:p>
        </w:tc>
        <w:tc>
          <w:tcPr>
            <w:tcW w:w="4961" w:type="dxa"/>
          </w:tcPr>
          <w:p w:rsidR="005C1EB1" w:rsidRPr="00C73610" w:rsidRDefault="005C1EB1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Врученные посылки</w:t>
            </w:r>
          </w:p>
        </w:tc>
        <w:tc>
          <w:tcPr>
            <w:tcW w:w="3680" w:type="dxa"/>
          </w:tcPr>
          <w:p w:rsidR="005C1EB1" w:rsidRPr="00C73610" w:rsidRDefault="00C9553B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 xml:space="preserve">506 </w:t>
            </w:r>
            <w:r w:rsidR="005C1EB1" w:rsidRPr="00C7361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C1EB1" w:rsidTr="004147AA">
        <w:tc>
          <w:tcPr>
            <w:tcW w:w="704" w:type="dxa"/>
          </w:tcPr>
          <w:p w:rsidR="005C1EB1" w:rsidRDefault="005C1EB1" w:rsidP="004147AA">
            <w:pPr>
              <w:jc w:val="both"/>
            </w:pPr>
            <w:r>
              <w:t>9.</w:t>
            </w:r>
          </w:p>
        </w:tc>
        <w:tc>
          <w:tcPr>
            <w:tcW w:w="4961" w:type="dxa"/>
          </w:tcPr>
          <w:p w:rsidR="005C1EB1" w:rsidRPr="00C73610" w:rsidRDefault="005C1EB1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Исходящие письма</w:t>
            </w:r>
          </w:p>
        </w:tc>
        <w:tc>
          <w:tcPr>
            <w:tcW w:w="3680" w:type="dxa"/>
          </w:tcPr>
          <w:p w:rsidR="005C1EB1" w:rsidRPr="00C73610" w:rsidRDefault="00C9553B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5C1EB1" w:rsidRPr="00C73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1EB1" w:rsidRPr="00C7361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C1EB1" w:rsidTr="004147AA">
        <w:tc>
          <w:tcPr>
            <w:tcW w:w="704" w:type="dxa"/>
          </w:tcPr>
          <w:p w:rsidR="005C1EB1" w:rsidRDefault="005C1EB1" w:rsidP="004147AA">
            <w:pPr>
              <w:jc w:val="both"/>
            </w:pPr>
            <w:r>
              <w:t>10.</w:t>
            </w:r>
          </w:p>
        </w:tc>
        <w:tc>
          <w:tcPr>
            <w:tcW w:w="4961" w:type="dxa"/>
          </w:tcPr>
          <w:p w:rsidR="005C1EB1" w:rsidRPr="00C73610" w:rsidRDefault="005C1EB1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Врученные письма</w:t>
            </w:r>
          </w:p>
        </w:tc>
        <w:tc>
          <w:tcPr>
            <w:tcW w:w="3680" w:type="dxa"/>
          </w:tcPr>
          <w:p w:rsidR="005C1EB1" w:rsidRPr="00C73610" w:rsidRDefault="00C9553B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1216</w:t>
            </w:r>
            <w:r w:rsidR="005C1EB1" w:rsidRPr="00C73610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5C1EB1" w:rsidTr="004147AA">
        <w:tc>
          <w:tcPr>
            <w:tcW w:w="704" w:type="dxa"/>
          </w:tcPr>
          <w:p w:rsidR="005C1EB1" w:rsidRDefault="005C1EB1" w:rsidP="004147AA">
            <w:pPr>
              <w:jc w:val="both"/>
            </w:pPr>
            <w:r>
              <w:t>11.</w:t>
            </w:r>
          </w:p>
        </w:tc>
        <w:tc>
          <w:tcPr>
            <w:tcW w:w="4961" w:type="dxa"/>
          </w:tcPr>
          <w:p w:rsidR="005C1EB1" w:rsidRPr="00C73610" w:rsidRDefault="005C1EB1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Вручено международных мелких пакетов</w:t>
            </w:r>
          </w:p>
        </w:tc>
        <w:tc>
          <w:tcPr>
            <w:tcW w:w="3680" w:type="dxa"/>
          </w:tcPr>
          <w:p w:rsidR="005C1EB1" w:rsidRPr="00C73610" w:rsidRDefault="00C9553B" w:rsidP="004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  <w:r w:rsidR="005C1EB1" w:rsidRPr="00C73610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</w:tbl>
    <w:p w:rsidR="005C1EB1" w:rsidRDefault="005C1EB1" w:rsidP="005C1EB1">
      <w:pPr>
        <w:jc w:val="both"/>
      </w:pPr>
    </w:p>
    <w:p w:rsidR="00C8456F" w:rsidRPr="008D6D20" w:rsidRDefault="00264AC4" w:rsidP="00C8456F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8456F" w:rsidRPr="008D6D20">
        <w:rPr>
          <w:rFonts w:ascii="Times New Roman" w:eastAsia="Calibri" w:hAnsi="Times New Roman" w:cs="Times New Roman"/>
          <w:sz w:val="28"/>
          <w:szCs w:val="28"/>
        </w:rPr>
        <w:t xml:space="preserve">В почтовом отделении можно приобрести: симкарты разнойсотовой связи, лотереи, а также товары первой </w:t>
      </w:r>
      <w:r w:rsidR="005C33EA">
        <w:rPr>
          <w:rFonts w:ascii="Times New Roman" w:eastAsia="Calibri" w:hAnsi="Times New Roman" w:cs="Times New Roman"/>
          <w:sz w:val="28"/>
          <w:szCs w:val="28"/>
        </w:rPr>
        <w:t>необходимости, продукты, бытовую</w:t>
      </w:r>
      <w:r w:rsidR="00C8456F" w:rsidRPr="008D6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33EA">
        <w:rPr>
          <w:rFonts w:ascii="Times New Roman" w:eastAsia="Calibri" w:hAnsi="Times New Roman" w:cs="Times New Roman"/>
          <w:sz w:val="28"/>
          <w:szCs w:val="28"/>
        </w:rPr>
        <w:t>технику</w:t>
      </w:r>
      <w:r w:rsidR="00C8456F" w:rsidRPr="008D6D20">
        <w:rPr>
          <w:rFonts w:ascii="Times New Roman" w:eastAsia="Calibri" w:hAnsi="Times New Roman" w:cs="Times New Roman"/>
          <w:sz w:val="28"/>
          <w:szCs w:val="28"/>
        </w:rPr>
        <w:t>, все для сада и огорода.</w:t>
      </w:r>
    </w:p>
    <w:p w:rsidR="00C8456F" w:rsidRDefault="00C8456F" w:rsidP="00C8456F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Можно о</w:t>
      </w:r>
      <w:r w:rsidRPr="008D6D20">
        <w:rPr>
          <w:rFonts w:ascii="Times New Roman" w:eastAsia="Calibri" w:hAnsi="Times New Roman" w:cs="Times New Roman"/>
          <w:sz w:val="28"/>
          <w:szCs w:val="28"/>
        </w:rPr>
        <w:t>формить любые страховки, подписку на издания (газеты и журналы).</w:t>
      </w:r>
    </w:p>
    <w:p w:rsidR="00A60799" w:rsidRDefault="00A60799" w:rsidP="00C8456F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56F" w:rsidRPr="005C1EB1" w:rsidRDefault="00C8456F" w:rsidP="00C8456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A027F">
        <w:rPr>
          <w:rFonts w:ascii="Times New Roman" w:hAnsi="Times New Roman" w:cs="Times New Roman"/>
          <w:b/>
          <w:sz w:val="28"/>
          <w:szCs w:val="28"/>
        </w:rPr>
        <w:t xml:space="preserve">етеорологическая станция </w:t>
      </w:r>
    </w:p>
    <w:p w:rsidR="00C8456F" w:rsidRDefault="00C8456F" w:rsidP="00C845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функционирует метеорологическая станция. Работают   три метеоролога</w:t>
      </w:r>
      <w:r w:rsidR="00264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64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наблюдатель водопоста. </w:t>
      </w:r>
      <w:r w:rsidR="00A01871">
        <w:rPr>
          <w:rFonts w:ascii="Times New Roman" w:hAnsi="Times New Roman" w:cs="Times New Roman"/>
          <w:sz w:val="28"/>
          <w:szCs w:val="28"/>
        </w:rPr>
        <w:t xml:space="preserve"> </w:t>
      </w:r>
      <w:r w:rsidR="00AB53B6">
        <w:rPr>
          <w:rFonts w:ascii="Times New Roman" w:hAnsi="Times New Roman" w:cs="Times New Roman"/>
          <w:sz w:val="28"/>
          <w:szCs w:val="28"/>
        </w:rPr>
        <w:t xml:space="preserve">Вся работа проходила </w:t>
      </w:r>
      <w:r w:rsidR="00264AC4">
        <w:rPr>
          <w:rFonts w:ascii="Times New Roman" w:hAnsi="Times New Roman" w:cs="Times New Roman"/>
          <w:sz w:val="28"/>
          <w:szCs w:val="28"/>
        </w:rPr>
        <w:t>в штатном режиме.</w:t>
      </w:r>
    </w:p>
    <w:p w:rsidR="00C8456F" w:rsidRPr="00625873" w:rsidRDefault="00C8456F" w:rsidP="00C8456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258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Социальн</w:t>
      </w:r>
      <w:r w:rsidR="00A61A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ая защита</w:t>
      </w:r>
    </w:p>
    <w:p w:rsidR="000E029C" w:rsidRPr="00E71DBF" w:rsidRDefault="000E029C" w:rsidP="000E029C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4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3B6">
        <w:rPr>
          <w:rFonts w:ascii="Times New Roman" w:eastAsia="Times New Roman" w:hAnsi="Times New Roman" w:cs="Times New Roman"/>
          <w:sz w:val="28"/>
          <w:szCs w:val="28"/>
        </w:rPr>
        <w:t>На территории поселения</w:t>
      </w:r>
      <w:r w:rsidR="004F0CD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64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AA9">
        <w:rPr>
          <w:rFonts w:ascii="Times New Roman" w:eastAsia="Times New Roman" w:hAnsi="Times New Roman" w:cs="Times New Roman"/>
          <w:sz w:val="28"/>
          <w:szCs w:val="28"/>
        </w:rPr>
        <w:t xml:space="preserve">северного отдела </w:t>
      </w:r>
      <w:r w:rsidR="004F0CDB" w:rsidRPr="00264AC4">
        <w:rPr>
          <w:rFonts w:ascii="Times New Roman" w:eastAsia="Times New Roman" w:hAnsi="Times New Roman" w:cs="Times New Roman"/>
          <w:sz w:val="28"/>
          <w:szCs w:val="28"/>
        </w:rPr>
        <w:t>социальной защиты</w:t>
      </w:r>
      <w:r w:rsidR="004F0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AC4">
        <w:rPr>
          <w:rFonts w:ascii="Times New Roman" w:eastAsia="Times New Roman" w:hAnsi="Times New Roman" w:cs="Times New Roman"/>
          <w:sz w:val="28"/>
          <w:szCs w:val="28"/>
        </w:rPr>
        <w:t xml:space="preserve">населения, </w:t>
      </w:r>
      <w:r w:rsidR="00C8456F" w:rsidRPr="00034F9E">
        <w:rPr>
          <w:rFonts w:ascii="Times New Roman" w:eastAsia="Times New Roman" w:hAnsi="Times New Roman" w:cs="Times New Roman"/>
          <w:sz w:val="28"/>
          <w:szCs w:val="28"/>
        </w:rPr>
        <w:t xml:space="preserve">работает  </w:t>
      </w:r>
      <w:r w:rsidR="00C8456F" w:rsidRPr="009262DE">
        <w:rPr>
          <w:rFonts w:ascii="Times New Roman" w:eastAsia="Times New Roman" w:hAnsi="Times New Roman" w:cs="Times New Roman"/>
          <w:sz w:val="28"/>
          <w:szCs w:val="28"/>
        </w:rPr>
        <w:t>социал</w:t>
      </w:r>
      <w:r w:rsidR="00A61AA9" w:rsidRPr="009262DE">
        <w:rPr>
          <w:rFonts w:ascii="Times New Roman" w:eastAsia="Times New Roman" w:hAnsi="Times New Roman" w:cs="Times New Roman"/>
          <w:sz w:val="28"/>
          <w:szCs w:val="28"/>
        </w:rPr>
        <w:t>ьный работник,</w:t>
      </w:r>
      <w:r w:rsidR="00A61AA9">
        <w:rPr>
          <w:rFonts w:ascii="Times New Roman" w:eastAsia="Times New Roman" w:hAnsi="Times New Roman" w:cs="Times New Roman"/>
          <w:sz w:val="28"/>
          <w:szCs w:val="28"/>
        </w:rPr>
        <w:t xml:space="preserve">   на обслуживании</w:t>
      </w:r>
      <w:r w:rsidR="00264AC4">
        <w:rPr>
          <w:rFonts w:ascii="Times New Roman" w:eastAsia="Times New Roman" w:hAnsi="Times New Roman" w:cs="Times New Roman"/>
          <w:sz w:val="28"/>
          <w:szCs w:val="28"/>
        </w:rPr>
        <w:t xml:space="preserve"> которого  находятся 6  граждан</w:t>
      </w:r>
      <w:r w:rsidR="00E71D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53B6">
        <w:rPr>
          <w:rFonts w:ascii="Times New Roman" w:eastAsia="Times New Roman" w:hAnsi="Times New Roman" w:cs="Times New Roman"/>
          <w:sz w:val="28"/>
          <w:szCs w:val="28"/>
        </w:rPr>
        <w:t xml:space="preserve"> из которых один </w:t>
      </w:r>
      <w:r w:rsidR="00264AC4">
        <w:rPr>
          <w:rFonts w:ascii="Times New Roman" w:eastAsia="Times New Roman" w:hAnsi="Times New Roman" w:cs="Times New Roman"/>
          <w:sz w:val="28"/>
          <w:szCs w:val="28"/>
        </w:rPr>
        <w:t xml:space="preserve"> инвалид.</w:t>
      </w:r>
      <w:r w:rsidRPr="000E0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Меры социальной поддержки по оплате жилья и коммунальных услуг </w:t>
      </w:r>
      <w:r w:rsidR="00C9553B">
        <w:rPr>
          <w:rFonts w:ascii="Times New Roman" w:eastAsia="Times New Roman" w:hAnsi="Times New Roman" w:cs="Times New Roman"/>
          <w:sz w:val="28"/>
          <w:szCs w:val="28"/>
        </w:rPr>
        <w:t>получили 42 получателя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501</w:t>
      </w:r>
      <w:r w:rsidR="00C73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688, 81 руб. получателей пос</w:t>
      </w:r>
      <w:r w:rsidR="005563AC">
        <w:rPr>
          <w:rFonts w:ascii="Times New Roman" w:eastAsia="Times New Roman" w:hAnsi="Times New Roman" w:cs="Times New Roman"/>
          <w:sz w:val="28"/>
          <w:szCs w:val="28"/>
        </w:rPr>
        <w:t xml:space="preserve">обий на детей являются 39 семей </w:t>
      </w:r>
      <w:r>
        <w:rPr>
          <w:rFonts w:ascii="Times New Roman" w:eastAsia="Times New Roman" w:hAnsi="Times New Roman" w:cs="Times New Roman"/>
          <w:sz w:val="28"/>
          <w:szCs w:val="28"/>
        </w:rPr>
        <w:t>на сумму 634 100,18 руб.</w:t>
      </w:r>
      <w:r w:rsidRPr="00E71DBF">
        <w:rPr>
          <w:rFonts w:ascii="Helvetica" w:hAnsi="Helvetica"/>
          <w:color w:val="555555"/>
          <w:sz w:val="23"/>
          <w:szCs w:val="23"/>
          <w:shd w:val="clear" w:color="auto" w:fill="FFFFFF"/>
        </w:rPr>
        <w:t xml:space="preserve"> </w:t>
      </w:r>
      <w:r>
        <w:rPr>
          <w:color w:val="555555"/>
          <w:sz w:val="23"/>
          <w:szCs w:val="23"/>
          <w:shd w:val="clear" w:color="auto" w:fill="FFFFFF"/>
        </w:rPr>
        <w:t xml:space="preserve"> </w:t>
      </w:r>
    </w:p>
    <w:p w:rsidR="00C8456F" w:rsidRPr="00C73610" w:rsidRDefault="00C8456F" w:rsidP="00C73610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Дошкольное образование</w:t>
      </w:r>
      <w:r w:rsidR="00255E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 </w:t>
      </w:r>
    </w:p>
    <w:p w:rsidR="00396E48" w:rsidRPr="0085092F" w:rsidRDefault="00C8456F" w:rsidP="001640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5092F">
        <w:rPr>
          <w:rFonts w:ascii="Times New Roman" w:hAnsi="Times New Roman" w:cs="Times New Roman"/>
          <w:bCs/>
          <w:sz w:val="28"/>
          <w:szCs w:val="28"/>
        </w:rPr>
        <w:t>Филиал детского</w:t>
      </w:r>
      <w:r w:rsidR="006F4660">
        <w:rPr>
          <w:rFonts w:ascii="Times New Roman" w:hAnsi="Times New Roman" w:cs="Times New Roman"/>
          <w:bCs/>
          <w:sz w:val="28"/>
          <w:szCs w:val="28"/>
        </w:rPr>
        <w:t xml:space="preserve"> сад</w:t>
      </w:r>
      <w:r w:rsidR="0085092F">
        <w:rPr>
          <w:rFonts w:ascii="Times New Roman" w:hAnsi="Times New Roman" w:cs="Times New Roman"/>
          <w:bCs/>
          <w:sz w:val="28"/>
          <w:szCs w:val="28"/>
        </w:rPr>
        <w:t>а «Лесная поляна</w:t>
      </w:r>
      <w:r w:rsidR="006F4660">
        <w:rPr>
          <w:rFonts w:ascii="Times New Roman" w:hAnsi="Times New Roman" w:cs="Times New Roman"/>
          <w:bCs/>
          <w:sz w:val="28"/>
          <w:szCs w:val="28"/>
        </w:rPr>
        <w:t>»</w:t>
      </w:r>
      <w:r w:rsidR="005563AC">
        <w:rPr>
          <w:rFonts w:ascii="Times New Roman" w:hAnsi="Times New Roman" w:cs="Times New Roman"/>
          <w:bCs/>
          <w:sz w:val="28"/>
          <w:szCs w:val="28"/>
        </w:rPr>
        <w:t>.</w:t>
      </w:r>
      <w:r w:rsidR="000C1AFD">
        <w:rPr>
          <w:rFonts w:ascii="Times New Roman" w:hAnsi="Times New Roman" w:cs="Times New Roman"/>
          <w:bCs/>
          <w:sz w:val="28"/>
          <w:szCs w:val="28"/>
        </w:rPr>
        <w:t xml:space="preserve">  В отчётном году</w:t>
      </w:r>
      <w:r w:rsidR="00396E48" w:rsidRPr="00AD7AA8">
        <w:rPr>
          <w:rFonts w:ascii="Times New Roman" w:hAnsi="Times New Roman" w:cs="Times New Roman"/>
          <w:bCs/>
          <w:sz w:val="28"/>
          <w:szCs w:val="28"/>
        </w:rPr>
        <w:t xml:space="preserve"> функционировала 1 разновозрастная группа  общеразвивающей направл</w:t>
      </w:r>
      <w:r w:rsidR="0085092F">
        <w:rPr>
          <w:rFonts w:ascii="Times New Roman" w:hAnsi="Times New Roman" w:cs="Times New Roman"/>
          <w:bCs/>
          <w:sz w:val="28"/>
          <w:szCs w:val="28"/>
        </w:rPr>
        <w:t>енности со списочным составом 11</w:t>
      </w:r>
      <w:r w:rsidR="00396E48" w:rsidRPr="00AD7AA8">
        <w:rPr>
          <w:rFonts w:ascii="Times New Roman" w:hAnsi="Times New Roman" w:cs="Times New Roman"/>
          <w:bCs/>
          <w:sz w:val="28"/>
          <w:szCs w:val="28"/>
        </w:rPr>
        <w:t xml:space="preserve"> человек в возрасте от 1 до 7 лет.</w:t>
      </w:r>
      <w:r w:rsidR="0085092F" w:rsidRPr="0085092F">
        <w:rPr>
          <w:rFonts w:eastAsia="+mn-ea"/>
          <w:b/>
          <w:bCs/>
          <w:color w:val="002060"/>
          <w:kern w:val="24"/>
          <w:sz w:val="36"/>
          <w:szCs w:val="36"/>
        </w:rPr>
        <w:t xml:space="preserve"> </w:t>
      </w:r>
      <w:r w:rsidR="0085092F" w:rsidRPr="008509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Стоимость одного дня посещения в 2022 году составляла 160 рублей. Оплата за троих детей </w:t>
      </w:r>
      <w:r w:rsidR="0085092F">
        <w:rPr>
          <w:rFonts w:ascii="Times New Roman" w:hAnsi="Times New Roman" w:cs="Times New Roman"/>
          <w:bCs/>
          <w:sz w:val="28"/>
          <w:szCs w:val="28"/>
        </w:rPr>
        <w:t xml:space="preserve">производилась </w:t>
      </w:r>
      <w:r w:rsidR="0085092F" w:rsidRPr="0085092F">
        <w:rPr>
          <w:rFonts w:ascii="Times New Roman" w:hAnsi="Times New Roman" w:cs="Times New Roman"/>
          <w:bCs/>
          <w:sz w:val="28"/>
          <w:szCs w:val="28"/>
        </w:rPr>
        <w:t xml:space="preserve">из местного бюджета. </w:t>
      </w:r>
      <w:r w:rsidR="00164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6E48" w:rsidRPr="00AD7AA8">
        <w:rPr>
          <w:rFonts w:ascii="Times New Roman" w:hAnsi="Times New Roman" w:cs="Times New Roman"/>
          <w:bCs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</w:t>
      </w:r>
      <w:r w:rsidR="00396E48">
        <w:rPr>
          <w:rFonts w:ascii="Times New Roman" w:hAnsi="Times New Roman" w:cs="Times New Roman"/>
          <w:bCs/>
          <w:sz w:val="28"/>
          <w:szCs w:val="28"/>
        </w:rPr>
        <w:t>ого образования МБДОУ «Лесная поляна</w:t>
      </w:r>
      <w:r w:rsidR="00396E48" w:rsidRPr="00AD7AA8">
        <w:rPr>
          <w:rFonts w:ascii="Times New Roman" w:hAnsi="Times New Roman" w:cs="Times New Roman"/>
          <w:bCs/>
          <w:sz w:val="28"/>
          <w:szCs w:val="28"/>
        </w:rPr>
        <w:t xml:space="preserve">», которая составлена в соответствии </w:t>
      </w:r>
      <w:r w:rsidR="001640DE">
        <w:rPr>
          <w:rFonts w:ascii="Times New Roman" w:hAnsi="Times New Roman" w:cs="Times New Roman"/>
          <w:bCs/>
          <w:sz w:val="28"/>
          <w:szCs w:val="28"/>
        </w:rPr>
        <w:t xml:space="preserve">с ФГОС дошкольного образования. </w:t>
      </w:r>
      <w:r w:rsidR="00164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48" w:rsidRPr="001640DE" w:rsidRDefault="001640DE" w:rsidP="0085092F">
      <w:pPr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96E48" w:rsidRPr="00AD7AA8">
        <w:rPr>
          <w:rFonts w:ascii="Times New Roman" w:hAnsi="Times New Roman" w:cs="Times New Roman"/>
          <w:bCs/>
          <w:sz w:val="28"/>
          <w:szCs w:val="28"/>
        </w:rPr>
        <w:t xml:space="preserve"> С детьми систематически проводились занятия в соответствии с основно</w:t>
      </w:r>
      <w:r w:rsidR="000C1AFD">
        <w:rPr>
          <w:rFonts w:ascii="Times New Roman" w:hAnsi="Times New Roman" w:cs="Times New Roman"/>
          <w:bCs/>
          <w:sz w:val="28"/>
          <w:szCs w:val="28"/>
        </w:rPr>
        <w:t>й образовательной программой</w:t>
      </w:r>
      <w:r w:rsidR="00396E48" w:rsidRPr="00AD7AA8">
        <w:rPr>
          <w:rFonts w:ascii="Times New Roman" w:hAnsi="Times New Roman" w:cs="Times New Roman"/>
          <w:bCs/>
          <w:sz w:val="28"/>
          <w:szCs w:val="28"/>
        </w:rPr>
        <w:t xml:space="preserve"> и утверждённым расписанием непосредственной образовательной деятельности по пяти образовате</w:t>
      </w:r>
      <w:r w:rsidR="00E14CFF">
        <w:rPr>
          <w:rFonts w:ascii="Times New Roman" w:hAnsi="Times New Roman" w:cs="Times New Roman"/>
          <w:bCs/>
          <w:sz w:val="28"/>
          <w:szCs w:val="28"/>
        </w:rPr>
        <w:t>льным областям: речевое, физическое, познавательное</w:t>
      </w:r>
      <w:r w:rsidR="00396E48" w:rsidRPr="00AD7AA8">
        <w:rPr>
          <w:rFonts w:ascii="Times New Roman" w:hAnsi="Times New Roman" w:cs="Times New Roman"/>
          <w:bCs/>
          <w:sz w:val="28"/>
          <w:szCs w:val="28"/>
        </w:rPr>
        <w:t>, художественно-эстетическое развитие, социально-личностное развитие.</w:t>
      </w:r>
    </w:p>
    <w:p w:rsidR="00396E48" w:rsidRPr="00AD7AA8" w:rsidRDefault="001640DE" w:rsidP="00850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DBF">
        <w:rPr>
          <w:rFonts w:ascii="Times New Roman" w:hAnsi="Times New Roman" w:cs="Times New Roman"/>
          <w:bCs/>
          <w:sz w:val="28"/>
          <w:szCs w:val="28"/>
        </w:rPr>
        <w:t xml:space="preserve"> В течение года </w:t>
      </w:r>
      <w:r w:rsidR="00396E48" w:rsidRPr="00AD7AA8">
        <w:rPr>
          <w:rFonts w:ascii="Times New Roman" w:hAnsi="Times New Roman" w:cs="Times New Roman"/>
          <w:bCs/>
          <w:sz w:val="28"/>
          <w:szCs w:val="28"/>
        </w:rPr>
        <w:t xml:space="preserve"> были проведены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различные тематические  мероприятия с детьми.</w:t>
      </w:r>
      <w:r w:rsidR="00396E48" w:rsidRPr="00AD7A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092F" w:rsidRPr="0085092F" w:rsidRDefault="0085092F" w:rsidP="00850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0DE">
        <w:rPr>
          <w:rFonts w:ascii="Times New Roman" w:hAnsi="Times New Roman" w:cs="Times New Roman"/>
          <w:sz w:val="28"/>
          <w:szCs w:val="28"/>
        </w:rPr>
        <w:t xml:space="preserve"> </w:t>
      </w:r>
      <w:r w:rsidR="00164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092F">
        <w:rPr>
          <w:rFonts w:ascii="Times New Roman" w:hAnsi="Times New Roman" w:cs="Times New Roman"/>
          <w:bCs/>
          <w:sz w:val="28"/>
          <w:szCs w:val="28"/>
        </w:rPr>
        <w:t xml:space="preserve">Анализ выполнения требований к содержанию и методам воспитания и обучения, а также анализ усвоения детьми программного материала показывает стабильность и позитивную динамику по всем направлениям обучения, воспитания и развития. </w:t>
      </w:r>
    </w:p>
    <w:p w:rsidR="0085092F" w:rsidRPr="0085092F" w:rsidRDefault="005563AC" w:rsidP="00850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092F" w:rsidRPr="0085092F" w:rsidRDefault="0085092F" w:rsidP="00850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92F">
        <w:rPr>
          <w:rFonts w:ascii="Times New Roman" w:hAnsi="Times New Roman" w:cs="Times New Roman"/>
          <w:bCs/>
          <w:sz w:val="28"/>
          <w:szCs w:val="28"/>
        </w:rPr>
        <w:t>Педагог детского сада систематически принимал участие в различных мероприятиях, конкурсах, акциях.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63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092F">
        <w:rPr>
          <w:rFonts w:ascii="Times New Roman" w:hAnsi="Times New Roman" w:cs="Times New Roman"/>
          <w:bCs/>
          <w:sz w:val="28"/>
          <w:szCs w:val="28"/>
        </w:rPr>
        <w:t xml:space="preserve"> Положительное влияние на этот процесс оказывает тесное сотрудничество воспитателя,  администрации ДОУ и родителей, сетевого</w:t>
      </w:r>
      <w:r w:rsidR="005563AC">
        <w:rPr>
          <w:rFonts w:ascii="Times New Roman" w:hAnsi="Times New Roman" w:cs="Times New Roman"/>
          <w:bCs/>
          <w:sz w:val="28"/>
          <w:szCs w:val="28"/>
        </w:rPr>
        <w:t xml:space="preserve"> взаимодействия с организациями, о</w:t>
      </w:r>
      <w:r w:rsidRPr="0085092F">
        <w:rPr>
          <w:rFonts w:ascii="Times New Roman" w:hAnsi="Times New Roman" w:cs="Times New Roman"/>
          <w:bCs/>
          <w:sz w:val="28"/>
          <w:szCs w:val="28"/>
        </w:rPr>
        <w:t xml:space="preserve">бразовательным округом, ТОСом «Таёжник», а также использование приёмов развивающего обучения и индивидуального подхода к каждому ребёнку. </w:t>
      </w:r>
    </w:p>
    <w:p w:rsidR="00C8456F" w:rsidRPr="001640DE" w:rsidRDefault="0085092F" w:rsidP="008509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8456F" w:rsidRPr="00B323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Дополнительное образование   </w:t>
      </w:r>
    </w:p>
    <w:p w:rsidR="00C8456F" w:rsidRDefault="00C8456F" w:rsidP="00C8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3A7">
        <w:rPr>
          <w:rFonts w:ascii="Times New Roman" w:eastAsia="Times New Roman" w:hAnsi="Times New Roman" w:cs="Times New Roman"/>
          <w:b/>
          <w:sz w:val="28"/>
          <w:szCs w:val="28"/>
        </w:rPr>
        <w:t>Спортивная секция лыжные гонки</w:t>
      </w:r>
      <w:r w:rsidR="001640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6DA7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1640DE">
        <w:rPr>
          <w:rFonts w:ascii="Times New Roman" w:eastAsia="Times New Roman" w:hAnsi="Times New Roman" w:cs="Times New Roman"/>
          <w:b/>
          <w:sz w:val="28"/>
          <w:szCs w:val="28"/>
        </w:rPr>
        <w:t>РДДТ</w:t>
      </w:r>
    </w:p>
    <w:p w:rsidR="00C8456F" w:rsidRDefault="00C8456F" w:rsidP="00C8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4AA" w:rsidRPr="00E83B54" w:rsidRDefault="00C8456F" w:rsidP="00B26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73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учебного </w:t>
      </w:r>
      <w:r w:rsidR="009734AA"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года учебно-тренировочная работа проводилась в соответствии с планом, на территории ТОС «Таёжник», в следующих возрастных группах: - 1- я младшая группа   -13 воспитанников; старшая группа </w:t>
      </w:r>
      <w:r w:rsidR="009734A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734AA"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</w:t>
      </w:r>
      <w:r w:rsidR="00973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34AA"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воспитанников.</w:t>
      </w:r>
    </w:p>
    <w:p w:rsidR="009734AA" w:rsidRPr="00E83B54" w:rsidRDefault="00B26DA7" w:rsidP="00B26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734AA"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учебно-тренировочная, воспитательная, оздоровительная работа, используя разнообразные приемы, методы и средства обучения.</w:t>
      </w:r>
    </w:p>
    <w:p w:rsidR="009734AA" w:rsidRPr="00E83B54" w:rsidRDefault="00B26DA7" w:rsidP="00B26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734AA"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 охрана жизни и здоровья обучающихся на учебно-тренировочном процессе.</w:t>
      </w:r>
    </w:p>
    <w:p w:rsidR="009734AA" w:rsidRPr="00E83B54" w:rsidRDefault="00B26DA7" w:rsidP="00255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были проведены профилактические беседы на тему:</w:t>
      </w:r>
      <w:r w:rsidR="009734AA"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55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</w:t>
      </w:r>
      <w:r w:rsidR="009734AA"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 пешеходов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профилактика</w:t>
      </w:r>
      <w:r w:rsidR="009734AA"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ения, </w:t>
      </w:r>
      <w:r w:rsidR="009734AA" w:rsidRPr="00B26DA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коголизма,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</w:t>
      </w:r>
      <w:r w:rsidR="009734AA" w:rsidRPr="00E83B54">
        <w:rPr>
          <w:rFonts w:ascii="Times New Roman" w:eastAsia="Times New Roman" w:hAnsi="Times New Roman" w:cs="Times New Roman"/>
          <w:color w:val="212121"/>
          <w:sz w:val="28"/>
          <w:szCs w:val="28"/>
        </w:rPr>
        <w:t>рофилактика правонарушений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по т</w:t>
      </w:r>
      <w:r w:rsidR="009734AA"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>ехнике безопасност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734AA" w:rsidRPr="00E83B54" w:rsidRDefault="009734AA" w:rsidP="00255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 учебный год воспитанники приняли 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поселковых соревнованиях</w:t>
      </w:r>
      <w:r w:rsidR="00C736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26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 Дню</w:t>
      </w:r>
      <w:r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народного единства, 23 февраля, открытие катка, открытие лыжного сезона,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Севера</w:t>
      </w:r>
      <w:r w:rsidR="00B26DA7">
        <w:rPr>
          <w:rFonts w:ascii="Times New Roman" w:eastAsia="Times New Roman" w:hAnsi="Times New Roman" w:cs="Times New Roman"/>
          <w:color w:val="000000"/>
          <w:sz w:val="28"/>
          <w:szCs w:val="28"/>
        </w:rPr>
        <w:t>, 9 мая, велопробег</w:t>
      </w:r>
      <w:r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34AA" w:rsidRPr="00255E13" w:rsidRDefault="00255E13" w:rsidP="00255E13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DA7" w:rsidRPr="00255E13">
        <w:rPr>
          <w:rFonts w:ascii="Times New Roman" w:hAnsi="Times New Roman" w:cs="Times New Roman"/>
          <w:sz w:val="28"/>
          <w:szCs w:val="28"/>
        </w:rPr>
        <w:t>В течение учебного года выезжали на соревнования по лыжным гонкам на озеро «Бакани» в п.Новый Уоян -5 чел. Выезд в п.</w:t>
      </w:r>
      <w:r w:rsidRPr="00255E13">
        <w:rPr>
          <w:rFonts w:ascii="Times New Roman" w:hAnsi="Times New Roman" w:cs="Times New Roman"/>
          <w:sz w:val="28"/>
          <w:szCs w:val="28"/>
        </w:rPr>
        <w:t xml:space="preserve"> </w:t>
      </w:r>
      <w:r w:rsidR="00B26DA7" w:rsidRPr="00255E13">
        <w:rPr>
          <w:rFonts w:ascii="Times New Roman" w:hAnsi="Times New Roman" w:cs="Times New Roman"/>
          <w:sz w:val="28"/>
          <w:szCs w:val="28"/>
        </w:rPr>
        <w:t>Ангоя  на лыжный переход</w:t>
      </w:r>
      <w:r w:rsidRPr="00255E13">
        <w:rPr>
          <w:rFonts w:ascii="Times New Roman" w:hAnsi="Times New Roman" w:cs="Times New Roman"/>
          <w:sz w:val="28"/>
          <w:szCs w:val="28"/>
        </w:rPr>
        <w:t xml:space="preserve"> до села Куморы.</w:t>
      </w:r>
      <w:r w:rsidR="00B26DA7" w:rsidRPr="00255E13">
        <w:rPr>
          <w:rFonts w:ascii="Times New Roman" w:hAnsi="Times New Roman" w:cs="Times New Roman"/>
          <w:sz w:val="28"/>
          <w:szCs w:val="28"/>
        </w:rPr>
        <w:t xml:space="preserve"> -12 чел.</w:t>
      </w:r>
      <w:r w:rsidRPr="00255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</w:t>
      </w:r>
      <w:r w:rsidR="009734AA" w:rsidRPr="00255E13">
        <w:rPr>
          <w:rFonts w:ascii="Times New Roman" w:hAnsi="Times New Roman" w:cs="Times New Roman"/>
          <w:sz w:val="28"/>
          <w:szCs w:val="28"/>
        </w:rPr>
        <w:t>Лыжный поход до Ангарского моста и обратно- 15 чел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34AA" w:rsidRPr="00255E13">
        <w:rPr>
          <w:rFonts w:ascii="Times New Roman" w:hAnsi="Times New Roman" w:cs="Times New Roman"/>
          <w:sz w:val="28"/>
          <w:szCs w:val="28"/>
        </w:rPr>
        <w:t>до озера Верхне- Гословское и обратно- 13 чел.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Районных спортивных</w:t>
      </w:r>
      <w:r w:rsidR="009734AA" w:rsidRPr="00255E13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734AA" w:rsidRPr="00255E13">
        <w:rPr>
          <w:rFonts w:ascii="Times New Roman" w:hAnsi="Times New Roman" w:cs="Times New Roman"/>
          <w:sz w:val="28"/>
          <w:szCs w:val="28"/>
        </w:rPr>
        <w:t xml:space="preserve"> по лыжным гонкам, в рамках проведения всероссийского массового бега н</w:t>
      </w:r>
      <w:r>
        <w:rPr>
          <w:rFonts w:ascii="Times New Roman" w:hAnsi="Times New Roman" w:cs="Times New Roman"/>
          <w:sz w:val="28"/>
          <w:szCs w:val="28"/>
        </w:rPr>
        <w:t xml:space="preserve">а лыжах «Лыжня России». Также выезжали </w:t>
      </w:r>
      <w:r w:rsidR="009734AA" w:rsidRPr="00255E13">
        <w:rPr>
          <w:rFonts w:ascii="Times New Roman" w:hAnsi="Times New Roman" w:cs="Times New Roman"/>
          <w:sz w:val="28"/>
          <w:szCs w:val="28"/>
        </w:rPr>
        <w:t xml:space="preserve">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4AA" w:rsidRPr="00255E13"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4AA" w:rsidRPr="00255E13">
        <w:rPr>
          <w:rFonts w:ascii="Times New Roman" w:hAnsi="Times New Roman" w:cs="Times New Roman"/>
          <w:sz w:val="28"/>
          <w:szCs w:val="28"/>
        </w:rPr>
        <w:t>Уоян</w:t>
      </w:r>
      <w:r>
        <w:rPr>
          <w:rFonts w:ascii="Times New Roman" w:hAnsi="Times New Roman" w:cs="Times New Roman"/>
          <w:sz w:val="28"/>
          <w:szCs w:val="28"/>
        </w:rPr>
        <w:t xml:space="preserve"> ПЧ-49 на экскурсию.</w:t>
      </w:r>
    </w:p>
    <w:p w:rsidR="009734AA" w:rsidRPr="00255E13" w:rsidRDefault="00255E13" w:rsidP="00255E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Принимали </w:t>
      </w:r>
      <w:r w:rsidR="009734AA" w:rsidRPr="00E83B54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экологических акциях «Зеленая Россия, «Чистый берег», «Чистый поселок»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Участвовали  в патриотической работе (у</w:t>
      </w:r>
      <w:r w:rsidR="009734AA" w:rsidRPr="00E83B54">
        <w:rPr>
          <w:rFonts w:ascii="Times New Roman" w:hAnsi="Times New Roman" w:cs="Times New Roman"/>
          <w:sz w:val="28"/>
          <w:szCs w:val="28"/>
        </w:rPr>
        <w:t xml:space="preserve">борка памятника войнам-землякам ВОВ 1941-1945гг; </w:t>
      </w:r>
      <w:r w:rsidR="00767863">
        <w:rPr>
          <w:rFonts w:ascii="Times New Roman" w:hAnsi="Times New Roman" w:cs="Times New Roman"/>
          <w:sz w:val="28"/>
          <w:szCs w:val="28"/>
        </w:rPr>
        <w:t xml:space="preserve"> </w:t>
      </w:r>
      <w:r w:rsidR="009734AA" w:rsidRPr="00E83B54">
        <w:rPr>
          <w:rFonts w:ascii="Times New Roman" w:hAnsi="Times New Roman" w:cs="Times New Roman"/>
          <w:sz w:val="28"/>
          <w:szCs w:val="28"/>
        </w:rPr>
        <w:t>акция «Георгиевская ленточка»; акция «Свеча</w:t>
      </w:r>
      <w:r w:rsidR="00B26DA7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9734AA" w:rsidRPr="00E83B54">
        <w:rPr>
          <w:rFonts w:ascii="Times New Roman" w:hAnsi="Times New Roman" w:cs="Times New Roman"/>
          <w:sz w:val="28"/>
          <w:szCs w:val="28"/>
        </w:rPr>
        <w:t>).</w:t>
      </w:r>
    </w:p>
    <w:p w:rsidR="009734AA" w:rsidRDefault="009734AA" w:rsidP="009734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AAB" w:rsidRPr="001640DE" w:rsidRDefault="00A15AAB" w:rsidP="001640D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456F" w:rsidRPr="00AD5C28" w:rsidRDefault="001640DE" w:rsidP="009002C4">
      <w:pPr>
        <w:rPr>
          <w:sz w:val="28"/>
          <w:szCs w:val="28"/>
        </w:rPr>
      </w:pPr>
      <w:r>
        <w:rPr>
          <w:rFonts w:eastAsia="Times New Roman"/>
        </w:rPr>
        <w:t xml:space="preserve"> </w:t>
      </w:r>
      <w:r w:rsidR="00C8456F">
        <w:rPr>
          <w:sz w:val="28"/>
          <w:szCs w:val="28"/>
        </w:rPr>
        <w:t xml:space="preserve">      </w:t>
      </w:r>
      <w:r w:rsidR="00C8456F" w:rsidRPr="00AD5C28">
        <w:rPr>
          <w:b/>
          <w:sz w:val="28"/>
          <w:szCs w:val="28"/>
          <w:u w:val="single"/>
        </w:rPr>
        <w:t>Культура</w:t>
      </w:r>
      <w:r w:rsidR="00C8456F" w:rsidRPr="00AD5C28">
        <w:rPr>
          <w:b/>
          <w:bCs/>
          <w:color w:val="FFFFFF" w:themeColor="background1"/>
          <w:sz w:val="28"/>
          <w:szCs w:val="28"/>
          <w:u w:val="single"/>
        </w:rPr>
        <w:t>у</w:t>
      </w:r>
      <w:r w:rsidR="00E57BBE">
        <w:rPr>
          <w:b/>
          <w:bCs/>
          <w:color w:val="FFFFFF" w:themeColor="background1"/>
          <w:sz w:val="28"/>
          <w:szCs w:val="28"/>
          <w:u w:val="single"/>
        </w:rPr>
        <w:t>Руковлдитель</w:t>
      </w:r>
      <w:r w:rsidR="00C8456F" w:rsidRPr="00AD5C28">
        <w:rPr>
          <w:b/>
          <w:bCs/>
          <w:color w:val="FFFFFF" w:themeColor="background1"/>
          <w:sz w:val="28"/>
          <w:szCs w:val="28"/>
          <w:u w:val="single"/>
        </w:rPr>
        <w:t>р</w:t>
      </w:r>
      <w:r w:rsidR="00C8456F" w:rsidRPr="00AD5C28">
        <w:rPr>
          <w:b/>
          <w:bCs/>
          <w:color w:val="FFFFFF" w:themeColor="background1"/>
          <w:sz w:val="28"/>
          <w:szCs w:val="28"/>
        </w:rPr>
        <w:t>аКу</w:t>
      </w:r>
    </w:p>
    <w:p w:rsidR="00C8456F" w:rsidRPr="00E57BBE" w:rsidRDefault="009262DE" w:rsidP="009262DE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b w:val="0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6E3C0A" w:rsidRPr="009262DE" w:rsidRDefault="006E3C0A" w:rsidP="006E3C0A">
      <w:pPr>
        <w:pStyle w:val="a3"/>
        <w:shd w:val="clear" w:color="auto" w:fill="FFFFFF"/>
        <w:spacing w:before="0" w:beforeAutospacing="0" w:after="0" w:afterAutospacing="0"/>
        <w:rPr>
          <w:rStyle w:val="a7"/>
          <w:b w:val="0"/>
          <w:color w:val="000000"/>
          <w:sz w:val="28"/>
          <w:szCs w:val="28"/>
        </w:rPr>
      </w:pPr>
      <w:r w:rsidRPr="00C27547">
        <w:rPr>
          <w:bCs/>
          <w:color w:val="000000"/>
          <w:sz w:val="28"/>
          <w:szCs w:val="28"/>
        </w:rPr>
        <w:t xml:space="preserve">Как и в предыдущие годы, в 2022 году работа МБУ КДЦ «Ангара» велась согласно </w:t>
      </w:r>
      <w:r w:rsidR="00767863">
        <w:rPr>
          <w:bCs/>
          <w:color w:val="000000"/>
          <w:sz w:val="28"/>
          <w:szCs w:val="28"/>
        </w:rPr>
        <w:t>утверждённому плану работы</w:t>
      </w:r>
      <w:r w:rsidRPr="00C27547">
        <w:rPr>
          <w:bCs/>
          <w:color w:val="000000"/>
          <w:sz w:val="28"/>
          <w:szCs w:val="28"/>
        </w:rPr>
        <w:t xml:space="preserve">. </w:t>
      </w:r>
      <w:r w:rsidR="00767863">
        <w:rPr>
          <w:rStyle w:val="a7"/>
          <w:b w:val="0"/>
          <w:color w:val="000000"/>
          <w:sz w:val="28"/>
          <w:szCs w:val="28"/>
        </w:rPr>
        <w:t xml:space="preserve"> </w:t>
      </w:r>
    </w:p>
    <w:p w:rsidR="00530D5C" w:rsidRPr="00656A5B" w:rsidRDefault="00530D5C" w:rsidP="00656A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течени</w:t>
      </w:r>
      <w:r w:rsidR="009262DE">
        <w:rPr>
          <w:sz w:val="28"/>
          <w:szCs w:val="28"/>
        </w:rPr>
        <w:t>е</w:t>
      </w:r>
      <w:r>
        <w:rPr>
          <w:sz w:val="28"/>
          <w:szCs w:val="28"/>
        </w:rPr>
        <w:t xml:space="preserve"> отчётного года    работниками </w:t>
      </w:r>
      <w:r w:rsidR="006E3C0A" w:rsidRPr="00C27547">
        <w:rPr>
          <w:sz w:val="28"/>
          <w:szCs w:val="28"/>
        </w:rPr>
        <w:t xml:space="preserve"> МБУ КДЦ «Ангара» </w:t>
      </w:r>
      <w:r>
        <w:rPr>
          <w:sz w:val="28"/>
          <w:szCs w:val="28"/>
        </w:rPr>
        <w:t>были п</w:t>
      </w:r>
      <w:r w:rsidR="006E3C0A">
        <w:rPr>
          <w:sz w:val="28"/>
          <w:szCs w:val="28"/>
        </w:rPr>
        <w:t>ров</w:t>
      </w:r>
      <w:r>
        <w:rPr>
          <w:sz w:val="28"/>
          <w:szCs w:val="28"/>
        </w:rPr>
        <w:t>едены</w:t>
      </w:r>
      <w:r w:rsidR="00656A5B">
        <w:rPr>
          <w:sz w:val="28"/>
          <w:szCs w:val="28"/>
        </w:rPr>
        <w:t xml:space="preserve"> следующие мероприятия:  игровая программа</w:t>
      </w:r>
      <w:r w:rsidR="006E3C0A">
        <w:rPr>
          <w:sz w:val="28"/>
          <w:szCs w:val="28"/>
        </w:rPr>
        <w:t xml:space="preserve"> </w:t>
      </w:r>
      <w:r w:rsidR="006E3C0A" w:rsidRPr="00C27547">
        <w:rPr>
          <w:sz w:val="28"/>
          <w:szCs w:val="28"/>
        </w:rPr>
        <w:t>«Веселое Рождество»</w:t>
      </w:r>
      <w:r w:rsidR="006E3C0A">
        <w:rPr>
          <w:sz w:val="28"/>
          <w:szCs w:val="28"/>
        </w:rPr>
        <w:t xml:space="preserve">, </w:t>
      </w:r>
      <w:r w:rsidR="00656A5B">
        <w:rPr>
          <w:rStyle w:val="a7"/>
          <w:color w:val="000000"/>
          <w:sz w:val="28"/>
          <w:szCs w:val="28"/>
        </w:rPr>
        <w:t xml:space="preserve"> «Блокадный хлеб», </w:t>
      </w:r>
      <w:r w:rsidR="006E3C0A" w:rsidRPr="00C27547">
        <w:rPr>
          <w:sz w:val="28"/>
          <w:szCs w:val="28"/>
        </w:rPr>
        <w:t xml:space="preserve">вечер отдыха «Весна, девчонки, позитив!», посвящённый Международному женскому дню. </w:t>
      </w:r>
      <w:r w:rsidR="006E3C0A">
        <w:rPr>
          <w:sz w:val="28"/>
          <w:szCs w:val="28"/>
        </w:rPr>
        <w:t xml:space="preserve"> </w:t>
      </w:r>
    </w:p>
    <w:p w:rsidR="006E3C0A" w:rsidRPr="009262DE" w:rsidRDefault="006E3C0A" w:rsidP="007678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C27547">
        <w:rPr>
          <w:sz w:val="28"/>
          <w:szCs w:val="28"/>
        </w:rPr>
        <w:t xml:space="preserve"> </w:t>
      </w:r>
      <w:r w:rsidRPr="00530D5C">
        <w:rPr>
          <w:rFonts w:ascii="Times New Roman" w:hAnsi="Times New Roman" w:cs="Times New Roman"/>
          <w:sz w:val="28"/>
          <w:szCs w:val="28"/>
        </w:rPr>
        <w:t>22 марта в</w:t>
      </w:r>
      <w:r w:rsidR="00530D5C" w:rsidRPr="00530D5C">
        <w:rPr>
          <w:rFonts w:ascii="Times New Roman" w:hAnsi="Times New Roman" w:cs="Times New Roman"/>
          <w:sz w:val="28"/>
          <w:szCs w:val="28"/>
        </w:rPr>
        <w:t xml:space="preserve"> поддержку участников СВО провели  патриотическую  акцию</w:t>
      </w:r>
      <w:r w:rsidRPr="00530D5C">
        <w:rPr>
          <w:rFonts w:ascii="Times New Roman" w:hAnsi="Times New Roman" w:cs="Times New Roman"/>
          <w:sz w:val="28"/>
          <w:szCs w:val="28"/>
        </w:rPr>
        <w:t xml:space="preserve"> «</w:t>
      </w:r>
      <w:r w:rsidRPr="00530D5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30D5C">
        <w:rPr>
          <w:rFonts w:ascii="Times New Roman" w:hAnsi="Times New Roman" w:cs="Times New Roman"/>
          <w:sz w:val="28"/>
          <w:szCs w:val="28"/>
        </w:rPr>
        <w:t>а наших!».</w:t>
      </w:r>
      <w:r w:rsidRPr="00C27547">
        <w:rPr>
          <w:sz w:val="28"/>
          <w:szCs w:val="28"/>
        </w:rPr>
        <w:t xml:space="preserve"> </w:t>
      </w:r>
      <w:r w:rsidR="00530D5C">
        <w:rPr>
          <w:sz w:val="28"/>
          <w:szCs w:val="28"/>
        </w:rPr>
        <w:t xml:space="preserve"> </w:t>
      </w:r>
      <w:r w:rsidR="00656A5B">
        <w:rPr>
          <w:rFonts w:ascii="Times New Roman" w:hAnsi="Times New Roman" w:cs="Times New Roman"/>
          <w:sz w:val="28"/>
          <w:szCs w:val="28"/>
        </w:rPr>
        <w:t xml:space="preserve">26 марта </w:t>
      </w:r>
      <w:r w:rsidR="00530D5C">
        <w:rPr>
          <w:rFonts w:ascii="Times New Roman" w:hAnsi="Times New Roman" w:cs="Times New Roman"/>
          <w:sz w:val="28"/>
          <w:szCs w:val="28"/>
        </w:rPr>
        <w:t xml:space="preserve">работниками дома культуры был проведён концерт  на традиционном празднике  «День </w:t>
      </w:r>
      <w:r w:rsidR="00656A5B">
        <w:rPr>
          <w:rFonts w:ascii="Times New Roman" w:hAnsi="Times New Roman" w:cs="Times New Roman"/>
          <w:sz w:val="28"/>
          <w:szCs w:val="28"/>
        </w:rPr>
        <w:t>Севера</w:t>
      </w:r>
      <w:r w:rsidRPr="00C27547">
        <w:rPr>
          <w:rFonts w:ascii="Times New Roman" w:hAnsi="Times New Roman" w:cs="Times New Roman"/>
          <w:sz w:val="28"/>
          <w:szCs w:val="28"/>
        </w:rPr>
        <w:t>».</w:t>
      </w:r>
      <w:r w:rsidR="00530D5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275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656E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преддверии </w:t>
      </w:r>
      <w:r w:rsidR="00530D5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Дня </w:t>
      </w:r>
      <w:r w:rsidR="00530D5C" w:rsidRPr="00C275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космонавтики </w:t>
      </w:r>
      <w:r w:rsidRPr="007656E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 </w:t>
      </w:r>
      <w:r w:rsidRPr="00C27547">
        <w:rPr>
          <w:rFonts w:ascii="Times New Roman" w:eastAsia="Times New Roman" w:hAnsi="Times New Roman" w:cs="Times New Roman"/>
          <w:spacing w:val="3"/>
          <w:sz w:val="28"/>
          <w:szCs w:val="28"/>
        </w:rPr>
        <w:t>МБУ КДЦ «Ангара»</w:t>
      </w:r>
      <w:r w:rsidRPr="007656E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была организована квест-игра, посвященная первому полету человека в космос.</w:t>
      </w:r>
      <w:r w:rsidR="00530D5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30D5C" w:rsidRPr="00656A5B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дома культуры </w:t>
      </w:r>
      <w:r w:rsidR="00767863">
        <w:rPr>
          <w:rFonts w:ascii="Times New Roman" w:hAnsi="Times New Roman" w:cs="Times New Roman"/>
          <w:color w:val="000000"/>
          <w:sz w:val="28"/>
          <w:szCs w:val="28"/>
        </w:rPr>
        <w:t xml:space="preserve"> в преддверии 9 мая,</w:t>
      </w:r>
      <w:r w:rsidR="00656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D5C" w:rsidRPr="00656A5B">
        <w:rPr>
          <w:rFonts w:ascii="Times New Roman" w:hAnsi="Times New Roman" w:cs="Times New Roman"/>
          <w:color w:val="000000"/>
          <w:sz w:val="28"/>
          <w:szCs w:val="28"/>
        </w:rPr>
        <w:t xml:space="preserve">приняли участие в акциях посвящённых дню победы  «Посети дитя войны», </w:t>
      </w:r>
      <w:r w:rsidRPr="00656A5B">
        <w:rPr>
          <w:rFonts w:ascii="Times New Roman" w:hAnsi="Times New Roman" w:cs="Times New Roman"/>
          <w:color w:val="000000"/>
          <w:sz w:val="28"/>
          <w:szCs w:val="28"/>
        </w:rPr>
        <w:t>«Самолётик победы»</w:t>
      </w:r>
      <w:r w:rsidR="00530D5C" w:rsidRPr="00656A5B">
        <w:rPr>
          <w:rFonts w:ascii="Times New Roman" w:hAnsi="Times New Roman" w:cs="Times New Roman"/>
          <w:color w:val="000000"/>
          <w:sz w:val="28"/>
          <w:szCs w:val="28"/>
        </w:rPr>
        <w:t>, «Георгиевская ленточка», «Бессмертный Полк</w:t>
      </w:r>
      <w:r w:rsidRPr="00656A5B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530D5C" w:rsidRPr="00656A5B">
        <w:rPr>
          <w:rFonts w:ascii="Times New Roman" w:hAnsi="Times New Roman" w:cs="Times New Roman"/>
          <w:color w:val="000000"/>
          <w:sz w:val="28"/>
          <w:szCs w:val="28"/>
        </w:rPr>
        <w:t>Провели</w:t>
      </w:r>
      <w:r w:rsidRPr="00656A5B">
        <w:rPr>
          <w:rFonts w:ascii="Times New Roman" w:hAnsi="Times New Roman" w:cs="Times New Roman"/>
          <w:color w:val="000000"/>
          <w:sz w:val="28"/>
          <w:szCs w:val="28"/>
        </w:rPr>
        <w:t xml:space="preserve"> митинг «Их подвиг забыть нельзя». По окончанию митинга все были приглашены в Дом Культуры, где состоялся</w:t>
      </w:r>
      <w:r w:rsidR="00530D5C" w:rsidRPr="00656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A5B">
        <w:rPr>
          <w:rFonts w:ascii="Times New Roman" w:hAnsi="Times New Roman" w:cs="Times New Roman"/>
          <w:color w:val="000000"/>
          <w:sz w:val="28"/>
          <w:szCs w:val="28"/>
        </w:rPr>
        <w:t>театрализованный концерт «</w:t>
      </w:r>
      <w:r w:rsidR="00530D5C" w:rsidRPr="00656A5B">
        <w:rPr>
          <w:rFonts w:ascii="Times New Roman" w:hAnsi="Times New Roman" w:cs="Times New Roman"/>
          <w:color w:val="000000"/>
          <w:sz w:val="28"/>
          <w:szCs w:val="28"/>
        </w:rPr>
        <w:t>Нам этой даты не забыть»</w:t>
      </w:r>
      <w:r w:rsidR="007678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6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2DE">
        <w:rPr>
          <w:rFonts w:ascii="Times New Roman" w:hAnsi="Times New Roman" w:cs="Times New Roman"/>
          <w:color w:val="000000"/>
          <w:sz w:val="28"/>
          <w:szCs w:val="28"/>
        </w:rPr>
        <w:t>Ко Дню защиты детей прошло детское мероприятие «Город детства</w:t>
      </w:r>
      <w:r w:rsidR="00530D5C" w:rsidRPr="009262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14CFF" w:rsidRPr="009262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E3C0A" w:rsidRDefault="006E3C0A" w:rsidP="0076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5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0D5C">
        <w:rPr>
          <w:rFonts w:ascii="Times New Roman" w:eastAsia="Times New Roman" w:hAnsi="Times New Roman" w:cs="Times New Roman"/>
          <w:sz w:val="28"/>
          <w:szCs w:val="28"/>
        </w:rPr>
        <w:t xml:space="preserve">2 июня </w:t>
      </w:r>
      <w:r w:rsidRPr="00C27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D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27547">
        <w:rPr>
          <w:rFonts w:ascii="Times New Roman" w:eastAsia="Times New Roman" w:hAnsi="Times New Roman" w:cs="Times New Roman"/>
          <w:sz w:val="28"/>
          <w:szCs w:val="28"/>
        </w:rPr>
        <w:t>аботниками культуры был организован митинг, по окончанию митинга жители зажгли свечи по контуру звезды на памятнике и почтили минутой молчания.</w:t>
      </w:r>
    </w:p>
    <w:p w:rsidR="006E3C0A" w:rsidRPr="00C27547" w:rsidRDefault="006E3C0A" w:rsidP="00530D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7547">
        <w:rPr>
          <w:sz w:val="28"/>
          <w:szCs w:val="28"/>
        </w:rPr>
        <w:t xml:space="preserve">13 августа </w:t>
      </w:r>
      <w:r w:rsidR="009262DE">
        <w:rPr>
          <w:sz w:val="28"/>
          <w:szCs w:val="28"/>
        </w:rPr>
        <w:t xml:space="preserve">был проведён праздничный концерт </w:t>
      </w:r>
      <w:r w:rsidR="00A475C3">
        <w:rPr>
          <w:sz w:val="28"/>
          <w:szCs w:val="28"/>
        </w:rPr>
        <w:t>посвященный</w:t>
      </w:r>
      <w:r w:rsidR="009262DE">
        <w:rPr>
          <w:sz w:val="28"/>
          <w:szCs w:val="28"/>
        </w:rPr>
        <w:t xml:space="preserve"> 90-летию села Уоян.</w:t>
      </w:r>
    </w:p>
    <w:p w:rsidR="00530D5C" w:rsidRDefault="006E3C0A" w:rsidP="004F1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47">
        <w:rPr>
          <w:rFonts w:ascii="Times New Roman" w:hAnsi="Times New Roman" w:cs="Times New Roman"/>
          <w:sz w:val="28"/>
          <w:szCs w:val="28"/>
        </w:rPr>
        <w:t xml:space="preserve"> «Здравствуй осень золотая!» под таким названием прош</w:t>
      </w:r>
      <w:r w:rsidR="009262DE">
        <w:rPr>
          <w:rFonts w:ascii="Times New Roman" w:hAnsi="Times New Roman" w:cs="Times New Roman"/>
          <w:sz w:val="28"/>
          <w:szCs w:val="28"/>
        </w:rPr>
        <w:t>ла игровая программа для детей, ко Дню знаний.</w:t>
      </w:r>
    </w:p>
    <w:p w:rsidR="00A475C3" w:rsidRDefault="00530D5C" w:rsidP="004F12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E3C0A" w:rsidRPr="00530D5C">
        <w:rPr>
          <w:rFonts w:ascii="Times New Roman" w:hAnsi="Times New Roman" w:cs="Times New Roman"/>
          <w:color w:val="000000" w:themeColor="text1"/>
          <w:sz w:val="28"/>
          <w:szCs w:val="28"/>
        </w:rPr>
        <w:t>1 октября  2022</w:t>
      </w:r>
      <w:r w:rsidR="00A47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C0A" w:rsidRPr="00530D5C">
        <w:rPr>
          <w:rFonts w:ascii="Times New Roman" w:hAnsi="Times New Roman" w:cs="Times New Roman"/>
          <w:color w:val="000000" w:themeColor="text1"/>
          <w:sz w:val="28"/>
          <w:szCs w:val="28"/>
        </w:rPr>
        <w:t>года в Доме культуры  села  Уоян  прошел вечер отдыха, приуроченный  ко Дню пожилого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C0A" w:rsidRPr="00530D5C">
        <w:rPr>
          <w:rFonts w:ascii="Times New Roman" w:hAnsi="Times New Roman" w:cs="Times New Roman"/>
          <w:color w:val="000000" w:themeColor="text1"/>
          <w:sz w:val="28"/>
          <w:szCs w:val="28"/>
        </w:rPr>
        <w:t>человека.</w:t>
      </w:r>
      <w:r w:rsidR="00A47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ко Дню матери провели  конкурс среди мам с детьми. </w:t>
      </w:r>
    </w:p>
    <w:p w:rsidR="004F1291" w:rsidRDefault="006E3C0A" w:rsidP="004F1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475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9 декабря специалисты МБУ КДЦ «Ангара» провели патриотическую акцию «День Памяти Героев Отечества». </w:t>
      </w:r>
    </w:p>
    <w:p w:rsidR="006E3C0A" w:rsidRPr="004F1291" w:rsidRDefault="006E3C0A" w:rsidP="004F1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2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30D5C" w:rsidRPr="004F12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F12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течение отчётного года р</w:t>
      </w:r>
      <w:r w:rsidR="004F1291" w:rsidRPr="004F1291">
        <w:rPr>
          <w:rFonts w:ascii="Times New Roman" w:hAnsi="Times New Roman" w:cs="Times New Roman"/>
          <w:bCs/>
          <w:color w:val="000000"/>
          <w:sz w:val="28"/>
          <w:szCs w:val="28"/>
        </w:rPr>
        <w:t>аботники культуры, активно участвовали в различных конкурсах, выставках, где становились призёрами  и победителями.</w:t>
      </w:r>
    </w:p>
    <w:p w:rsidR="004F1291" w:rsidRDefault="004F1291" w:rsidP="004F129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9002C4" w:rsidRPr="009002C4" w:rsidRDefault="009002C4" w:rsidP="009002C4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9002C4">
        <w:rPr>
          <w:b/>
          <w:sz w:val="28"/>
          <w:szCs w:val="28"/>
          <w:u w:val="single"/>
        </w:rPr>
        <w:t>Деятельность территориально общественных самоуправлений.</w:t>
      </w:r>
    </w:p>
    <w:p w:rsidR="009002C4" w:rsidRPr="009002C4" w:rsidRDefault="009002C4" w:rsidP="009002C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02C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поселения зарегистрировано и ведут деятельность пять Территориально общественных самоуправлений.  </w:t>
      </w:r>
      <w:r w:rsidRPr="009002C4">
        <w:rPr>
          <w:rFonts w:ascii="Times New Roman" w:hAnsi="Times New Roman" w:cs="Times New Roman"/>
          <w:b/>
          <w:sz w:val="28"/>
          <w:szCs w:val="28"/>
        </w:rPr>
        <w:t>ТОС «Таежник»</w:t>
      </w:r>
      <w:r w:rsidRPr="009002C4">
        <w:rPr>
          <w:rFonts w:ascii="Times New Roman" w:hAnsi="Times New Roman" w:cs="Times New Roman"/>
          <w:sz w:val="28"/>
          <w:szCs w:val="28"/>
        </w:rPr>
        <w:t xml:space="preserve">  </w:t>
      </w:r>
      <w:r w:rsidRPr="009002C4">
        <w:rPr>
          <w:rFonts w:ascii="Times New Roman" w:hAnsi="Times New Roman" w:cs="Times New Roman"/>
          <w:b/>
          <w:sz w:val="28"/>
          <w:szCs w:val="28"/>
        </w:rPr>
        <w:t xml:space="preserve">ТОС «Черемушки», </w:t>
      </w:r>
      <w:r w:rsidRPr="009002C4">
        <w:rPr>
          <w:rFonts w:ascii="Times New Roman" w:hAnsi="Times New Roman" w:cs="Times New Roman"/>
          <w:sz w:val="28"/>
          <w:szCs w:val="28"/>
        </w:rPr>
        <w:t xml:space="preserve">   </w:t>
      </w:r>
      <w:r w:rsidRPr="009002C4">
        <w:rPr>
          <w:rFonts w:ascii="Times New Roman" w:hAnsi="Times New Roman" w:cs="Times New Roman"/>
          <w:b/>
          <w:sz w:val="28"/>
          <w:szCs w:val="28"/>
        </w:rPr>
        <w:t>ТОС «Чильчигир»,  ТОС «Мелодия», Тос «Лига молодёжи»</w:t>
      </w:r>
    </w:p>
    <w:p w:rsidR="00C11B7B" w:rsidRDefault="00C11B7B" w:rsidP="009002C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C11B7B" w:rsidSect="00BE11F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876" w:rsidRDefault="00A23876" w:rsidP="00E43E3E">
      <w:pPr>
        <w:spacing w:after="0" w:line="240" w:lineRule="auto"/>
      </w:pPr>
      <w:r>
        <w:separator/>
      </w:r>
    </w:p>
  </w:endnote>
  <w:endnote w:type="continuationSeparator" w:id="1">
    <w:p w:rsidR="00A23876" w:rsidRDefault="00A23876" w:rsidP="00E4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39" w:rsidRDefault="00A23876">
    <w:pPr>
      <w:pStyle w:val="ad"/>
    </w:pPr>
  </w:p>
  <w:p w:rsidR="00A46339" w:rsidRDefault="00A2387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876" w:rsidRDefault="00A23876" w:rsidP="00E43E3E">
      <w:pPr>
        <w:spacing w:after="0" w:line="240" w:lineRule="auto"/>
      </w:pPr>
      <w:r>
        <w:separator/>
      </w:r>
    </w:p>
  </w:footnote>
  <w:footnote w:type="continuationSeparator" w:id="1">
    <w:p w:rsidR="00A23876" w:rsidRDefault="00A23876" w:rsidP="00E43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39" w:rsidRDefault="00C11B7B">
    <w:pPr>
      <w:pStyle w:val="a5"/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BD3"/>
    <w:multiLevelType w:val="hybridMultilevel"/>
    <w:tmpl w:val="BD82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07AC"/>
    <w:multiLevelType w:val="hybridMultilevel"/>
    <w:tmpl w:val="3E84DC40"/>
    <w:lvl w:ilvl="0" w:tplc="1E4ED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60545E"/>
    <w:multiLevelType w:val="hybridMultilevel"/>
    <w:tmpl w:val="1D8A8E64"/>
    <w:lvl w:ilvl="0" w:tplc="AC2ED02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13891E17"/>
    <w:multiLevelType w:val="multilevel"/>
    <w:tmpl w:val="5ABA1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372C0"/>
    <w:multiLevelType w:val="multilevel"/>
    <w:tmpl w:val="13C0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D395E"/>
    <w:multiLevelType w:val="multilevel"/>
    <w:tmpl w:val="1B8C1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6B4515"/>
    <w:multiLevelType w:val="multilevel"/>
    <w:tmpl w:val="1500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52E3D"/>
    <w:multiLevelType w:val="hybridMultilevel"/>
    <w:tmpl w:val="E2CC37DE"/>
    <w:lvl w:ilvl="0" w:tplc="FB12AE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44E09"/>
    <w:multiLevelType w:val="hybridMultilevel"/>
    <w:tmpl w:val="45AE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5301B"/>
    <w:multiLevelType w:val="hybridMultilevel"/>
    <w:tmpl w:val="90D23D2A"/>
    <w:lvl w:ilvl="0" w:tplc="648E11E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578347E"/>
    <w:multiLevelType w:val="hybridMultilevel"/>
    <w:tmpl w:val="C7C8CB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6E60C91"/>
    <w:multiLevelType w:val="hybridMultilevel"/>
    <w:tmpl w:val="538C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14ED6"/>
    <w:multiLevelType w:val="hybridMultilevel"/>
    <w:tmpl w:val="0B180616"/>
    <w:lvl w:ilvl="0" w:tplc="4620ADB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66A172B6"/>
    <w:multiLevelType w:val="hybridMultilevel"/>
    <w:tmpl w:val="836A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71F44"/>
    <w:multiLevelType w:val="hybridMultilevel"/>
    <w:tmpl w:val="04FC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F54F2"/>
    <w:multiLevelType w:val="hybridMultilevel"/>
    <w:tmpl w:val="D94E3092"/>
    <w:lvl w:ilvl="0" w:tplc="9A6A6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9"/>
  </w:num>
  <w:num w:numId="11">
    <w:abstractNumId w:val="12"/>
  </w:num>
  <w:num w:numId="12">
    <w:abstractNumId w:val="2"/>
  </w:num>
  <w:num w:numId="13">
    <w:abstractNumId w:val="11"/>
  </w:num>
  <w:num w:numId="14">
    <w:abstractNumId w:val="15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456F"/>
    <w:rsid w:val="00007897"/>
    <w:rsid w:val="000119C7"/>
    <w:rsid w:val="00023F03"/>
    <w:rsid w:val="00033FC7"/>
    <w:rsid w:val="000343EA"/>
    <w:rsid w:val="00065250"/>
    <w:rsid w:val="0008017C"/>
    <w:rsid w:val="00085142"/>
    <w:rsid w:val="000A196D"/>
    <w:rsid w:val="000B1EE3"/>
    <w:rsid w:val="000B2B41"/>
    <w:rsid w:val="000C1AFD"/>
    <w:rsid w:val="000D5CA5"/>
    <w:rsid w:val="000D7A3A"/>
    <w:rsid w:val="000E029C"/>
    <w:rsid w:val="000E21EC"/>
    <w:rsid w:val="000E43F3"/>
    <w:rsid w:val="000E7FCD"/>
    <w:rsid w:val="001008BD"/>
    <w:rsid w:val="001109FF"/>
    <w:rsid w:val="00122227"/>
    <w:rsid w:val="00124373"/>
    <w:rsid w:val="001250EC"/>
    <w:rsid w:val="001271C5"/>
    <w:rsid w:val="001438E5"/>
    <w:rsid w:val="0015157D"/>
    <w:rsid w:val="00162CE9"/>
    <w:rsid w:val="00163898"/>
    <w:rsid w:val="001640DE"/>
    <w:rsid w:val="00171580"/>
    <w:rsid w:val="001716B7"/>
    <w:rsid w:val="00175B5F"/>
    <w:rsid w:val="001844BF"/>
    <w:rsid w:val="0019299C"/>
    <w:rsid w:val="0019646D"/>
    <w:rsid w:val="001A46CE"/>
    <w:rsid w:val="001B6369"/>
    <w:rsid w:val="001D00D2"/>
    <w:rsid w:val="001E258B"/>
    <w:rsid w:val="001F1208"/>
    <w:rsid w:val="001F2A49"/>
    <w:rsid w:val="00201BE0"/>
    <w:rsid w:val="00214109"/>
    <w:rsid w:val="00221670"/>
    <w:rsid w:val="0022650F"/>
    <w:rsid w:val="002277DF"/>
    <w:rsid w:val="00243B9B"/>
    <w:rsid w:val="00251666"/>
    <w:rsid w:val="00255E13"/>
    <w:rsid w:val="00264AC4"/>
    <w:rsid w:val="00274143"/>
    <w:rsid w:val="002766BA"/>
    <w:rsid w:val="00291899"/>
    <w:rsid w:val="002A3F64"/>
    <w:rsid w:val="002A43BE"/>
    <w:rsid w:val="002B16C2"/>
    <w:rsid w:val="002E04B6"/>
    <w:rsid w:val="00303A02"/>
    <w:rsid w:val="003148C4"/>
    <w:rsid w:val="00316146"/>
    <w:rsid w:val="003357D6"/>
    <w:rsid w:val="003472ED"/>
    <w:rsid w:val="00354152"/>
    <w:rsid w:val="003606E0"/>
    <w:rsid w:val="00370260"/>
    <w:rsid w:val="0037466B"/>
    <w:rsid w:val="00376331"/>
    <w:rsid w:val="00376D53"/>
    <w:rsid w:val="00396E48"/>
    <w:rsid w:val="003A08F2"/>
    <w:rsid w:val="003B1035"/>
    <w:rsid w:val="003B64E8"/>
    <w:rsid w:val="003C4709"/>
    <w:rsid w:val="003C7BC8"/>
    <w:rsid w:val="003D6BCC"/>
    <w:rsid w:val="003E0840"/>
    <w:rsid w:val="003E3061"/>
    <w:rsid w:val="0041147F"/>
    <w:rsid w:val="00416BE0"/>
    <w:rsid w:val="00422258"/>
    <w:rsid w:val="0043154B"/>
    <w:rsid w:val="004413D6"/>
    <w:rsid w:val="00446104"/>
    <w:rsid w:val="00446AFC"/>
    <w:rsid w:val="00451847"/>
    <w:rsid w:val="00457C5A"/>
    <w:rsid w:val="00457D01"/>
    <w:rsid w:val="004754DB"/>
    <w:rsid w:val="00476BB9"/>
    <w:rsid w:val="00482438"/>
    <w:rsid w:val="004A5855"/>
    <w:rsid w:val="004B427A"/>
    <w:rsid w:val="004B5A1A"/>
    <w:rsid w:val="004C67B0"/>
    <w:rsid w:val="004D1EC1"/>
    <w:rsid w:val="004E130F"/>
    <w:rsid w:val="004E6C0E"/>
    <w:rsid w:val="004F0CDB"/>
    <w:rsid w:val="004F1291"/>
    <w:rsid w:val="004F135E"/>
    <w:rsid w:val="00500D1E"/>
    <w:rsid w:val="00503AFA"/>
    <w:rsid w:val="005237A2"/>
    <w:rsid w:val="00524B7C"/>
    <w:rsid w:val="00530D5C"/>
    <w:rsid w:val="00554673"/>
    <w:rsid w:val="005563AC"/>
    <w:rsid w:val="00575C16"/>
    <w:rsid w:val="00581574"/>
    <w:rsid w:val="005834D7"/>
    <w:rsid w:val="005A05E0"/>
    <w:rsid w:val="005A49C2"/>
    <w:rsid w:val="005B6788"/>
    <w:rsid w:val="005B6D6A"/>
    <w:rsid w:val="005C1EB1"/>
    <w:rsid w:val="005C33EA"/>
    <w:rsid w:val="005C5F32"/>
    <w:rsid w:val="005D7177"/>
    <w:rsid w:val="005F27F3"/>
    <w:rsid w:val="00613E69"/>
    <w:rsid w:val="00615B10"/>
    <w:rsid w:val="00624ADB"/>
    <w:rsid w:val="00630AE6"/>
    <w:rsid w:val="00643FBC"/>
    <w:rsid w:val="00653777"/>
    <w:rsid w:val="00656A5B"/>
    <w:rsid w:val="00666FEF"/>
    <w:rsid w:val="006846A2"/>
    <w:rsid w:val="0069230C"/>
    <w:rsid w:val="00697AA2"/>
    <w:rsid w:val="006A0D0F"/>
    <w:rsid w:val="006A12D0"/>
    <w:rsid w:val="006A75BF"/>
    <w:rsid w:val="006D5210"/>
    <w:rsid w:val="006E206B"/>
    <w:rsid w:val="006E3C0A"/>
    <w:rsid w:val="006E4C04"/>
    <w:rsid w:val="006F4660"/>
    <w:rsid w:val="006F56D3"/>
    <w:rsid w:val="00701BBB"/>
    <w:rsid w:val="00721292"/>
    <w:rsid w:val="007215D9"/>
    <w:rsid w:val="007579F8"/>
    <w:rsid w:val="00767863"/>
    <w:rsid w:val="00787AFC"/>
    <w:rsid w:val="00787E2E"/>
    <w:rsid w:val="0079122A"/>
    <w:rsid w:val="007929B4"/>
    <w:rsid w:val="007A3D33"/>
    <w:rsid w:val="007E78BA"/>
    <w:rsid w:val="007F5F0F"/>
    <w:rsid w:val="008005AD"/>
    <w:rsid w:val="008026F7"/>
    <w:rsid w:val="00822096"/>
    <w:rsid w:val="00822B76"/>
    <w:rsid w:val="008365AE"/>
    <w:rsid w:val="00844451"/>
    <w:rsid w:val="0084504E"/>
    <w:rsid w:val="0085092F"/>
    <w:rsid w:val="00853D48"/>
    <w:rsid w:val="0086069D"/>
    <w:rsid w:val="00861983"/>
    <w:rsid w:val="00865E4E"/>
    <w:rsid w:val="00897B15"/>
    <w:rsid w:val="00897BA6"/>
    <w:rsid w:val="008A355E"/>
    <w:rsid w:val="008A3980"/>
    <w:rsid w:val="008D126F"/>
    <w:rsid w:val="008D2BC9"/>
    <w:rsid w:val="008D7C6F"/>
    <w:rsid w:val="008E01E8"/>
    <w:rsid w:val="008E1A47"/>
    <w:rsid w:val="008E1CAD"/>
    <w:rsid w:val="008E63EA"/>
    <w:rsid w:val="008F15A2"/>
    <w:rsid w:val="008F3888"/>
    <w:rsid w:val="008F77B1"/>
    <w:rsid w:val="009002C4"/>
    <w:rsid w:val="00900D52"/>
    <w:rsid w:val="0090207C"/>
    <w:rsid w:val="009262DE"/>
    <w:rsid w:val="00945F81"/>
    <w:rsid w:val="00950C19"/>
    <w:rsid w:val="009521C0"/>
    <w:rsid w:val="009734AA"/>
    <w:rsid w:val="009853F0"/>
    <w:rsid w:val="00994545"/>
    <w:rsid w:val="009A4102"/>
    <w:rsid w:val="009C0DF3"/>
    <w:rsid w:val="00A01871"/>
    <w:rsid w:val="00A037FD"/>
    <w:rsid w:val="00A15AAB"/>
    <w:rsid w:val="00A16B4E"/>
    <w:rsid w:val="00A23876"/>
    <w:rsid w:val="00A32FAA"/>
    <w:rsid w:val="00A45723"/>
    <w:rsid w:val="00A475C3"/>
    <w:rsid w:val="00A5007B"/>
    <w:rsid w:val="00A5229B"/>
    <w:rsid w:val="00A547B7"/>
    <w:rsid w:val="00A60799"/>
    <w:rsid w:val="00A61AA9"/>
    <w:rsid w:val="00A63527"/>
    <w:rsid w:val="00A718CC"/>
    <w:rsid w:val="00A9350E"/>
    <w:rsid w:val="00A95CD3"/>
    <w:rsid w:val="00AA3CE9"/>
    <w:rsid w:val="00AA6A55"/>
    <w:rsid w:val="00AB53B6"/>
    <w:rsid w:val="00AC33FA"/>
    <w:rsid w:val="00AC5324"/>
    <w:rsid w:val="00AE4605"/>
    <w:rsid w:val="00B014A2"/>
    <w:rsid w:val="00B02CEA"/>
    <w:rsid w:val="00B046B0"/>
    <w:rsid w:val="00B260FF"/>
    <w:rsid w:val="00B26DA7"/>
    <w:rsid w:val="00B36FE4"/>
    <w:rsid w:val="00B45B77"/>
    <w:rsid w:val="00B47678"/>
    <w:rsid w:val="00B57B00"/>
    <w:rsid w:val="00B6581B"/>
    <w:rsid w:val="00B660FA"/>
    <w:rsid w:val="00B75766"/>
    <w:rsid w:val="00B75CE5"/>
    <w:rsid w:val="00B93199"/>
    <w:rsid w:val="00B97AF5"/>
    <w:rsid w:val="00BB7342"/>
    <w:rsid w:val="00BE0541"/>
    <w:rsid w:val="00BE77C2"/>
    <w:rsid w:val="00BF4AAF"/>
    <w:rsid w:val="00C01F99"/>
    <w:rsid w:val="00C05C4E"/>
    <w:rsid w:val="00C11B7B"/>
    <w:rsid w:val="00C12DCC"/>
    <w:rsid w:val="00C14522"/>
    <w:rsid w:val="00C234D5"/>
    <w:rsid w:val="00C24A3E"/>
    <w:rsid w:val="00C32E7C"/>
    <w:rsid w:val="00C32FD2"/>
    <w:rsid w:val="00C332D7"/>
    <w:rsid w:val="00C420D9"/>
    <w:rsid w:val="00C44B55"/>
    <w:rsid w:val="00C50252"/>
    <w:rsid w:val="00C50BED"/>
    <w:rsid w:val="00C57A9A"/>
    <w:rsid w:val="00C649F0"/>
    <w:rsid w:val="00C73610"/>
    <w:rsid w:val="00C77FF2"/>
    <w:rsid w:val="00C8456F"/>
    <w:rsid w:val="00C9553B"/>
    <w:rsid w:val="00CA17E9"/>
    <w:rsid w:val="00CA2E29"/>
    <w:rsid w:val="00CB134A"/>
    <w:rsid w:val="00CC372A"/>
    <w:rsid w:val="00CC6E11"/>
    <w:rsid w:val="00CE1676"/>
    <w:rsid w:val="00CF64A2"/>
    <w:rsid w:val="00D01F13"/>
    <w:rsid w:val="00D0524B"/>
    <w:rsid w:val="00D053CA"/>
    <w:rsid w:val="00D24D85"/>
    <w:rsid w:val="00D30313"/>
    <w:rsid w:val="00D3134C"/>
    <w:rsid w:val="00D6724F"/>
    <w:rsid w:val="00D854E5"/>
    <w:rsid w:val="00DA093C"/>
    <w:rsid w:val="00DF7287"/>
    <w:rsid w:val="00E07332"/>
    <w:rsid w:val="00E12422"/>
    <w:rsid w:val="00E13913"/>
    <w:rsid w:val="00E14CFF"/>
    <w:rsid w:val="00E33A73"/>
    <w:rsid w:val="00E4274D"/>
    <w:rsid w:val="00E43E3E"/>
    <w:rsid w:val="00E55169"/>
    <w:rsid w:val="00E57BBE"/>
    <w:rsid w:val="00E617DF"/>
    <w:rsid w:val="00E71DBF"/>
    <w:rsid w:val="00E77F23"/>
    <w:rsid w:val="00EA1EE0"/>
    <w:rsid w:val="00EC0D4C"/>
    <w:rsid w:val="00ED506E"/>
    <w:rsid w:val="00ED6599"/>
    <w:rsid w:val="00EE2AF4"/>
    <w:rsid w:val="00EF0F3F"/>
    <w:rsid w:val="00F02B6B"/>
    <w:rsid w:val="00F07062"/>
    <w:rsid w:val="00F16650"/>
    <w:rsid w:val="00F2621E"/>
    <w:rsid w:val="00F26C75"/>
    <w:rsid w:val="00F33B7F"/>
    <w:rsid w:val="00F523C0"/>
    <w:rsid w:val="00F52F0C"/>
    <w:rsid w:val="00F67BAD"/>
    <w:rsid w:val="00FC4D4C"/>
    <w:rsid w:val="00FD5EBD"/>
    <w:rsid w:val="00FF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3E"/>
  </w:style>
  <w:style w:type="paragraph" w:styleId="2">
    <w:name w:val="heading 2"/>
    <w:basedOn w:val="a"/>
    <w:link w:val="20"/>
    <w:uiPriority w:val="9"/>
    <w:qFormat/>
    <w:rsid w:val="00E33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45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4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56F"/>
  </w:style>
  <w:style w:type="character" w:styleId="a7">
    <w:name w:val="Strong"/>
    <w:basedOn w:val="a0"/>
    <w:uiPriority w:val="22"/>
    <w:qFormat/>
    <w:rsid w:val="00C8456F"/>
    <w:rPr>
      <w:b/>
      <w:bCs/>
    </w:rPr>
  </w:style>
  <w:style w:type="paragraph" w:customStyle="1" w:styleId="ConsPlusCell">
    <w:name w:val="ConsPlusCell"/>
    <w:rsid w:val="00C8456F"/>
    <w:pPr>
      <w:autoSpaceDE w:val="0"/>
      <w:autoSpaceDN w:val="0"/>
      <w:adjustRightInd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9"/>
    <w:link w:val="aa"/>
    <w:uiPriority w:val="99"/>
    <w:semiHidden/>
    <w:rsid w:val="00C8456F"/>
    <w:pPr>
      <w:tabs>
        <w:tab w:val="right" w:leader="dot" w:pos="10440"/>
      </w:tabs>
      <w:spacing w:line="240" w:lineRule="auto"/>
      <w:ind w:firstLine="21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a">
    <w:name w:val="Основной текст с отступом Знак"/>
    <w:basedOn w:val="a0"/>
    <w:link w:val="a8"/>
    <w:uiPriority w:val="99"/>
    <w:semiHidden/>
    <w:rsid w:val="00C8456F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b">
    <w:name w:val="Заголовок"/>
    <w:basedOn w:val="a"/>
    <w:next w:val="a9"/>
    <w:rsid w:val="00C8456F"/>
    <w:pPr>
      <w:suppressAutoHyphens/>
      <w:spacing w:after="0" w:line="240" w:lineRule="auto"/>
      <w:ind w:firstLine="2268"/>
      <w:jc w:val="center"/>
    </w:pPr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company-infotitle">
    <w:name w:val="company-info__title"/>
    <w:basedOn w:val="a0"/>
    <w:rsid w:val="00C8456F"/>
  </w:style>
  <w:style w:type="character" w:customStyle="1" w:styleId="company-infotext">
    <w:name w:val="company-info__text"/>
    <w:basedOn w:val="a0"/>
    <w:rsid w:val="00C8456F"/>
  </w:style>
  <w:style w:type="character" w:customStyle="1" w:styleId="21">
    <w:name w:val="Основной текст (2)_"/>
    <w:link w:val="22"/>
    <w:locked/>
    <w:rsid w:val="00C8456F"/>
    <w:rPr>
      <w:b/>
      <w:bCs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C8456F"/>
    <w:pPr>
      <w:widowControl w:val="0"/>
      <w:shd w:val="clear" w:color="auto" w:fill="FFFFFF"/>
      <w:spacing w:after="0" w:line="314" w:lineRule="exact"/>
      <w:jc w:val="both"/>
    </w:pPr>
    <w:rPr>
      <w:b/>
      <w:bCs/>
      <w:i/>
      <w:iCs/>
    </w:rPr>
  </w:style>
  <w:style w:type="paragraph" w:customStyle="1" w:styleId="6Exact">
    <w:name w:val="Основной текст (6) Exact"/>
    <w:basedOn w:val="a"/>
    <w:rsid w:val="00C8456F"/>
    <w:pPr>
      <w:widowControl w:val="0"/>
      <w:shd w:val="clear" w:color="auto" w:fill="FFFFFF"/>
      <w:suppressAutoHyphens/>
      <w:spacing w:after="0" w:line="240" w:lineRule="atLeast"/>
    </w:pPr>
    <w:rPr>
      <w:rFonts w:ascii="Courier New" w:eastAsia="Times New Roman" w:hAnsi="Courier New" w:cs="Courier New"/>
      <w:b/>
      <w:bCs/>
      <w:color w:val="000000"/>
      <w:spacing w:val="7"/>
      <w:sz w:val="13"/>
      <w:szCs w:val="13"/>
      <w:lang w:eastAsia="zh-CN"/>
    </w:rPr>
  </w:style>
  <w:style w:type="paragraph" w:styleId="ac">
    <w:name w:val="No Spacing"/>
    <w:uiPriority w:val="1"/>
    <w:qFormat/>
    <w:rsid w:val="00C8456F"/>
    <w:pPr>
      <w:spacing w:after="0" w:line="240" w:lineRule="auto"/>
    </w:pPr>
  </w:style>
  <w:style w:type="paragraph" w:styleId="ad">
    <w:name w:val="footer"/>
    <w:basedOn w:val="a"/>
    <w:link w:val="ae"/>
    <w:uiPriority w:val="99"/>
    <w:semiHidden/>
    <w:unhideWhenUsed/>
    <w:rsid w:val="00C84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8456F"/>
  </w:style>
  <w:style w:type="paragraph" w:styleId="a9">
    <w:name w:val="Body Text"/>
    <w:basedOn w:val="a"/>
    <w:link w:val="af"/>
    <w:uiPriority w:val="99"/>
    <w:semiHidden/>
    <w:unhideWhenUsed/>
    <w:rsid w:val="00C8456F"/>
    <w:pPr>
      <w:spacing w:after="120"/>
    </w:pPr>
  </w:style>
  <w:style w:type="character" w:customStyle="1" w:styleId="af">
    <w:name w:val="Основной текст Знак"/>
    <w:basedOn w:val="a0"/>
    <w:link w:val="a9"/>
    <w:uiPriority w:val="99"/>
    <w:semiHidden/>
    <w:rsid w:val="00C8456F"/>
  </w:style>
  <w:style w:type="character" w:customStyle="1" w:styleId="20">
    <w:name w:val="Заголовок 2 Знак"/>
    <w:basedOn w:val="a0"/>
    <w:link w:val="2"/>
    <w:uiPriority w:val="9"/>
    <w:rsid w:val="00E33A73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5C1E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moveinrss">
    <w:name w:val="remove_in_rss"/>
    <w:basedOn w:val="a0"/>
    <w:rsid w:val="00A47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06BD-37D7-48F9-9648-33A1C44A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Уоян</dc:creator>
  <cp:lastModifiedBy>Уоян</cp:lastModifiedBy>
  <cp:revision>2</cp:revision>
  <cp:lastPrinted>2023-04-19T01:04:00Z</cp:lastPrinted>
  <dcterms:created xsi:type="dcterms:W3CDTF">2024-04-29T04:16:00Z</dcterms:created>
  <dcterms:modified xsi:type="dcterms:W3CDTF">2024-04-29T04:16:00Z</dcterms:modified>
</cp:coreProperties>
</file>