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E70" w:rsidRPr="00B21E63" w:rsidRDefault="00B51E70" w:rsidP="00B51E70">
      <w:pPr>
        <w:pStyle w:val="1"/>
        <w:numPr>
          <w:ilvl w:val="0"/>
          <w:numId w:val="0"/>
        </w:numPr>
        <w:tabs>
          <w:tab w:val="left" w:pos="708"/>
        </w:tabs>
        <w:jc w:val="center"/>
        <w:rPr>
          <w:sz w:val="28"/>
          <w:szCs w:val="28"/>
        </w:rPr>
      </w:pPr>
    </w:p>
    <w:p w:rsidR="00B51E70" w:rsidRPr="00B21E63" w:rsidRDefault="00B51E70" w:rsidP="00B51E70">
      <w:pPr>
        <w:pStyle w:val="af5"/>
        <w:jc w:val="center"/>
        <w:rPr>
          <w:rFonts w:ascii="Times New Roman" w:hAnsi="Times New Roman"/>
          <w:b/>
          <w:sz w:val="28"/>
          <w:szCs w:val="28"/>
        </w:rPr>
      </w:pPr>
      <w:r w:rsidRPr="00B21E63">
        <w:rPr>
          <w:rFonts w:ascii="Times New Roman" w:hAnsi="Times New Roman"/>
          <w:b/>
          <w:sz w:val="28"/>
          <w:szCs w:val="28"/>
        </w:rPr>
        <w:t>Республика Бурятия</w:t>
      </w:r>
    </w:p>
    <w:p w:rsidR="00B51E70" w:rsidRPr="00B21E63" w:rsidRDefault="00B51E70" w:rsidP="00B51E70">
      <w:pPr>
        <w:pStyle w:val="af5"/>
        <w:jc w:val="center"/>
        <w:rPr>
          <w:rFonts w:ascii="Times New Roman" w:hAnsi="Times New Roman"/>
          <w:b/>
          <w:sz w:val="28"/>
          <w:szCs w:val="28"/>
        </w:rPr>
      </w:pPr>
      <w:proofErr w:type="gramStart"/>
      <w:r w:rsidRPr="00B21E63">
        <w:rPr>
          <w:rFonts w:ascii="Times New Roman" w:hAnsi="Times New Roman"/>
          <w:b/>
          <w:sz w:val="28"/>
          <w:szCs w:val="28"/>
        </w:rPr>
        <w:t>Северо- Байкальский</w:t>
      </w:r>
      <w:proofErr w:type="gramEnd"/>
      <w:r w:rsidRPr="00B21E63">
        <w:rPr>
          <w:rFonts w:ascii="Times New Roman" w:hAnsi="Times New Roman"/>
          <w:b/>
          <w:sz w:val="28"/>
          <w:szCs w:val="28"/>
        </w:rPr>
        <w:t xml:space="preserve"> район</w:t>
      </w:r>
    </w:p>
    <w:p w:rsidR="00B51E70" w:rsidRPr="00B21E63" w:rsidRDefault="00B51E70" w:rsidP="00B51E70">
      <w:pPr>
        <w:pStyle w:val="af5"/>
        <w:jc w:val="center"/>
        <w:rPr>
          <w:rFonts w:ascii="Times New Roman" w:hAnsi="Times New Roman"/>
          <w:b/>
          <w:sz w:val="28"/>
          <w:szCs w:val="28"/>
        </w:rPr>
      </w:pPr>
      <w:r w:rsidRPr="00B21E63">
        <w:rPr>
          <w:rFonts w:ascii="Times New Roman" w:hAnsi="Times New Roman"/>
          <w:b/>
          <w:sz w:val="28"/>
          <w:szCs w:val="28"/>
        </w:rPr>
        <w:t>Совет депутатов муниципального образования</w:t>
      </w:r>
      <w:r w:rsidR="00A14750" w:rsidRPr="00B21E63">
        <w:rPr>
          <w:rFonts w:ascii="Times New Roman" w:hAnsi="Times New Roman"/>
          <w:b/>
          <w:sz w:val="28"/>
          <w:szCs w:val="28"/>
        </w:rPr>
        <w:t xml:space="preserve"> сельского поселения </w:t>
      </w:r>
    </w:p>
    <w:p w:rsidR="00B51E70" w:rsidRPr="00B21E63" w:rsidRDefault="00280F3E" w:rsidP="00B51E70">
      <w:pPr>
        <w:pStyle w:val="af5"/>
        <w:jc w:val="center"/>
        <w:rPr>
          <w:rFonts w:ascii="Times New Roman" w:hAnsi="Times New Roman"/>
          <w:b/>
          <w:sz w:val="28"/>
          <w:szCs w:val="28"/>
        </w:rPr>
      </w:pPr>
      <w:r w:rsidRPr="00B21E63">
        <w:rPr>
          <w:rFonts w:ascii="Times New Roman" w:hAnsi="Times New Roman"/>
          <w:b/>
          <w:sz w:val="28"/>
          <w:szCs w:val="28"/>
        </w:rPr>
        <w:t xml:space="preserve">«Уоянское </w:t>
      </w:r>
      <w:proofErr w:type="gramStart"/>
      <w:r w:rsidRPr="00B21E63">
        <w:rPr>
          <w:rFonts w:ascii="Times New Roman" w:hAnsi="Times New Roman"/>
          <w:b/>
          <w:sz w:val="28"/>
          <w:szCs w:val="28"/>
        </w:rPr>
        <w:t>эвенкийское</w:t>
      </w:r>
      <w:proofErr w:type="gramEnd"/>
      <w:r w:rsidR="00B51E70" w:rsidRPr="00B21E63">
        <w:rPr>
          <w:rFonts w:ascii="Times New Roman" w:hAnsi="Times New Roman"/>
          <w:b/>
          <w:sz w:val="28"/>
          <w:szCs w:val="28"/>
        </w:rPr>
        <w:t xml:space="preserve">» </w:t>
      </w:r>
      <w:r w:rsidRPr="00B21E63">
        <w:rPr>
          <w:rFonts w:ascii="Times New Roman" w:hAnsi="Times New Roman"/>
          <w:b/>
          <w:sz w:val="28"/>
          <w:szCs w:val="28"/>
          <w:lang w:val="en-US"/>
        </w:rPr>
        <w:t>V</w:t>
      </w:r>
      <w:r w:rsidR="00B51E70" w:rsidRPr="00B21E63">
        <w:rPr>
          <w:rFonts w:ascii="Times New Roman" w:hAnsi="Times New Roman"/>
          <w:b/>
          <w:sz w:val="28"/>
          <w:szCs w:val="28"/>
        </w:rPr>
        <w:t xml:space="preserve"> созыва</w:t>
      </w:r>
    </w:p>
    <w:p w:rsidR="00B51E70" w:rsidRPr="00B21E63" w:rsidRDefault="00986D4A" w:rsidP="00B51E70">
      <w:pPr>
        <w:pStyle w:val="af5"/>
        <w:jc w:val="center"/>
        <w:rPr>
          <w:rFonts w:ascii="Times New Roman" w:hAnsi="Times New Roman"/>
          <w:sz w:val="28"/>
          <w:szCs w:val="28"/>
        </w:rPr>
      </w:pPr>
      <w:proofErr w:type="gramStart"/>
      <w:r>
        <w:rPr>
          <w:rFonts w:ascii="Times New Roman" w:hAnsi="Times New Roman"/>
          <w:b/>
          <w:sz w:val="28"/>
          <w:szCs w:val="28"/>
          <w:lang w:val="en-US"/>
        </w:rPr>
        <w:t>IX</w:t>
      </w:r>
      <w:r w:rsidR="00A31767" w:rsidRPr="00B21E63">
        <w:rPr>
          <w:rFonts w:ascii="Times New Roman" w:hAnsi="Times New Roman"/>
          <w:b/>
          <w:sz w:val="28"/>
          <w:szCs w:val="28"/>
        </w:rPr>
        <w:t xml:space="preserve"> </w:t>
      </w:r>
      <w:r w:rsidR="00B51E70" w:rsidRPr="00B21E63">
        <w:rPr>
          <w:rFonts w:ascii="Times New Roman" w:hAnsi="Times New Roman"/>
          <w:b/>
          <w:sz w:val="28"/>
          <w:szCs w:val="28"/>
        </w:rPr>
        <w:t xml:space="preserve"> сессия</w:t>
      </w:r>
      <w:proofErr w:type="gramEnd"/>
    </w:p>
    <w:tbl>
      <w:tblPr>
        <w:tblW w:w="9520" w:type="dxa"/>
        <w:tblInd w:w="109" w:type="dxa"/>
        <w:tblBorders>
          <w:top w:val="thinThickSmallGap" w:sz="24" w:space="0" w:color="00000A"/>
        </w:tblBorders>
        <w:tblLook w:val="04A0"/>
      </w:tblPr>
      <w:tblGrid>
        <w:gridCol w:w="9520"/>
      </w:tblGrid>
      <w:tr w:rsidR="00B51E70" w:rsidRPr="00B21E63" w:rsidTr="00B51E70">
        <w:trPr>
          <w:trHeight w:val="100"/>
        </w:trPr>
        <w:tc>
          <w:tcPr>
            <w:tcW w:w="9520" w:type="dxa"/>
            <w:tcBorders>
              <w:top w:val="thinThickSmallGap" w:sz="24" w:space="0" w:color="00000A"/>
              <w:left w:val="nil"/>
              <w:bottom w:val="nil"/>
              <w:right w:val="nil"/>
            </w:tcBorders>
          </w:tcPr>
          <w:p w:rsidR="00B51E70" w:rsidRPr="00B21E63" w:rsidRDefault="00B51E70">
            <w:pPr>
              <w:pStyle w:val="af5"/>
              <w:rPr>
                <w:rFonts w:ascii="Times New Roman" w:hAnsi="Times New Roman"/>
                <w:b/>
                <w:sz w:val="28"/>
                <w:szCs w:val="28"/>
              </w:rPr>
            </w:pPr>
          </w:p>
        </w:tc>
      </w:tr>
    </w:tbl>
    <w:p w:rsidR="00B51E70" w:rsidRPr="00B21E63" w:rsidRDefault="00986D4A" w:rsidP="00B51E70">
      <w:pPr>
        <w:pStyle w:val="af5"/>
        <w:jc w:val="center"/>
        <w:rPr>
          <w:rFonts w:ascii="Times New Roman" w:hAnsi="Times New Roman"/>
          <w:b/>
          <w:sz w:val="28"/>
          <w:szCs w:val="28"/>
        </w:rPr>
      </w:pPr>
      <w:r>
        <w:rPr>
          <w:rFonts w:ascii="Times New Roman" w:hAnsi="Times New Roman"/>
          <w:b/>
          <w:sz w:val="28"/>
          <w:szCs w:val="28"/>
        </w:rPr>
        <w:t xml:space="preserve">РЕШЕНИЕ </w:t>
      </w:r>
    </w:p>
    <w:p w:rsidR="00B51E70" w:rsidRPr="00B21E63" w:rsidRDefault="00B51E70" w:rsidP="00B51E70">
      <w:pPr>
        <w:pStyle w:val="af5"/>
        <w:rPr>
          <w:rFonts w:ascii="Times New Roman" w:hAnsi="Times New Roman"/>
          <w:sz w:val="28"/>
          <w:szCs w:val="28"/>
        </w:rPr>
      </w:pPr>
    </w:p>
    <w:p w:rsidR="00B51E70" w:rsidRPr="00B21E63" w:rsidRDefault="00986D4A" w:rsidP="000A5327">
      <w:pPr>
        <w:pStyle w:val="af5"/>
        <w:tabs>
          <w:tab w:val="left" w:pos="7821"/>
        </w:tabs>
        <w:rPr>
          <w:rFonts w:ascii="Times New Roman" w:hAnsi="Times New Roman"/>
          <w:b/>
          <w:sz w:val="28"/>
          <w:szCs w:val="28"/>
        </w:rPr>
      </w:pPr>
      <w:r>
        <w:rPr>
          <w:rFonts w:ascii="Times New Roman" w:hAnsi="Times New Roman"/>
          <w:b/>
          <w:sz w:val="28"/>
          <w:szCs w:val="28"/>
          <w:lang w:val="en-US"/>
        </w:rPr>
        <w:t>17</w:t>
      </w:r>
      <w:r w:rsidR="00413B41">
        <w:rPr>
          <w:rFonts w:ascii="Times New Roman" w:hAnsi="Times New Roman"/>
          <w:b/>
          <w:sz w:val="28"/>
          <w:szCs w:val="28"/>
        </w:rPr>
        <w:t>.</w:t>
      </w:r>
      <w:r>
        <w:rPr>
          <w:rFonts w:ascii="Times New Roman" w:hAnsi="Times New Roman"/>
          <w:b/>
          <w:sz w:val="28"/>
          <w:szCs w:val="28"/>
          <w:lang w:val="en-US"/>
        </w:rPr>
        <w:t>05</w:t>
      </w:r>
      <w:r w:rsidR="0074605D">
        <w:rPr>
          <w:rFonts w:ascii="Times New Roman" w:hAnsi="Times New Roman"/>
          <w:b/>
          <w:sz w:val="28"/>
          <w:szCs w:val="28"/>
        </w:rPr>
        <w:t xml:space="preserve">. </w:t>
      </w:r>
      <w:r w:rsidR="00413B41">
        <w:rPr>
          <w:rFonts w:ascii="Times New Roman" w:hAnsi="Times New Roman"/>
          <w:b/>
          <w:sz w:val="28"/>
          <w:szCs w:val="28"/>
        </w:rPr>
        <w:t>2024</w:t>
      </w:r>
      <w:r w:rsidR="00A31767" w:rsidRPr="00B21E63">
        <w:rPr>
          <w:rFonts w:ascii="Times New Roman" w:hAnsi="Times New Roman"/>
          <w:b/>
          <w:sz w:val="28"/>
          <w:szCs w:val="28"/>
        </w:rPr>
        <w:t xml:space="preserve"> </w:t>
      </w:r>
      <w:r w:rsidR="0074605D">
        <w:rPr>
          <w:rFonts w:ascii="Times New Roman" w:hAnsi="Times New Roman"/>
          <w:b/>
          <w:sz w:val="28"/>
          <w:szCs w:val="28"/>
        </w:rPr>
        <w:t>г.</w:t>
      </w:r>
      <w:r w:rsidR="00A31767" w:rsidRPr="00B21E63">
        <w:rPr>
          <w:rFonts w:ascii="Times New Roman" w:hAnsi="Times New Roman"/>
          <w:b/>
          <w:sz w:val="28"/>
          <w:szCs w:val="28"/>
        </w:rPr>
        <w:t xml:space="preserve">     </w:t>
      </w:r>
      <w:r>
        <w:rPr>
          <w:rFonts w:ascii="Times New Roman" w:hAnsi="Times New Roman"/>
          <w:b/>
          <w:sz w:val="28"/>
          <w:szCs w:val="28"/>
        </w:rPr>
        <w:tab/>
        <w:t xml:space="preserve">    № 43</w:t>
      </w:r>
    </w:p>
    <w:p w:rsidR="00B51E70" w:rsidRPr="00B21E63" w:rsidRDefault="00B51E70" w:rsidP="00B51E70">
      <w:pPr>
        <w:rPr>
          <w:sz w:val="28"/>
          <w:szCs w:val="28"/>
        </w:rPr>
      </w:pPr>
    </w:p>
    <w:p w:rsidR="00A14750" w:rsidRPr="00B21E63" w:rsidRDefault="00B51E70" w:rsidP="00280F3E">
      <w:pPr>
        <w:pStyle w:val="a5"/>
        <w:spacing w:before="0" w:beforeAutospacing="0" w:after="0" w:afterAutospacing="0"/>
        <w:rPr>
          <w:b/>
          <w:bCs/>
          <w:sz w:val="28"/>
          <w:szCs w:val="28"/>
        </w:rPr>
      </w:pPr>
      <w:r w:rsidRPr="00B21E63">
        <w:rPr>
          <w:b/>
          <w:sz w:val="28"/>
          <w:szCs w:val="28"/>
        </w:rPr>
        <w:t xml:space="preserve">Об утверждении Правил благоустройства </w:t>
      </w:r>
      <w:r w:rsidRPr="00B21E63">
        <w:rPr>
          <w:b/>
          <w:bCs/>
          <w:sz w:val="28"/>
          <w:szCs w:val="28"/>
        </w:rPr>
        <w:t>на территории муниципального образования</w:t>
      </w:r>
    </w:p>
    <w:p w:rsidR="00B51E70" w:rsidRPr="00B21E63" w:rsidRDefault="00A14750" w:rsidP="00280F3E">
      <w:pPr>
        <w:pStyle w:val="a5"/>
        <w:spacing w:before="0" w:beforeAutospacing="0" w:after="0" w:afterAutospacing="0"/>
        <w:rPr>
          <w:b/>
          <w:bCs/>
          <w:sz w:val="28"/>
          <w:szCs w:val="28"/>
        </w:rPr>
      </w:pPr>
      <w:r w:rsidRPr="00B21E63">
        <w:rPr>
          <w:b/>
          <w:bCs/>
          <w:sz w:val="28"/>
          <w:szCs w:val="28"/>
        </w:rPr>
        <w:t xml:space="preserve"> сельского поселения </w:t>
      </w:r>
      <w:r w:rsidR="00280F3E" w:rsidRPr="00B21E63">
        <w:rPr>
          <w:b/>
          <w:sz w:val="28"/>
          <w:szCs w:val="28"/>
        </w:rPr>
        <w:t xml:space="preserve">«Уоянское </w:t>
      </w:r>
      <w:proofErr w:type="gramStart"/>
      <w:r w:rsidR="00280F3E" w:rsidRPr="00B21E63">
        <w:rPr>
          <w:b/>
          <w:sz w:val="28"/>
          <w:szCs w:val="28"/>
        </w:rPr>
        <w:t>эвенкийское</w:t>
      </w:r>
      <w:proofErr w:type="gramEnd"/>
      <w:r w:rsidR="00B51E70" w:rsidRPr="00B21E63">
        <w:rPr>
          <w:b/>
          <w:sz w:val="28"/>
          <w:szCs w:val="28"/>
        </w:rPr>
        <w:t>»</w:t>
      </w:r>
    </w:p>
    <w:p w:rsidR="00B51E70" w:rsidRPr="00B21E63" w:rsidRDefault="00B51E70" w:rsidP="00B51E70">
      <w:pPr>
        <w:jc w:val="both"/>
        <w:rPr>
          <w:sz w:val="28"/>
          <w:szCs w:val="28"/>
        </w:rPr>
      </w:pPr>
    </w:p>
    <w:p w:rsidR="00B51E70" w:rsidRPr="00986D4A" w:rsidRDefault="00B51E70" w:rsidP="00986D4A">
      <w:pPr>
        <w:autoSpaceDE w:val="0"/>
        <w:autoSpaceDN w:val="0"/>
        <w:adjustRightInd w:val="0"/>
        <w:ind w:firstLine="567"/>
        <w:jc w:val="both"/>
        <w:rPr>
          <w:sz w:val="28"/>
          <w:szCs w:val="28"/>
        </w:rPr>
      </w:pPr>
      <w:r w:rsidRPr="00B21E63">
        <w:rPr>
          <w:sz w:val="28"/>
          <w:szCs w:val="28"/>
        </w:rPr>
        <w:t xml:space="preserve">В соответствии с п. 19  ч. 1 ст. 14,  ч. 5 ст. 28, ст. 45.1 Федерального закона от 06.10.2003г. № 131-ФЗ «Об общих принципах организации местного самоуправления в Российской Федерации», Уставом муниципального образования </w:t>
      </w:r>
      <w:r w:rsidR="00A14750" w:rsidRPr="00B21E63">
        <w:rPr>
          <w:sz w:val="28"/>
          <w:szCs w:val="28"/>
        </w:rPr>
        <w:t xml:space="preserve">сельского поселения </w:t>
      </w:r>
      <w:r w:rsidRPr="00B21E63">
        <w:rPr>
          <w:b/>
          <w:sz w:val="28"/>
          <w:szCs w:val="28"/>
        </w:rPr>
        <w:t>«</w:t>
      </w:r>
      <w:r w:rsidR="00280F3E" w:rsidRPr="00B21E63">
        <w:rPr>
          <w:sz w:val="28"/>
          <w:szCs w:val="28"/>
        </w:rPr>
        <w:t>Уоянское эвенкийское</w:t>
      </w:r>
      <w:r w:rsidRPr="00B21E63">
        <w:rPr>
          <w:b/>
          <w:sz w:val="28"/>
          <w:szCs w:val="28"/>
        </w:rPr>
        <w:t>»</w:t>
      </w:r>
      <w:r w:rsidRPr="00B21E63">
        <w:rPr>
          <w:sz w:val="28"/>
          <w:szCs w:val="28"/>
        </w:rPr>
        <w:t>, Совет депутатов муниципального образования</w:t>
      </w:r>
      <w:r w:rsidR="00A14750" w:rsidRPr="00B21E63">
        <w:rPr>
          <w:sz w:val="28"/>
          <w:szCs w:val="28"/>
        </w:rPr>
        <w:t xml:space="preserve"> сельского поселения </w:t>
      </w:r>
      <w:r w:rsidRPr="00B21E63">
        <w:rPr>
          <w:sz w:val="28"/>
          <w:szCs w:val="28"/>
        </w:rPr>
        <w:t xml:space="preserve"> </w:t>
      </w:r>
      <w:r w:rsidRPr="00B21E63">
        <w:rPr>
          <w:b/>
          <w:sz w:val="28"/>
          <w:szCs w:val="28"/>
        </w:rPr>
        <w:t>«</w:t>
      </w:r>
      <w:r w:rsidR="00280F3E" w:rsidRPr="00B21E63">
        <w:rPr>
          <w:sz w:val="28"/>
          <w:szCs w:val="28"/>
        </w:rPr>
        <w:t>Уоянское эвенкийское</w:t>
      </w:r>
      <w:r w:rsidRPr="00B21E63">
        <w:rPr>
          <w:b/>
          <w:sz w:val="28"/>
          <w:szCs w:val="28"/>
        </w:rPr>
        <w:t xml:space="preserve">» </w:t>
      </w:r>
      <w:r w:rsidR="00986D4A" w:rsidRPr="00986D4A">
        <w:rPr>
          <w:b/>
          <w:sz w:val="28"/>
          <w:szCs w:val="28"/>
        </w:rPr>
        <w:t xml:space="preserve"> </w:t>
      </w:r>
      <w:r w:rsidR="00986D4A">
        <w:rPr>
          <w:b/>
          <w:sz w:val="28"/>
          <w:szCs w:val="28"/>
          <w:lang w:val="en-US"/>
        </w:rPr>
        <w:t>V</w:t>
      </w:r>
      <w:r w:rsidR="00986D4A" w:rsidRPr="00986D4A">
        <w:rPr>
          <w:b/>
          <w:sz w:val="28"/>
          <w:szCs w:val="28"/>
        </w:rPr>
        <w:t xml:space="preserve"> </w:t>
      </w:r>
      <w:r w:rsidRPr="00B21E63">
        <w:rPr>
          <w:sz w:val="28"/>
          <w:szCs w:val="28"/>
        </w:rPr>
        <w:t xml:space="preserve">созыва </w:t>
      </w:r>
      <w:r w:rsidRPr="00B21E63">
        <w:rPr>
          <w:b/>
          <w:sz w:val="28"/>
          <w:szCs w:val="28"/>
        </w:rPr>
        <w:t>решил:</w:t>
      </w:r>
    </w:p>
    <w:p w:rsidR="00B51E70" w:rsidRPr="00B21E63" w:rsidRDefault="00B51E70" w:rsidP="00B51E70">
      <w:pPr>
        <w:autoSpaceDE w:val="0"/>
        <w:autoSpaceDN w:val="0"/>
        <w:adjustRightInd w:val="0"/>
        <w:ind w:firstLine="567"/>
        <w:jc w:val="both"/>
        <w:rPr>
          <w:b/>
          <w:sz w:val="28"/>
          <w:szCs w:val="28"/>
        </w:rPr>
      </w:pPr>
    </w:p>
    <w:p w:rsidR="00B51E70" w:rsidRPr="00B21E63" w:rsidRDefault="00B51E70" w:rsidP="00B51E70">
      <w:pPr>
        <w:ind w:firstLine="540"/>
        <w:jc w:val="both"/>
        <w:rPr>
          <w:sz w:val="28"/>
          <w:szCs w:val="28"/>
        </w:rPr>
      </w:pPr>
      <w:r w:rsidRPr="00B21E63">
        <w:rPr>
          <w:sz w:val="28"/>
          <w:szCs w:val="28"/>
        </w:rPr>
        <w:t xml:space="preserve">1. Утвердить Правила благоустройства на территории муниципального образования </w:t>
      </w:r>
      <w:r w:rsidRPr="00B21E63">
        <w:rPr>
          <w:b/>
          <w:sz w:val="28"/>
          <w:szCs w:val="28"/>
        </w:rPr>
        <w:t>«</w:t>
      </w:r>
      <w:r w:rsidR="00280F3E" w:rsidRPr="00B21E63">
        <w:rPr>
          <w:sz w:val="28"/>
          <w:szCs w:val="28"/>
        </w:rPr>
        <w:t xml:space="preserve">Уоянское </w:t>
      </w:r>
      <w:proofErr w:type="gramStart"/>
      <w:r w:rsidR="00280F3E" w:rsidRPr="00B21E63">
        <w:rPr>
          <w:sz w:val="28"/>
          <w:szCs w:val="28"/>
        </w:rPr>
        <w:t>эвенкийское</w:t>
      </w:r>
      <w:proofErr w:type="gramEnd"/>
      <w:r w:rsidRPr="00B21E63">
        <w:rPr>
          <w:b/>
          <w:sz w:val="28"/>
          <w:szCs w:val="28"/>
        </w:rPr>
        <w:t>»</w:t>
      </w:r>
      <w:r w:rsidR="00280F3E" w:rsidRPr="00B21E63">
        <w:rPr>
          <w:b/>
          <w:sz w:val="28"/>
          <w:szCs w:val="28"/>
        </w:rPr>
        <w:t xml:space="preserve"> </w:t>
      </w:r>
      <w:r w:rsidRPr="00B21E63">
        <w:rPr>
          <w:sz w:val="28"/>
          <w:szCs w:val="28"/>
        </w:rPr>
        <w:t>согласно приложению к настоящему решению.</w:t>
      </w:r>
    </w:p>
    <w:p w:rsidR="00B51E70" w:rsidRPr="00B21E63" w:rsidRDefault="00B51E70" w:rsidP="00B21E63">
      <w:pPr>
        <w:jc w:val="both"/>
        <w:rPr>
          <w:sz w:val="28"/>
          <w:szCs w:val="28"/>
        </w:rPr>
      </w:pPr>
    </w:p>
    <w:p w:rsidR="00B51E70" w:rsidRPr="00B21E63" w:rsidRDefault="00B51E70" w:rsidP="00B51E70">
      <w:pPr>
        <w:ind w:firstLine="540"/>
        <w:jc w:val="both"/>
        <w:rPr>
          <w:sz w:val="28"/>
          <w:szCs w:val="28"/>
        </w:rPr>
      </w:pPr>
      <w:r w:rsidRPr="00B21E63">
        <w:rPr>
          <w:sz w:val="28"/>
          <w:szCs w:val="28"/>
        </w:rPr>
        <w:t xml:space="preserve">2. Настоящее решение вступает в силу со дня его официального обнародования, и подлежит </w:t>
      </w:r>
      <w:proofErr w:type="gramStart"/>
      <w:r w:rsidRPr="00B21E63">
        <w:rPr>
          <w:sz w:val="28"/>
          <w:szCs w:val="28"/>
        </w:rPr>
        <w:t>официальному</w:t>
      </w:r>
      <w:proofErr w:type="gramEnd"/>
      <w:r w:rsidRPr="00B21E63">
        <w:rPr>
          <w:sz w:val="28"/>
          <w:szCs w:val="28"/>
        </w:rPr>
        <w:t xml:space="preserve"> размещении в сети интернет на официальном сайте администрации.</w:t>
      </w:r>
    </w:p>
    <w:p w:rsidR="00B51E70" w:rsidRPr="00B21E63" w:rsidRDefault="00B51E70" w:rsidP="00B51E70">
      <w:pPr>
        <w:ind w:left="60"/>
        <w:rPr>
          <w:sz w:val="28"/>
          <w:szCs w:val="28"/>
        </w:rPr>
      </w:pPr>
      <w:r w:rsidRPr="00B21E63">
        <w:rPr>
          <w:sz w:val="28"/>
          <w:szCs w:val="28"/>
        </w:rPr>
        <w:br/>
      </w:r>
      <w:r w:rsidRPr="00B21E63">
        <w:rPr>
          <w:b/>
          <w:sz w:val="28"/>
          <w:szCs w:val="28"/>
        </w:rPr>
        <w:t>Председатель Совета депутатов</w:t>
      </w:r>
    </w:p>
    <w:p w:rsidR="00B51E70" w:rsidRPr="00B21E63" w:rsidRDefault="00B51E70" w:rsidP="00B51E70">
      <w:pPr>
        <w:ind w:left="60"/>
        <w:rPr>
          <w:b/>
          <w:sz w:val="28"/>
          <w:szCs w:val="28"/>
        </w:rPr>
      </w:pPr>
      <w:r w:rsidRPr="00B21E63">
        <w:rPr>
          <w:b/>
          <w:sz w:val="28"/>
          <w:szCs w:val="28"/>
        </w:rPr>
        <w:t xml:space="preserve">муниципального  образования                                                                  </w:t>
      </w:r>
    </w:p>
    <w:p w:rsidR="00B51E70" w:rsidRPr="00B21E63" w:rsidRDefault="00280F3E" w:rsidP="00B51E70">
      <w:pPr>
        <w:ind w:left="60"/>
        <w:rPr>
          <w:b/>
          <w:sz w:val="28"/>
          <w:szCs w:val="28"/>
        </w:rPr>
      </w:pPr>
      <w:r w:rsidRPr="00B21E63">
        <w:rPr>
          <w:b/>
          <w:sz w:val="28"/>
          <w:szCs w:val="28"/>
        </w:rPr>
        <w:t xml:space="preserve">«Уоянское </w:t>
      </w:r>
      <w:proofErr w:type="gramStart"/>
      <w:r w:rsidRPr="00B21E63">
        <w:rPr>
          <w:b/>
          <w:sz w:val="28"/>
          <w:szCs w:val="28"/>
        </w:rPr>
        <w:t>эвенкийское</w:t>
      </w:r>
      <w:proofErr w:type="gramEnd"/>
      <w:r w:rsidR="00B51E70" w:rsidRPr="00B21E63">
        <w:rPr>
          <w:b/>
          <w:sz w:val="28"/>
          <w:szCs w:val="28"/>
        </w:rPr>
        <w:t>»</w:t>
      </w:r>
      <w:r w:rsidRPr="00B21E63">
        <w:rPr>
          <w:b/>
          <w:sz w:val="28"/>
          <w:szCs w:val="28"/>
        </w:rPr>
        <w:t xml:space="preserve">                                            </w:t>
      </w:r>
      <w:r w:rsidR="00A14750" w:rsidRPr="00B21E63">
        <w:rPr>
          <w:b/>
          <w:sz w:val="28"/>
          <w:szCs w:val="28"/>
        </w:rPr>
        <w:t xml:space="preserve">           </w:t>
      </w:r>
      <w:r w:rsidRPr="00B21E63">
        <w:rPr>
          <w:b/>
          <w:sz w:val="28"/>
          <w:szCs w:val="28"/>
        </w:rPr>
        <w:t xml:space="preserve"> Н.Н. Сарычева</w:t>
      </w:r>
    </w:p>
    <w:p w:rsidR="00B51E70" w:rsidRPr="00B21E63" w:rsidRDefault="00B51E70" w:rsidP="00B51E70">
      <w:pPr>
        <w:ind w:left="60"/>
        <w:rPr>
          <w:b/>
          <w:sz w:val="28"/>
          <w:szCs w:val="28"/>
        </w:rPr>
      </w:pPr>
    </w:p>
    <w:p w:rsidR="00B51E70" w:rsidRPr="00B21E63" w:rsidRDefault="00B51E70" w:rsidP="00B51E70">
      <w:pPr>
        <w:ind w:left="60"/>
        <w:rPr>
          <w:b/>
          <w:sz w:val="28"/>
          <w:szCs w:val="28"/>
        </w:rPr>
      </w:pPr>
      <w:r w:rsidRPr="00B21E63">
        <w:rPr>
          <w:b/>
          <w:sz w:val="28"/>
          <w:szCs w:val="28"/>
        </w:rPr>
        <w:t>Глава  муниципального  образования</w:t>
      </w:r>
    </w:p>
    <w:p w:rsidR="00B51E70" w:rsidRPr="00B21E63" w:rsidRDefault="00280F3E" w:rsidP="00280F3E">
      <w:pPr>
        <w:tabs>
          <w:tab w:val="left" w:pos="6654"/>
        </w:tabs>
        <w:ind w:left="60"/>
        <w:rPr>
          <w:b/>
          <w:sz w:val="28"/>
          <w:szCs w:val="28"/>
        </w:rPr>
      </w:pPr>
      <w:r w:rsidRPr="00B21E63">
        <w:rPr>
          <w:b/>
          <w:sz w:val="28"/>
          <w:szCs w:val="28"/>
        </w:rPr>
        <w:t>МО СП «Уоянское эвенкийское</w:t>
      </w:r>
      <w:r w:rsidR="00B51E70" w:rsidRPr="00B21E63">
        <w:rPr>
          <w:b/>
          <w:sz w:val="28"/>
          <w:szCs w:val="28"/>
        </w:rPr>
        <w:t>»</w:t>
      </w:r>
      <w:r w:rsidRPr="00B21E63">
        <w:rPr>
          <w:b/>
          <w:sz w:val="28"/>
          <w:szCs w:val="28"/>
        </w:rPr>
        <w:tab/>
      </w:r>
      <w:r w:rsidR="00A14750" w:rsidRPr="00B21E63">
        <w:rPr>
          <w:b/>
          <w:sz w:val="28"/>
          <w:szCs w:val="28"/>
        </w:rPr>
        <w:t xml:space="preserve">       </w:t>
      </w:r>
      <w:r w:rsidRPr="00B21E63">
        <w:rPr>
          <w:b/>
          <w:sz w:val="28"/>
          <w:szCs w:val="28"/>
        </w:rPr>
        <w:t>Г.Н. Галицкая</w:t>
      </w:r>
    </w:p>
    <w:p w:rsidR="00B51E70" w:rsidRPr="00B21E63" w:rsidRDefault="00B51E70" w:rsidP="00B51E70">
      <w:pPr>
        <w:ind w:left="60"/>
        <w:rPr>
          <w:b/>
          <w:sz w:val="28"/>
          <w:szCs w:val="28"/>
        </w:rPr>
      </w:pPr>
    </w:p>
    <w:p w:rsidR="00B51E70" w:rsidRPr="00B21E63" w:rsidRDefault="00B51E70" w:rsidP="00B51E70">
      <w:pPr>
        <w:rPr>
          <w:i/>
          <w:sz w:val="28"/>
          <w:szCs w:val="28"/>
        </w:rPr>
      </w:pPr>
    </w:p>
    <w:p w:rsidR="00B51E70" w:rsidRPr="00B21E63" w:rsidRDefault="00B51E70" w:rsidP="00B51E70">
      <w:pPr>
        <w:rPr>
          <w:i/>
          <w:sz w:val="28"/>
          <w:szCs w:val="28"/>
        </w:rPr>
      </w:pPr>
    </w:p>
    <w:p w:rsidR="00B51E70" w:rsidRPr="00B21E63" w:rsidRDefault="00B51E70" w:rsidP="00B51E70">
      <w:pPr>
        <w:jc w:val="right"/>
        <w:rPr>
          <w:i/>
          <w:sz w:val="28"/>
          <w:szCs w:val="28"/>
        </w:rPr>
      </w:pPr>
    </w:p>
    <w:p w:rsidR="00B51E70" w:rsidRPr="00B21E63" w:rsidRDefault="00B51E70" w:rsidP="00B51E70">
      <w:pPr>
        <w:jc w:val="right"/>
        <w:rPr>
          <w:i/>
          <w:sz w:val="28"/>
          <w:szCs w:val="28"/>
        </w:rPr>
      </w:pPr>
    </w:p>
    <w:p w:rsidR="00280F3E" w:rsidRPr="00B21E63" w:rsidRDefault="00280F3E" w:rsidP="00B51E70">
      <w:pPr>
        <w:jc w:val="right"/>
        <w:rPr>
          <w:sz w:val="28"/>
          <w:szCs w:val="28"/>
        </w:rPr>
      </w:pPr>
    </w:p>
    <w:p w:rsidR="00280F3E" w:rsidRPr="00B21E63" w:rsidRDefault="00280F3E" w:rsidP="00B51E70">
      <w:pPr>
        <w:jc w:val="right"/>
        <w:rPr>
          <w:sz w:val="28"/>
          <w:szCs w:val="28"/>
        </w:rPr>
      </w:pPr>
    </w:p>
    <w:p w:rsidR="00986D4A" w:rsidRDefault="00986D4A" w:rsidP="00B51E70">
      <w:pPr>
        <w:jc w:val="right"/>
        <w:rPr>
          <w:sz w:val="28"/>
          <w:szCs w:val="28"/>
        </w:rPr>
      </w:pPr>
    </w:p>
    <w:p w:rsidR="00986D4A" w:rsidRDefault="00986D4A" w:rsidP="00B51E70">
      <w:pPr>
        <w:jc w:val="right"/>
        <w:rPr>
          <w:sz w:val="28"/>
          <w:szCs w:val="28"/>
        </w:rPr>
      </w:pPr>
    </w:p>
    <w:p w:rsidR="00B51E70" w:rsidRPr="00B21E63" w:rsidRDefault="00B51E70" w:rsidP="00B51E70">
      <w:pPr>
        <w:jc w:val="right"/>
        <w:rPr>
          <w:sz w:val="28"/>
          <w:szCs w:val="28"/>
        </w:rPr>
      </w:pPr>
      <w:r w:rsidRPr="00B21E63">
        <w:rPr>
          <w:sz w:val="28"/>
          <w:szCs w:val="28"/>
        </w:rPr>
        <w:t xml:space="preserve">Приложение </w:t>
      </w:r>
    </w:p>
    <w:p w:rsidR="00B51E70" w:rsidRPr="00B21E63" w:rsidRDefault="00B51E70" w:rsidP="00B51E70">
      <w:pPr>
        <w:jc w:val="right"/>
        <w:rPr>
          <w:sz w:val="28"/>
          <w:szCs w:val="28"/>
        </w:rPr>
      </w:pPr>
      <w:r w:rsidRPr="00B21E63">
        <w:rPr>
          <w:sz w:val="28"/>
          <w:szCs w:val="28"/>
        </w:rPr>
        <w:t xml:space="preserve"> к решению Совета депутатов </w:t>
      </w:r>
    </w:p>
    <w:p w:rsidR="00B51E70" w:rsidRPr="00B21E63" w:rsidRDefault="00B51E70" w:rsidP="00B51E70">
      <w:pPr>
        <w:jc w:val="right"/>
        <w:rPr>
          <w:color w:val="auto"/>
          <w:sz w:val="28"/>
          <w:szCs w:val="28"/>
        </w:rPr>
      </w:pPr>
      <w:r w:rsidRPr="00B21E63">
        <w:rPr>
          <w:sz w:val="28"/>
          <w:szCs w:val="28"/>
        </w:rPr>
        <w:t xml:space="preserve">муниципального </w:t>
      </w:r>
      <w:r w:rsidRPr="00B21E63">
        <w:rPr>
          <w:color w:val="auto"/>
          <w:sz w:val="28"/>
          <w:szCs w:val="28"/>
        </w:rPr>
        <w:t>образования</w:t>
      </w:r>
      <w:r w:rsidR="00FD0887" w:rsidRPr="00B21E63">
        <w:rPr>
          <w:color w:val="auto"/>
          <w:sz w:val="28"/>
          <w:szCs w:val="28"/>
        </w:rPr>
        <w:t xml:space="preserve"> сельского поселения</w:t>
      </w:r>
    </w:p>
    <w:p w:rsidR="00B51E70" w:rsidRPr="00986D4A" w:rsidRDefault="00B51E70" w:rsidP="00B51E70">
      <w:pPr>
        <w:jc w:val="right"/>
        <w:rPr>
          <w:i/>
          <w:color w:val="auto"/>
          <w:sz w:val="28"/>
          <w:szCs w:val="28"/>
        </w:rPr>
      </w:pPr>
      <w:r w:rsidRPr="00B21E63">
        <w:rPr>
          <w:sz w:val="28"/>
          <w:szCs w:val="28"/>
        </w:rPr>
        <w:t>«</w:t>
      </w:r>
      <w:r w:rsidR="00FD0887" w:rsidRPr="00B21E63">
        <w:rPr>
          <w:sz w:val="28"/>
          <w:szCs w:val="28"/>
        </w:rPr>
        <w:t>Уоянское эвенкийское</w:t>
      </w:r>
      <w:r w:rsidRPr="00B21E63">
        <w:rPr>
          <w:sz w:val="28"/>
          <w:szCs w:val="28"/>
        </w:rPr>
        <w:t>»</w:t>
      </w:r>
      <w:r w:rsidR="000A5327" w:rsidRPr="00B21E63">
        <w:rPr>
          <w:sz w:val="28"/>
          <w:szCs w:val="28"/>
        </w:rPr>
        <w:t xml:space="preserve"> </w:t>
      </w:r>
      <w:r w:rsidRPr="00B21E63">
        <w:rPr>
          <w:color w:val="auto"/>
          <w:sz w:val="28"/>
          <w:szCs w:val="28"/>
        </w:rPr>
        <w:t>от</w:t>
      </w:r>
      <w:r w:rsidR="00986D4A" w:rsidRPr="00986D4A">
        <w:rPr>
          <w:color w:val="auto"/>
          <w:sz w:val="28"/>
          <w:szCs w:val="28"/>
        </w:rPr>
        <w:t xml:space="preserve"> 1</w:t>
      </w:r>
      <w:r w:rsidR="00986D4A">
        <w:rPr>
          <w:color w:val="auto"/>
          <w:sz w:val="28"/>
          <w:szCs w:val="28"/>
        </w:rPr>
        <w:t>7.05.</w:t>
      </w:r>
      <w:r w:rsidR="000A5327" w:rsidRPr="00B21E63">
        <w:rPr>
          <w:color w:val="auto"/>
          <w:sz w:val="28"/>
          <w:szCs w:val="28"/>
        </w:rPr>
        <w:t xml:space="preserve"> </w:t>
      </w:r>
      <w:r w:rsidR="004F0EF2" w:rsidRPr="00B21E63">
        <w:rPr>
          <w:color w:val="auto"/>
          <w:sz w:val="28"/>
          <w:szCs w:val="28"/>
        </w:rPr>
        <w:t>2024</w:t>
      </w:r>
      <w:r w:rsidRPr="00B21E63">
        <w:rPr>
          <w:color w:val="auto"/>
          <w:sz w:val="28"/>
          <w:szCs w:val="28"/>
        </w:rPr>
        <w:t xml:space="preserve"> №</w:t>
      </w:r>
      <w:r w:rsidR="00986D4A" w:rsidRPr="00986D4A">
        <w:rPr>
          <w:color w:val="auto"/>
          <w:sz w:val="28"/>
          <w:szCs w:val="28"/>
        </w:rPr>
        <w:t>43</w:t>
      </w:r>
    </w:p>
    <w:p w:rsidR="00B51E70" w:rsidRPr="00B21E63" w:rsidRDefault="00B51E70" w:rsidP="00B51E70">
      <w:pPr>
        <w:jc w:val="center"/>
        <w:rPr>
          <w:b/>
          <w:sz w:val="28"/>
          <w:szCs w:val="28"/>
        </w:rPr>
      </w:pPr>
      <w:r w:rsidRPr="00B21E63">
        <w:rPr>
          <w:b/>
          <w:sz w:val="28"/>
          <w:szCs w:val="28"/>
        </w:rPr>
        <w:t>ПРАВИЛА</w:t>
      </w:r>
    </w:p>
    <w:p w:rsidR="00B51E70" w:rsidRPr="00B21E63" w:rsidRDefault="00B51E70" w:rsidP="00B51E70">
      <w:pPr>
        <w:jc w:val="center"/>
        <w:rPr>
          <w:b/>
          <w:sz w:val="28"/>
          <w:szCs w:val="28"/>
        </w:rPr>
      </w:pPr>
      <w:r w:rsidRPr="00B21E63">
        <w:rPr>
          <w:b/>
          <w:sz w:val="28"/>
          <w:szCs w:val="28"/>
        </w:rPr>
        <w:t xml:space="preserve"> благоустройства на территории муниципального образования </w:t>
      </w:r>
    </w:p>
    <w:p w:rsidR="00B51E70" w:rsidRPr="00B21E63" w:rsidRDefault="00280F3E" w:rsidP="00B51E70">
      <w:pPr>
        <w:jc w:val="center"/>
        <w:rPr>
          <w:i/>
          <w:sz w:val="28"/>
          <w:szCs w:val="28"/>
        </w:rPr>
      </w:pPr>
      <w:r w:rsidRPr="00B21E63">
        <w:rPr>
          <w:b/>
          <w:sz w:val="28"/>
          <w:szCs w:val="28"/>
        </w:rPr>
        <w:t>сельского поселения</w:t>
      </w:r>
      <w:r w:rsidR="004D1B04" w:rsidRPr="00B21E63">
        <w:rPr>
          <w:b/>
          <w:sz w:val="28"/>
          <w:szCs w:val="28"/>
        </w:rPr>
        <w:t xml:space="preserve"> «Уоянское </w:t>
      </w:r>
      <w:proofErr w:type="gramStart"/>
      <w:r w:rsidR="004D1B04" w:rsidRPr="00B21E63">
        <w:rPr>
          <w:b/>
          <w:sz w:val="28"/>
          <w:szCs w:val="28"/>
        </w:rPr>
        <w:t>эвенкийское</w:t>
      </w:r>
      <w:proofErr w:type="gramEnd"/>
      <w:r w:rsidR="00B51E70" w:rsidRPr="00B21E63">
        <w:rPr>
          <w:b/>
          <w:sz w:val="28"/>
          <w:szCs w:val="28"/>
        </w:rPr>
        <w:t>»</w:t>
      </w:r>
    </w:p>
    <w:p w:rsidR="00B51E70" w:rsidRPr="00B21E63" w:rsidRDefault="00B51E70" w:rsidP="00C21B0D">
      <w:pPr>
        <w:pStyle w:val="af6"/>
        <w:numPr>
          <w:ilvl w:val="0"/>
          <w:numId w:val="2"/>
        </w:numPr>
        <w:tabs>
          <w:tab w:val="left" w:pos="360"/>
        </w:tabs>
        <w:ind w:left="0" w:firstLine="0"/>
        <w:jc w:val="center"/>
        <w:outlineLvl w:val="1"/>
        <w:rPr>
          <w:b/>
          <w:sz w:val="28"/>
          <w:szCs w:val="28"/>
        </w:rPr>
      </w:pPr>
      <w:r w:rsidRPr="00B21E63">
        <w:rPr>
          <w:b/>
          <w:sz w:val="28"/>
          <w:szCs w:val="28"/>
        </w:rPr>
        <w:t>Общие положения</w:t>
      </w:r>
    </w:p>
    <w:p w:rsidR="00B51E70" w:rsidRPr="00B21E63" w:rsidRDefault="00B51E70" w:rsidP="00B51E70">
      <w:pPr>
        <w:pStyle w:val="af6"/>
        <w:outlineLvl w:val="1"/>
        <w:rPr>
          <w:b/>
          <w:i/>
          <w:sz w:val="28"/>
          <w:szCs w:val="28"/>
        </w:rPr>
      </w:pPr>
    </w:p>
    <w:p w:rsidR="00B51E70" w:rsidRPr="00B21E63" w:rsidRDefault="00B51E70" w:rsidP="00B51E70">
      <w:pPr>
        <w:ind w:firstLine="567"/>
        <w:jc w:val="both"/>
        <w:outlineLvl w:val="1"/>
        <w:rPr>
          <w:color w:val="FF0000"/>
          <w:sz w:val="28"/>
          <w:szCs w:val="28"/>
        </w:rPr>
      </w:pPr>
      <w:r w:rsidRPr="00B21E63">
        <w:rPr>
          <w:sz w:val="28"/>
          <w:szCs w:val="28"/>
        </w:rPr>
        <w:t xml:space="preserve">1.1. Правила благоустройства территории муниципального образования </w:t>
      </w:r>
      <w:r w:rsidR="004D1B04" w:rsidRPr="00B21E63">
        <w:rPr>
          <w:sz w:val="28"/>
          <w:szCs w:val="28"/>
        </w:rPr>
        <w:t xml:space="preserve">сельского поселения </w:t>
      </w:r>
      <w:r w:rsidRPr="00B21E63">
        <w:rPr>
          <w:b/>
          <w:sz w:val="28"/>
          <w:szCs w:val="28"/>
        </w:rPr>
        <w:t>«</w:t>
      </w:r>
      <w:r w:rsidR="004D1B04" w:rsidRPr="00B21E63">
        <w:rPr>
          <w:b/>
          <w:sz w:val="28"/>
          <w:szCs w:val="28"/>
        </w:rPr>
        <w:t>Уоянское эвенкийско</w:t>
      </w:r>
      <w:r w:rsidR="00243273">
        <w:rPr>
          <w:b/>
          <w:sz w:val="28"/>
          <w:szCs w:val="28"/>
        </w:rPr>
        <w:t>е</w:t>
      </w:r>
      <w:r w:rsidRPr="00B21E63">
        <w:rPr>
          <w:b/>
          <w:sz w:val="28"/>
          <w:szCs w:val="28"/>
        </w:rPr>
        <w:t>»</w:t>
      </w:r>
      <w:r w:rsidRPr="00B21E63">
        <w:rPr>
          <w:sz w:val="28"/>
          <w:szCs w:val="28"/>
        </w:rPr>
        <w:t xml:space="preserve"> (далее - Правила) разработаны в целях обеспечения и повышения комфортности условий проживания граждан, поддержания и улучшения санитарного и эстетического состояния территории </w:t>
      </w:r>
      <w:r w:rsidR="004D1B04" w:rsidRPr="00B21E63">
        <w:rPr>
          <w:sz w:val="28"/>
          <w:szCs w:val="28"/>
        </w:rPr>
        <w:t>МО СП «Уоянское эвенкийское</w:t>
      </w:r>
      <w:r w:rsidRPr="00B21E63">
        <w:rPr>
          <w:b/>
          <w:sz w:val="28"/>
          <w:szCs w:val="28"/>
        </w:rPr>
        <w:t>»</w:t>
      </w:r>
      <w:r w:rsidRPr="00B21E63">
        <w:rPr>
          <w:color w:val="auto"/>
          <w:sz w:val="28"/>
          <w:szCs w:val="28"/>
        </w:rPr>
        <w:t>.</w:t>
      </w:r>
    </w:p>
    <w:p w:rsidR="00B51E70" w:rsidRPr="00B21E63" w:rsidRDefault="00B51E70" w:rsidP="00B51E70">
      <w:pPr>
        <w:ind w:firstLine="567"/>
        <w:jc w:val="both"/>
        <w:outlineLvl w:val="1"/>
        <w:rPr>
          <w:sz w:val="28"/>
          <w:szCs w:val="28"/>
        </w:rPr>
      </w:pPr>
      <w:r w:rsidRPr="00B21E63">
        <w:rPr>
          <w:sz w:val="28"/>
          <w:szCs w:val="28"/>
        </w:rPr>
        <w:t>1.2. Настоящие Правила регулируют вопросы:</w:t>
      </w:r>
    </w:p>
    <w:p w:rsidR="00B51E70" w:rsidRPr="00B21E63" w:rsidRDefault="00B51E70" w:rsidP="00B51E70">
      <w:pPr>
        <w:autoSpaceDE w:val="0"/>
        <w:autoSpaceDN w:val="0"/>
        <w:adjustRightInd w:val="0"/>
        <w:ind w:firstLine="567"/>
        <w:jc w:val="both"/>
        <w:rPr>
          <w:sz w:val="28"/>
          <w:szCs w:val="28"/>
        </w:rPr>
      </w:pPr>
      <w:r w:rsidRPr="00B21E63">
        <w:rPr>
          <w:sz w:val="28"/>
          <w:szCs w:val="28"/>
        </w:rPr>
        <w:t>1) содержания территорий общего пользования и порядка пользования такими территориями;</w:t>
      </w:r>
    </w:p>
    <w:p w:rsidR="00B51E70" w:rsidRPr="00B21E63" w:rsidRDefault="00B51E70" w:rsidP="00B51E70">
      <w:pPr>
        <w:autoSpaceDE w:val="0"/>
        <w:autoSpaceDN w:val="0"/>
        <w:adjustRightInd w:val="0"/>
        <w:ind w:firstLine="567"/>
        <w:jc w:val="both"/>
        <w:rPr>
          <w:sz w:val="28"/>
          <w:szCs w:val="28"/>
        </w:rPr>
      </w:pPr>
      <w:r w:rsidRPr="00B21E63">
        <w:rPr>
          <w:sz w:val="28"/>
          <w:szCs w:val="28"/>
        </w:rPr>
        <w:t>2) внешнего вида фасадов и ограждающих конструкций зданий, строений, сооружений;</w:t>
      </w:r>
    </w:p>
    <w:p w:rsidR="00B51E70" w:rsidRPr="00B21E63" w:rsidRDefault="00B51E70" w:rsidP="00B51E70">
      <w:pPr>
        <w:autoSpaceDE w:val="0"/>
        <w:autoSpaceDN w:val="0"/>
        <w:adjustRightInd w:val="0"/>
        <w:ind w:firstLine="567"/>
        <w:jc w:val="both"/>
        <w:rPr>
          <w:sz w:val="28"/>
          <w:szCs w:val="28"/>
        </w:rPr>
      </w:pPr>
      <w:r w:rsidRPr="00B21E63">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B51E70" w:rsidRPr="00B21E63" w:rsidRDefault="00B51E70" w:rsidP="00B51E70">
      <w:pPr>
        <w:autoSpaceDE w:val="0"/>
        <w:autoSpaceDN w:val="0"/>
        <w:adjustRightInd w:val="0"/>
        <w:ind w:firstLine="567"/>
        <w:jc w:val="both"/>
        <w:rPr>
          <w:sz w:val="28"/>
          <w:szCs w:val="28"/>
        </w:rPr>
      </w:pPr>
      <w:r w:rsidRPr="00B21E63">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B51E70" w:rsidRPr="00B21E63" w:rsidRDefault="00B51E70" w:rsidP="00B51E70">
      <w:pPr>
        <w:autoSpaceDE w:val="0"/>
        <w:autoSpaceDN w:val="0"/>
        <w:adjustRightInd w:val="0"/>
        <w:ind w:firstLine="567"/>
        <w:jc w:val="both"/>
        <w:rPr>
          <w:sz w:val="28"/>
          <w:szCs w:val="28"/>
        </w:rPr>
      </w:pPr>
      <w:r w:rsidRPr="00B21E63">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B21E63">
        <w:rPr>
          <w:sz w:val="28"/>
          <w:szCs w:val="28"/>
        </w:rPr>
        <w:t>охраны</w:t>
      </w:r>
      <w:proofErr w:type="gramEnd"/>
      <w:r w:rsidRPr="00B21E63">
        <w:rPr>
          <w:sz w:val="28"/>
          <w:szCs w:val="28"/>
        </w:rPr>
        <w:t xml:space="preserve"> расположенных в границах населенного пункта газонов, цветников и иных территорий, занятых травянистыми растениями;</w:t>
      </w:r>
    </w:p>
    <w:p w:rsidR="00B51E70" w:rsidRPr="00B21E63" w:rsidRDefault="00B51E70" w:rsidP="00B51E70">
      <w:pPr>
        <w:autoSpaceDE w:val="0"/>
        <w:autoSpaceDN w:val="0"/>
        <w:adjustRightInd w:val="0"/>
        <w:ind w:firstLine="567"/>
        <w:jc w:val="both"/>
        <w:rPr>
          <w:sz w:val="28"/>
          <w:szCs w:val="28"/>
        </w:rPr>
      </w:pPr>
      <w:r w:rsidRPr="00B21E63">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51E70" w:rsidRPr="00B21E63" w:rsidRDefault="00B51E70" w:rsidP="00B51E70">
      <w:pPr>
        <w:autoSpaceDE w:val="0"/>
        <w:autoSpaceDN w:val="0"/>
        <w:adjustRightInd w:val="0"/>
        <w:ind w:firstLine="567"/>
        <w:jc w:val="both"/>
        <w:rPr>
          <w:sz w:val="28"/>
          <w:szCs w:val="28"/>
        </w:rPr>
      </w:pPr>
      <w:r w:rsidRPr="00B21E63">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51E70" w:rsidRPr="00B21E63" w:rsidRDefault="00B51E70" w:rsidP="00B51E70">
      <w:pPr>
        <w:autoSpaceDE w:val="0"/>
        <w:autoSpaceDN w:val="0"/>
        <w:adjustRightInd w:val="0"/>
        <w:ind w:firstLine="567"/>
        <w:jc w:val="both"/>
        <w:rPr>
          <w:sz w:val="28"/>
          <w:szCs w:val="28"/>
        </w:rPr>
      </w:pPr>
      <w:r w:rsidRPr="00B21E63">
        <w:rPr>
          <w:sz w:val="28"/>
          <w:szCs w:val="28"/>
        </w:rPr>
        <w:t>8) организации пешеходных коммуникаций, в том числе тротуаров, аллей, дорожек, тропинок;</w:t>
      </w:r>
    </w:p>
    <w:p w:rsidR="00B51E70" w:rsidRPr="00B21E63" w:rsidRDefault="00B51E70" w:rsidP="00B51E70">
      <w:pPr>
        <w:autoSpaceDE w:val="0"/>
        <w:autoSpaceDN w:val="0"/>
        <w:adjustRightInd w:val="0"/>
        <w:ind w:firstLine="567"/>
        <w:jc w:val="both"/>
        <w:rPr>
          <w:sz w:val="28"/>
          <w:szCs w:val="28"/>
        </w:rPr>
      </w:pPr>
      <w:r w:rsidRPr="00B21E63">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51E70" w:rsidRPr="00B21E63" w:rsidRDefault="00B51E70" w:rsidP="00B51E70">
      <w:pPr>
        <w:autoSpaceDE w:val="0"/>
        <w:autoSpaceDN w:val="0"/>
        <w:adjustRightInd w:val="0"/>
        <w:ind w:firstLine="567"/>
        <w:jc w:val="both"/>
        <w:rPr>
          <w:sz w:val="28"/>
          <w:szCs w:val="28"/>
        </w:rPr>
      </w:pPr>
      <w:r w:rsidRPr="00B21E63">
        <w:rPr>
          <w:sz w:val="28"/>
          <w:szCs w:val="28"/>
        </w:rPr>
        <w:t>10) уборки территории муниципального образования, в том числе в зимний период;</w:t>
      </w:r>
    </w:p>
    <w:p w:rsidR="00B51E70" w:rsidRPr="00B21E63" w:rsidRDefault="00B51E70" w:rsidP="00B51E70">
      <w:pPr>
        <w:autoSpaceDE w:val="0"/>
        <w:autoSpaceDN w:val="0"/>
        <w:adjustRightInd w:val="0"/>
        <w:ind w:firstLine="567"/>
        <w:jc w:val="both"/>
        <w:rPr>
          <w:sz w:val="28"/>
          <w:szCs w:val="28"/>
        </w:rPr>
      </w:pPr>
      <w:r w:rsidRPr="00B21E63">
        <w:rPr>
          <w:sz w:val="28"/>
          <w:szCs w:val="28"/>
        </w:rPr>
        <w:t>11) порядка проведения земляных работ;</w:t>
      </w:r>
    </w:p>
    <w:p w:rsidR="000A5327" w:rsidRPr="00B21E63" w:rsidRDefault="00B51E70" w:rsidP="000A5327">
      <w:pPr>
        <w:autoSpaceDE w:val="0"/>
        <w:autoSpaceDN w:val="0"/>
        <w:adjustRightInd w:val="0"/>
        <w:ind w:firstLine="567"/>
        <w:jc w:val="both"/>
        <w:rPr>
          <w:sz w:val="28"/>
          <w:szCs w:val="28"/>
        </w:rPr>
      </w:pPr>
      <w:proofErr w:type="gramStart"/>
      <w:r w:rsidRPr="00B21E63">
        <w:rPr>
          <w:sz w:val="28"/>
          <w:szCs w:val="28"/>
        </w:rPr>
        <w:t xml:space="preserve">12)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w:t>
      </w:r>
      <w:proofErr w:type="gramEnd"/>
    </w:p>
    <w:p w:rsidR="00B51E70" w:rsidRPr="00B21E63" w:rsidRDefault="00B51E70" w:rsidP="000A5327">
      <w:pPr>
        <w:autoSpaceDE w:val="0"/>
        <w:autoSpaceDN w:val="0"/>
        <w:adjustRightInd w:val="0"/>
        <w:ind w:firstLine="567"/>
        <w:jc w:val="both"/>
        <w:rPr>
          <w:sz w:val="28"/>
          <w:szCs w:val="28"/>
        </w:rPr>
      </w:pPr>
      <w:r w:rsidRPr="00B21E63">
        <w:rPr>
          <w:sz w:val="28"/>
          <w:szCs w:val="28"/>
        </w:rPr>
        <w:lastRenderedPageBreak/>
        <w:t xml:space="preserve">многоквартирных </w:t>
      </w:r>
      <w:proofErr w:type="gramStart"/>
      <w:r w:rsidRPr="00B21E63">
        <w:rPr>
          <w:sz w:val="28"/>
          <w:szCs w:val="28"/>
        </w:rPr>
        <w:t>домах</w:t>
      </w:r>
      <w:proofErr w:type="gramEnd"/>
      <w:r w:rsidRPr="00B21E63">
        <w:rPr>
          <w:sz w:val="28"/>
          <w:szCs w:val="28"/>
        </w:rPr>
        <w:t>, земельные участки под которыми не образованы или образованы по границам таких домов) в содержании прилегающих территорий;</w:t>
      </w:r>
    </w:p>
    <w:p w:rsidR="00B51E70" w:rsidRPr="00B21E63" w:rsidRDefault="00B51E70" w:rsidP="00B51E70">
      <w:pPr>
        <w:autoSpaceDE w:val="0"/>
        <w:autoSpaceDN w:val="0"/>
        <w:adjustRightInd w:val="0"/>
        <w:ind w:firstLine="567"/>
        <w:jc w:val="both"/>
        <w:rPr>
          <w:sz w:val="28"/>
          <w:szCs w:val="28"/>
        </w:rPr>
      </w:pPr>
      <w:r w:rsidRPr="00B21E63">
        <w:rPr>
          <w:sz w:val="28"/>
          <w:szCs w:val="28"/>
        </w:rPr>
        <w:t>13) определения границ прилегающих территорий в соответствии с порядком, установленным законом Республики Бурятия;</w:t>
      </w:r>
    </w:p>
    <w:p w:rsidR="00B51E70" w:rsidRPr="00B21E63" w:rsidRDefault="00B51E70" w:rsidP="00B51E70">
      <w:pPr>
        <w:autoSpaceDE w:val="0"/>
        <w:autoSpaceDN w:val="0"/>
        <w:adjustRightInd w:val="0"/>
        <w:ind w:firstLine="567"/>
        <w:jc w:val="both"/>
        <w:rPr>
          <w:sz w:val="28"/>
          <w:szCs w:val="28"/>
        </w:rPr>
      </w:pPr>
      <w:r w:rsidRPr="00B21E63">
        <w:rPr>
          <w:sz w:val="28"/>
          <w:szCs w:val="28"/>
        </w:rPr>
        <w:t>14) праздничного оформления территории муниципального образования;</w:t>
      </w:r>
    </w:p>
    <w:p w:rsidR="00B51E70" w:rsidRPr="00B21E63" w:rsidRDefault="00B51E70" w:rsidP="00B51E70">
      <w:pPr>
        <w:autoSpaceDE w:val="0"/>
        <w:autoSpaceDN w:val="0"/>
        <w:adjustRightInd w:val="0"/>
        <w:ind w:firstLine="567"/>
        <w:jc w:val="both"/>
        <w:rPr>
          <w:sz w:val="28"/>
          <w:szCs w:val="28"/>
        </w:rPr>
      </w:pPr>
      <w:r w:rsidRPr="00B21E63">
        <w:rPr>
          <w:sz w:val="28"/>
          <w:szCs w:val="28"/>
        </w:rPr>
        <w:t>15) порядка участия граждан и организаций в реализации мероприятий по благоустройству территории муниципального образования.</w:t>
      </w:r>
    </w:p>
    <w:p w:rsidR="00B51E70" w:rsidRPr="00B21E63" w:rsidRDefault="00B51E70" w:rsidP="00B51E70">
      <w:pPr>
        <w:ind w:firstLine="567"/>
        <w:jc w:val="both"/>
        <w:outlineLvl w:val="1"/>
        <w:rPr>
          <w:sz w:val="28"/>
          <w:szCs w:val="28"/>
        </w:rPr>
      </w:pPr>
      <w:r w:rsidRPr="00B21E63">
        <w:rPr>
          <w:sz w:val="28"/>
          <w:szCs w:val="28"/>
        </w:rPr>
        <w:t xml:space="preserve">1.3. Правила действуют на всей территории </w:t>
      </w:r>
      <w:r w:rsidR="004D1B04" w:rsidRPr="00B21E63">
        <w:rPr>
          <w:sz w:val="28"/>
          <w:szCs w:val="28"/>
        </w:rPr>
        <w:t xml:space="preserve">МО СП </w:t>
      </w:r>
      <w:r w:rsidRPr="00B21E63">
        <w:rPr>
          <w:b/>
          <w:sz w:val="28"/>
          <w:szCs w:val="28"/>
        </w:rPr>
        <w:t>«</w:t>
      </w:r>
      <w:r w:rsidR="004D1B04" w:rsidRPr="00B21E63">
        <w:rPr>
          <w:b/>
          <w:sz w:val="28"/>
          <w:szCs w:val="28"/>
        </w:rPr>
        <w:t>Уоянское эвенкийское</w:t>
      </w:r>
      <w:r w:rsidRPr="00B21E63">
        <w:rPr>
          <w:b/>
          <w:sz w:val="28"/>
          <w:szCs w:val="28"/>
        </w:rPr>
        <w:t>»</w:t>
      </w:r>
      <w:r w:rsidR="004D1B04" w:rsidRPr="00B21E63">
        <w:rPr>
          <w:b/>
          <w:sz w:val="28"/>
          <w:szCs w:val="28"/>
        </w:rPr>
        <w:t xml:space="preserve"> </w:t>
      </w:r>
      <w:r w:rsidRPr="00B21E63">
        <w:rPr>
          <w:sz w:val="28"/>
          <w:szCs w:val="28"/>
        </w:rPr>
        <w:t>и обязательны для исполнения всеми юридическими, физическими лицами, ин</w:t>
      </w:r>
      <w:r w:rsidR="00E46C4D">
        <w:rPr>
          <w:sz w:val="28"/>
          <w:szCs w:val="28"/>
        </w:rPr>
        <w:t>дивидуальными предпринимателями, за исключением земель федерального железнодорожного транспорта и земель, являющихся федеральной собственностью и предоставленных для размещения железнодорожных путей и сооружений инфраструктуры железнодорожного транспорта.</w:t>
      </w:r>
    </w:p>
    <w:p w:rsidR="00B51E70" w:rsidRPr="00B21E63" w:rsidRDefault="00B51E70" w:rsidP="00B51E70">
      <w:pPr>
        <w:ind w:firstLine="567"/>
        <w:jc w:val="both"/>
        <w:outlineLvl w:val="1"/>
        <w:rPr>
          <w:color w:val="FF0000"/>
          <w:sz w:val="28"/>
          <w:szCs w:val="28"/>
        </w:rPr>
      </w:pPr>
      <w:r w:rsidRPr="00B21E63">
        <w:rPr>
          <w:sz w:val="28"/>
          <w:szCs w:val="28"/>
        </w:rPr>
        <w:t xml:space="preserve">1.4. </w:t>
      </w:r>
      <w:proofErr w:type="gramStart"/>
      <w:r w:rsidRPr="00B21E63">
        <w:rPr>
          <w:sz w:val="28"/>
          <w:szCs w:val="28"/>
        </w:rPr>
        <w:t>Объектами благоустройства являются территории различного функционального назначения, на которых осуществляется деятельность по благоустройству, в том числе земельные участки, на которых расположены здания (включая жилые дома), сооружения, нестационарные объекты, территории общего пользования, включая площади, автомобильные дороги, пешеходные дорожки, детские площадки, площадки для отдыха и досуга, спортивные площадки, контейнерные площадки и площадки для складирования отдельных групп коммунальных отходов, места для выгула, дрессировки</w:t>
      </w:r>
      <w:proofErr w:type="gramEnd"/>
      <w:r w:rsidRPr="00B21E63">
        <w:rPr>
          <w:sz w:val="28"/>
          <w:szCs w:val="28"/>
        </w:rPr>
        <w:t xml:space="preserve"> собак, стоянок автомобилей и другие территории</w:t>
      </w:r>
      <w:r w:rsidR="00FE05CD" w:rsidRPr="00B21E63">
        <w:rPr>
          <w:sz w:val="28"/>
          <w:szCs w:val="28"/>
        </w:rPr>
        <w:t xml:space="preserve"> МО СП </w:t>
      </w:r>
      <w:r w:rsidRPr="00B21E63">
        <w:rPr>
          <w:sz w:val="28"/>
          <w:szCs w:val="28"/>
        </w:rPr>
        <w:t xml:space="preserve"> </w:t>
      </w:r>
      <w:r w:rsidR="00FE05CD" w:rsidRPr="00B21E63">
        <w:rPr>
          <w:b/>
          <w:sz w:val="28"/>
          <w:szCs w:val="28"/>
        </w:rPr>
        <w:t>«</w:t>
      </w:r>
      <w:r w:rsidR="00FE05CD" w:rsidRPr="00B21E63">
        <w:rPr>
          <w:sz w:val="28"/>
          <w:szCs w:val="28"/>
        </w:rPr>
        <w:t>Уоянское эвенкийское</w:t>
      </w:r>
      <w:r w:rsidRPr="00B21E63">
        <w:rPr>
          <w:sz w:val="28"/>
          <w:szCs w:val="28"/>
        </w:rPr>
        <w:t>»</w:t>
      </w:r>
    </w:p>
    <w:p w:rsidR="00B51E70" w:rsidRPr="00B21E63" w:rsidRDefault="00B51E70" w:rsidP="00B51E70">
      <w:pPr>
        <w:autoSpaceDE w:val="0"/>
        <w:autoSpaceDN w:val="0"/>
        <w:adjustRightInd w:val="0"/>
        <w:ind w:firstLine="567"/>
        <w:jc w:val="both"/>
        <w:rPr>
          <w:sz w:val="28"/>
          <w:szCs w:val="28"/>
        </w:rPr>
      </w:pPr>
      <w:r w:rsidRPr="00B21E63">
        <w:rPr>
          <w:sz w:val="28"/>
          <w:szCs w:val="28"/>
        </w:rPr>
        <w:t>1.5. Элементами благоустройства являются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51E70" w:rsidRPr="00B21E63" w:rsidRDefault="00B51E70" w:rsidP="00B51E70">
      <w:pPr>
        <w:ind w:firstLine="567"/>
        <w:jc w:val="both"/>
        <w:outlineLvl w:val="1"/>
        <w:rPr>
          <w:sz w:val="28"/>
          <w:szCs w:val="28"/>
        </w:rPr>
      </w:pPr>
      <w:r w:rsidRPr="00B21E63">
        <w:rPr>
          <w:sz w:val="28"/>
          <w:szCs w:val="28"/>
        </w:rPr>
        <w:t xml:space="preserve">1.6. Ответственными лицами за благоустройство территории </w:t>
      </w:r>
      <w:r w:rsidR="00FD0887" w:rsidRPr="00B21E63">
        <w:rPr>
          <w:sz w:val="28"/>
          <w:szCs w:val="28"/>
        </w:rPr>
        <w:t xml:space="preserve">МО СП </w:t>
      </w:r>
      <w:r w:rsidR="00FD0887" w:rsidRPr="00B21E63">
        <w:rPr>
          <w:b/>
          <w:sz w:val="28"/>
          <w:szCs w:val="28"/>
        </w:rPr>
        <w:t>«Уоянское эвенкийское</w:t>
      </w:r>
      <w:r w:rsidRPr="00B21E63">
        <w:rPr>
          <w:b/>
          <w:sz w:val="28"/>
          <w:szCs w:val="28"/>
        </w:rPr>
        <w:t>»</w:t>
      </w:r>
      <w:r w:rsidR="00FD0887" w:rsidRPr="00B21E63">
        <w:rPr>
          <w:b/>
          <w:sz w:val="28"/>
          <w:szCs w:val="28"/>
        </w:rPr>
        <w:t xml:space="preserve"> </w:t>
      </w:r>
      <w:r w:rsidRPr="00B21E63">
        <w:rPr>
          <w:sz w:val="28"/>
          <w:szCs w:val="28"/>
        </w:rPr>
        <w:t>являются:</w:t>
      </w:r>
    </w:p>
    <w:p w:rsidR="00B51E70" w:rsidRPr="00B21E63" w:rsidRDefault="00B51E70" w:rsidP="00B51E70">
      <w:pPr>
        <w:ind w:firstLine="567"/>
        <w:jc w:val="both"/>
        <w:outlineLvl w:val="1"/>
        <w:rPr>
          <w:sz w:val="28"/>
          <w:szCs w:val="28"/>
        </w:rPr>
      </w:pPr>
      <w:r w:rsidRPr="00B21E63">
        <w:rPr>
          <w:sz w:val="28"/>
          <w:szCs w:val="28"/>
        </w:rPr>
        <w:t>1) физические, в том числе индивидуальные предприниматели, и юридические лица, являющиеся собственниками земельных участков, зданий (помещений в них), сооружений, подземных инженерных коммуникаций, нестационарных объектов, элементов благоустройства;</w:t>
      </w:r>
    </w:p>
    <w:p w:rsidR="00B51E70" w:rsidRPr="00B21E63" w:rsidRDefault="00B51E70" w:rsidP="00B51E70">
      <w:pPr>
        <w:ind w:firstLine="567"/>
        <w:jc w:val="both"/>
        <w:outlineLvl w:val="1"/>
        <w:rPr>
          <w:sz w:val="28"/>
          <w:szCs w:val="28"/>
        </w:rPr>
      </w:pPr>
      <w:r w:rsidRPr="00B21E63">
        <w:rPr>
          <w:sz w:val="28"/>
          <w:szCs w:val="28"/>
        </w:rPr>
        <w:t>2) физические и юридические лица, не являющиеся собственниками указанных объектов, несущие права и обязанности по благоустройству территории</w:t>
      </w:r>
      <w:r w:rsidR="00FD0887" w:rsidRPr="00B21E63">
        <w:rPr>
          <w:sz w:val="28"/>
          <w:szCs w:val="28"/>
        </w:rPr>
        <w:t xml:space="preserve"> МО СП </w:t>
      </w:r>
      <w:r w:rsidRPr="00B21E63">
        <w:rPr>
          <w:sz w:val="28"/>
          <w:szCs w:val="28"/>
        </w:rPr>
        <w:t xml:space="preserve"> «</w:t>
      </w:r>
      <w:r w:rsidR="00FD0887" w:rsidRPr="00B21E63">
        <w:rPr>
          <w:sz w:val="28"/>
          <w:szCs w:val="28"/>
        </w:rPr>
        <w:t>Уоянское эвенкийское</w:t>
      </w:r>
      <w:r w:rsidRPr="00B21E63">
        <w:rPr>
          <w:sz w:val="28"/>
          <w:szCs w:val="28"/>
        </w:rPr>
        <w:t>»</w:t>
      </w:r>
      <w:r w:rsidR="00FE05CD" w:rsidRPr="00B21E63">
        <w:rPr>
          <w:sz w:val="28"/>
          <w:szCs w:val="28"/>
        </w:rPr>
        <w:t xml:space="preserve"> </w:t>
      </w:r>
      <w:r w:rsidRPr="00B21E63">
        <w:rPr>
          <w:sz w:val="28"/>
          <w:szCs w:val="28"/>
        </w:rPr>
        <w:t>в пределах обязательств, возникших из заключенных ими договоров, а также из иных оснований, предусмотренных законодательством;</w:t>
      </w:r>
    </w:p>
    <w:p w:rsidR="00B51E70" w:rsidRPr="00B21E63" w:rsidRDefault="00B51E70" w:rsidP="00B51E70">
      <w:pPr>
        <w:ind w:firstLine="567"/>
        <w:jc w:val="both"/>
        <w:outlineLvl w:val="1"/>
        <w:rPr>
          <w:sz w:val="28"/>
          <w:szCs w:val="28"/>
        </w:rPr>
      </w:pPr>
      <w:r w:rsidRPr="00B21E63">
        <w:rPr>
          <w:sz w:val="28"/>
          <w:szCs w:val="28"/>
        </w:rPr>
        <w:t>3) физические, в том числе индивидуальные предприниматели, и юридические лица, осуществляющие деятельность по благоустройству территории;</w:t>
      </w:r>
    </w:p>
    <w:p w:rsidR="00B51E70" w:rsidRPr="00B21E63" w:rsidRDefault="00B51E70" w:rsidP="00B51E70">
      <w:pPr>
        <w:ind w:firstLine="567"/>
        <w:jc w:val="both"/>
        <w:outlineLvl w:val="1"/>
        <w:rPr>
          <w:sz w:val="28"/>
          <w:szCs w:val="28"/>
        </w:rPr>
      </w:pPr>
      <w:r w:rsidRPr="00B21E63">
        <w:rPr>
          <w:sz w:val="28"/>
          <w:szCs w:val="28"/>
        </w:rPr>
        <w:lastRenderedPageBreak/>
        <w:t>4) физические, в том числе индивидуальные предприниматели, и юридические лица, осуществляющие выполнение земляных, строительных и иных работ, влекущих за собой нарушение благоустройства территорий.</w:t>
      </w:r>
      <w:bookmarkStart w:id="0" w:name="P51"/>
      <w:bookmarkEnd w:id="0"/>
    </w:p>
    <w:p w:rsidR="00B51E70" w:rsidRPr="00B21E63" w:rsidRDefault="00B51E70" w:rsidP="00E46C4D">
      <w:pPr>
        <w:ind w:firstLine="567"/>
        <w:jc w:val="both"/>
        <w:outlineLvl w:val="1"/>
        <w:rPr>
          <w:sz w:val="28"/>
          <w:szCs w:val="28"/>
        </w:rPr>
      </w:pPr>
      <w:r w:rsidRPr="00B21E63">
        <w:rPr>
          <w:sz w:val="28"/>
          <w:szCs w:val="28"/>
        </w:rPr>
        <w:t xml:space="preserve">1.7. </w:t>
      </w:r>
      <w:proofErr w:type="gramStart"/>
      <w:r w:rsidRPr="00B21E63">
        <w:rPr>
          <w:sz w:val="28"/>
          <w:szCs w:val="28"/>
        </w:rPr>
        <w:t xml:space="preserve">Физические лица, в том числе индивидуальные предприниматели, юридические лица независимо от организационно-правовых форм, владеющие на праве собственности или ином законном праве земельными участками, зданиями (помещениями в них), строениями, сооружениями, нестационарными объектами, </w:t>
      </w:r>
      <w:r w:rsidR="00E46C4D">
        <w:rPr>
          <w:sz w:val="28"/>
          <w:szCs w:val="28"/>
        </w:rPr>
        <w:t xml:space="preserve"> за исключением земель федерального железнодорожного транспорта и земель, являющихся федеральной собственностью и предоставленных для размещения железнодорожных путей и сооружений инфраструктуры железнодорожного транспорта, </w:t>
      </w:r>
      <w:r w:rsidRPr="00B21E63">
        <w:rPr>
          <w:sz w:val="28"/>
          <w:szCs w:val="28"/>
        </w:rPr>
        <w:t>обязаны осуществлять содержание прилегающих к таким объектам</w:t>
      </w:r>
      <w:proofErr w:type="gramEnd"/>
      <w:r w:rsidRPr="00B21E63">
        <w:rPr>
          <w:sz w:val="28"/>
          <w:szCs w:val="28"/>
        </w:rPr>
        <w:t xml:space="preserve"> территорий в соответствии с настоящими Правилами.</w:t>
      </w:r>
    </w:p>
    <w:p w:rsidR="00B51E70" w:rsidRPr="00B21E63" w:rsidRDefault="00B51E70" w:rsidP="00B51E70">
      <w:pPr>
        <w:ind w:firstLine="567"/>
        <w:jc w:val="both"/>
        <w:outlineLvl w:val="1"/>
        <w:rPr>
          <w:sz w:val="28"/>
          <w:szCs w:val="28"/>
        </w:rPr>
      </w:pPr>
      <w:r w:rsidRPr="00B21E63">
        <w:rPr>
          <w:sz w:val="28"/>
          <w:szCs w:val="28"/>
        </w:rPr>
        <w:t xml:space="preserve">1.8. В случае если объект благоустройства принадлежит на праве </w:t>
      </w:r>
      <w:proofErr w:type="gramStart"/>
      <w:r w:rsidRPr="00B21E63">
        <w:rPr>
          <w:sz w:val="28"/>
          <w:szCs w:val="28"/>
        </w:rPr>
        <w:t>собственности</w:t>
      </w:r>
      <w:proofErr w:type="gramEnd"/>
      <w:r w:rsidRPr="00B21E63">
        <w:rPr>
          <w:sz w:val="28"/>
          <w:szCs w:val="28"/>
        </w:rPr>
        <w:t xml:space="preserve"> либо ином законном основании двум и более лицам, указанные лица обязаны осуществлять деятельность по благоустройству совместно в соответствии с действующим гражданским законодательством.</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1.9. Ответственные лица за благоустройство, которым на праве собственности или ином законном основании принадлежат здания, строения и сооружения, земельные участки, за собственный счет обязаны:</w:t>
      </w:r>
    </w:p>
    <w:p w:rsidR="00B51E70" w:rsidRPr="00B21E63" w:rsidRDefault="00B51E70" w:rsidP="00C21B0D">
      <w:pPr>
        <w:pStyle w:val="ConsPlusNormal0"/>
        <w:numPr>
          <w:ilvl w:val="0"/>
          <w:numId w:val="3"/>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обеспечить содержание и уборку собственной и прилегающей территории, в том числе в зимний период, в соответствии настоящими Правилами;</w:t>
      </w:r>
    </w:p>
    <w:p w:rsidR="00B51E70" w:rsidRPr="00B21E63" w:rsidRDefault="00B51E70" w:rsidP="00C21B0D">
      <w:pPr>
        <w:pStyle w:val="ConsPlusNormal0"/>
        <w:numPr>
          <w:ilvl w:val="0"/>
          <w:numId w:val="3"/>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обеспечить содержание пандусов, проводить своевременную очистку от снега и обрезку насаждений, препятствующих проходу маломобильных групп населения;</w:t>
      </w:r>
    </w:p>
    <w:p w:rsidR="00B51E70" w:rsidRPr="00B21E63" w:rsidRDefault="00B51E70" w:rsidP="00C21B0D">
      <w:pPr>
        <w:pStyle w:val="ConsPlusNormal0"/>
        <w:numPr>
          <w:ilvl w:val="0"/>
          <w:numId w:val="3"/>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проводить работы по посадке, содержанию, а в случае необходимости - сносу зеленых насаждений и компенсационной посадке зеленых насаждений на собственной территории в соответствии с настоящими Правилами;</w:t>
      </w:r>
    </w:p>
    <w:p w:rsidR="00B51E70" w:rsidRPr="00B21E63" w:rsidRDefault="00B51E70" w:rsidP="00C21B0D">
      <w:pPr>
        <w:pStyle w:val="ConsPlusNormal0"/>
        <w:numPr>
          <w:ilvl w:val="0"/>
          <w:numId w:val="3"/>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обеспечить отвод ливневых, талых, грунтовых, поверхностных вод от своего здания до проезжей части дороги, обеспечивать пропуск ливневых и талых вод;</w:t>
      </w:r>
    </w:p>
    <w:p w:rsidR="00B51E70" w:rsidRPr="00B21E63" w:rsidRDefault="00B51E70" w:rsidP="00C21B0D">
      <w:pPr>
        <w:pStyle w:val="ConsPlusNormal0"/>
        <w:numPr>
          <w:ilvl w:val="0"/>
          <w:numId w:val="3"/>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регулярную очистку водоотводных канав, труб и дренажей, предназначенных для отвода вод, их ремонт по мере необходимости;</w:t>
      </w:r>
    </w:p>
    <w:p w:rsidR="00B51E70" w:rsidRPr="00B21E63" w:rsidRDefault="00B51E70" w:rsidP="00C21B0D">
      <w:pPr>
        <w:pStyle w:val="ConsPlusNormal0"/>
        <w:numPr>
          <w:ilvl w:val="0"/>
          <w:numId w:val="3"/>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обеспечить наружное освещение территории земельного участка;</w:t>
      </w:r>
    </w:p>
    <w:p w:rsidR="00B51E70" w:rsidRPr="00B21E63" w:rsidRDefault="00B51E70" w:rsidP="00C21B0D">
      <w:pPr>
        <w:pStyle w:val="ConsPlusNormal0"/>
        <w:numPr>
          <w:ilvl w:val="0"/>
          <w:numId w:val="3"/>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осуществлять работы по содержанию фасада здания, строения, сооружения в следующие сроки:</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ремонт и окраска фасадов зданий, строений и сооружений, за исключением фасадов многоквартирных жилых домов - по мере необходимости, не реже 1 раза в десять лет или не позднее 2 месяцев с момента обнаружения повреждения отделки;</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xml:space="preserve">- капитальный ремонт и окраска фасадов зданий многоквартирных жилых домов - в сроки, установленные Республиканской программой «Капитальный ремонт общего имущества в многоквартирных домах, расположенных на </w:t>
      </w:r>
      <w:r w:rsidRPr="00B21E63">
        <w:rPr>
          <w:rFonts w:ascii="Times New Roman" w:hAnsi="Times New Roman" w:cs="Times New Roman"/>
          <w:sz w:val="28"/>
          <w:szCs w:val="28"/>
        </w:rPr>
        <w:lastRenderedPageBreak/>
        <w:t>территории Республики Бурятия, на 2014 - 2043 годы», утвержденной постановлением Правительства Республики Бурятия от 28.02.2014г. № 77;</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текущее содержание многоквартирных домов, в т.ч. текущий ремонт фасада - по мере необходимости или не позднее 2 месяцев с момента обнаружения повреждения отделки;</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проведение ответственными лицами осмотра стен фасадов зданий, строений и сооружений на предмет выявления размещения несанкционированной информационной печатной продукции, надписей – ежедневно;</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очистка стен фасадов зданий, строений и сооружений от несанкционированной информационной печатной продукции, надписей - в течение 3 календарных дней с момента обнаружения.</w:t>
      </w:r>
    </w:p>
    <w:p w:rsidR="00B51E70" w:rsidRPr="00B21E63" w:rsidRDefault="00B51E70" w:rsidP="00C21B0D">
      <w:pPr>
        <w:pStyle w:val="ConsPlusNormal0"/>
        <w:numPr>
          <w:ilvl w:val="0"/>
          <w:numId w:val="3"/>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обеспечить установку урн для мусора у входов в административные здания, объекты торговли и общественного питания, другие учреж</w:t>
      </w:r>
      <w:r w:rsidR="00B22A19" w:rsidRPr="00B21E63">
        <w:rPr>
          <w:rFonts w:ascii="Times New Roman" w:hAnsi="Times New Roman" w:cs="Times New Roman"/>
          <w:sz w:val="28"/>
          <w:szCs w:val="28"/>
        </w:rPr>
        <w:t xml:space="preserve">дения общественного назначения. </w:t>
      </w:r>
      <w:r w:rsidRPr="00B21E63">
        <w:rPr>
          <w:rFonts w:ascii="Times New Roman" w:hAnsi="Times New Roman" w:cs="Times New Roman"/>
          <w:sz w:val="28"/>
          <w:szCs w:val="28"/>
        </w:rPr>
        <w:t xml:space="preserve"> </w:t>
      </w:r>
      <w:proofErr w:type="gramStart"/>
      <w:r w:rsidRPr="00B21E63">
        <w:rPr>
          <w:rFonts w:ascii="Times New Roman" w:hAnsi="Times New Roman" w:cs="Times New Roman"/>
          <w:sz w:val="28"/>
          <w:szCs w:val="28"/>
        </w:rPr>
        <w:t>Интервал при расстановке малых контейнеров и урн для мусора должен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урны должны быть установлены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w:t>
      </w:r>
      <w:proofErr w:type="gramEnd"/>
      <w:r w:rsidRPr="00B21E63">
        <w:rPr>
          <w:rFonts w:ascii="Times New Roman" w:hAnsi="Times New Roman" w:cs="Times New Roman"/>
          <w:sz w:val="28"/>
          <w:szCs w:val="28"/>
        </w:rPr>
        <w:t xml:space="preserve"> Расстановка урн для мусора не должна мешать передвижению пешеходов, проезду инвалидных и детских колясок;</w:t>
      </w:r>
    </w:p>
    <w:p w:rsidR="00B51E70" w:rsidRPr="00B21E63" w:rsidRDefault="00B51E70" w:rsidP="00C21B0D">
      <w:pPr>
        <w:pStyle w:val="ConsPlusNormal0"/>
        <w:numPr>
          <w:ilvl w:val="0"/>
          <w:numId w:val="3"/>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осуществлять цветочное оформление путем высадки цветов в грунт либо в контейнеры, вазоны у входов в административные здания, объекты торговли и общественного питания, другие учреждения общественного назначения, подъездов многоквартирных жилых домов;</w:t>
      </w:r>
    </w:p>
    <w:p w:rsidR="00B51E70" w:rsidRPr="00B21E63" w:rsidRDefault="00B51E70" w:rsidP="00C21B0D">
      <w:pPr>
        <w:pStyle w:val="ConsPlusNormal0"/>
        <w:numPr>
          <w:ilvl w:val="0"/>
          <w:numId w:val="3"/>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осуществлять вывоз разукомплектованных и брошенных киосков, металлических гаражей, автомашин с собственной территории;</w:t>
      </w:r>
    </w:p>
    <w:p w:rsidR="00B51E70" w:rsidRPr="00B21E63" w:rsidRDefault="00B51E70" w:rsidP="00C21B0D">
      <w:pPr>
        <w:pStyle w:val="ConsPlusNormal0"/>
        <w:numPr>
          <w:ilvl w:val="0"/>
          <w:numId w:val="3"/>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обследовать территории, прилегающие к земельным участкам, зданиям, строениям, сооружениям на предмет выявления повреждений территории и элементов благоустройства;</w:t>
      </w:r>
    </w:p>
    <w:p w:rsidR="00B51E70" w:rsidRPr="00B21E63" w:rsidRDefault="00B51E70" w:rsidP="00C21B0D">
      <w:pPr>
        <w:pStyle w:val="ConsPlusNormal0"/>
        <w:numPr>
          <w:ilvl w:val="0"/>
          <w:numId w:val="3"/>
        </w:numPr>
        <w:autoSpaceDE w:val="0"/>
        <w:autoSpaceDN w:val="0"/>
        <w:ind w:left="0" w:firstLine="567"/>
        <w:jc w:val="both"/>
        <w:rPr>
          <w:rFonts w:ascii="Times New Roman" w:hAnsi="Times New Roman" w:cs="Times New Roman"/>
          <w:sz w:val="28"/>
          <w:szCs w:val="28"/>
        </w:rPr>
      </w:pPr>
      <w:proofErr w:type="gramStart"/>
      <w:r w:rsidRPr="00B21E63">
        <w:rPr>
          <w:rFonts w:ascii="Times New Roman" w:hAnsi="Times New Roman" w:cs="Times New Roman"/>
          <w:sz w:val="28"/>
          <w:szCs w:val="28"/>
        </w:rPr>
        <w:t>в случае повреждения собственной и (или) прилегающей территории, а именно: образования ям, трещин на различных видах покрытий (грунтовых, твердых, мягких, газонных, комбинированных); повреждения сопряжений поверхностей (бортовых камней, ступеней, лестниц); повреждения малых архитектурных форм, произвести восстановление территории.</w:t>
      </w:r>
      <w:proofErr w:type="gramEnd"/>
    </w:p>
    <w:p w:rsidR="00B51E70" w:rsidRPr="00B21E63" w:rsidRDefault="00B51E70" w:rsidP="00C21B0D">
      <w:pPr>
        <w:pStyle w:val="af6"/>
        <w:numPr>
          <w:ilvl w:val="1"/>
          <w:numId w:val="4"/>
        </w:numPr>
        <w:autoSpaceDE w:val="0"/>
        <w:autoSpaceDN w:val="0"/>
        <w:adjustRightInd w:val="0"/>
        <w:ind w:left="0" w:firstLine="567"/>
        <w:jc w:val="both"/>
        <w:rPr>
          <w:sz w:val="28"/>
          <w:szCs w:val="28"/>
        </w:rPr>
      </w:pPr>
      <w:r w:rsidRPr="00B21E63">
        <w:rPr>
          <w:sz w:val="28"/>
          <w:szCs w:val="28"/>
        </w:rPr>
        <w:t>Владельцы инженерных сетей и коммуникаций:</w:t>
      </w:r>
    </w:p>
    <w:p w:rsidR="00B51E70" w:rsidRPr="00B21E63" w:rsidRDefault="00B51E70" w:rsidP="00B51E70">
      <w:pPr>
        <w:pStyle w:val="af6"/>
        <w:autoSpaceDE w:val="0"/>
        <w:autoSpaceDN w:val="0"/>
        <w:adjustRightInd w:val="0"/>
        <w:spacing w:before="220"/>
        <w:ind w:left="0" w:firstLine="567"/>
        <w:jc w:val="both"/>
        <w:rPr>
          <w:sz w:val="28"/>
          <w:szCs w:val="28"/>
        </w:rPr>
      </w:pPr>
      <w:r w:rsidRPr="00B21E63">
        <w:rPr>
          <w:sz w:val="28"/>
          <w:szCs w:val="28"/>
        </w:rPr>
        <w:t>1) несут ответственность за содержание сетей и коммуникаций, в том числе колодцев, люков, крышек;</w:t>
      </w:r>
    </w:p>
    <w:p w:rsidR="00B51E70" w:rsidRPr="00B21E63" w:rsidRDefault="00B51E70" w:rsidP="00B51E70">
      <w:pPr>
        <w:pStyle w:val="af6"/>
        <w:autoSpaceDE w:val="0"/>
        <w:autoSpaceDN w:val="0"/>
        <w:adjustRightInd w:val="0"/>
        <w:spacing w:before="220"/>
        <w:ind w:left="0" w:firstLine="567"/>
        <w:jc w:val="both"/>
        <w:rPr>
          <w:sz w:val="28"/>
          <w:szCs w:val="28"/>
        </w:rPr>
      </w:pPr>
      <w:r w:rsidRPr="00B21E63">
        <w:rPr>
          <w:sz w:val="28"/>
          <w:szCs w:val="28"/>
        </w:rPr>
        <w:t>2) 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4 см;</w:t>
      </w:r>
    </w:p>
    <w:p w:rsidR="00B51E70" w:rsidRPr="00B21E63" w:rsidRDefault="00B51E70" w:rsidP="00B51E70">
      <w:pPr>
        <w:pStyle w:val="af6"/>
        <w:autoSpaceDE w:val="0"/>
        <w:autoSpaceDN w:val="0"/>
        <w:adjustRightInd w:val="0"/>
        <w:spacing w:before="220"/>
        <w:ind w:left="0" w:firstLine="567"/>
        <w:jc w:val="both"/>
        <w:rPr>
          <w:sz w:val="28"/>
          <w:szCs w:val="28"/>
        </w:rPr>
      </w:pPr>
      <w:r w:rsidRPr="00B21E63">
        <w:rPr>
          <w:sz w:val="28"/>
          <w:szCs w:val="28"/>
        </w:rPr>
        <w:t xml:space="preserve">3) обязаны осуществлять содержание сетей и коммуникаций таким образом, чтобы обеспечить безопасность движения и содержание в порядке </w:t>
      </w:r>
      <w:r w:rsidRPr="00B21E63">
        <w:rPr>
          <w:sz w:val="28"/>
          <w:szCs w:val="28"/>
        </w:rPr>
        <w:lastRenderedPageBreak/>
        <w:t>участка дорожного покрытия на месте вывода объектов и элементов сетей, коммуникаций, в том числе крышек люков, колодцев;</w:t>
      </w:r>
    </w:p>
    <w:p w:rsidR="00B51E70" w:rsidRPr="00B21E63" w:rsidRDefault="00B51E70" w:rsidP="00B51E70">
      <w:pPr>
        <w:pStyle w:val="af6"/>
        <w:autoSpaceDE w:val="0"/>
        <w:autoSpaceDN w:val="0"/>
        <w:adjustRightInd w:val="0"/>
        <w:spacing w:before="220"/>
        <w:ind w:left="0" w:firstLine="567"/>
        <w:jc w:val="both"/>
        <w:rPr>
          <w:sz w:val="28"/>
          <w:szCs w:val="28"/>
        </w:rPr>
      </w:pPr>
      <w:r w:rsidRPr="00B21E63">
        <w:rPr>
          <w:sz w:val="28"/>
          <w:szCs w:val="28"/>
        </w:rPr>
        <w:t>4) 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B51E70" w:rsidRPr="00B21E63" w:rsidRDefault="00B51E70" w:rsidP="00B51E70">
      <w:pPr>
        <w:pStyle w:val="af6"/>
        <w:autoSpaceDE w:val="0"/>
        <w:autoSpaceDN w:val="0"/>
        <w:adjustRightInd w:val="0"/>
        <w:spacing w:before="220"/>
        <w:ind w:left="0" w:firstLine="567"/>
        <w:jc w:val="both"/>
        <w:rPr>
          <w:sz w:val="28"/>
          <w:szCs w:val="28"/>
        </w:rPr>
      </w:pPr>
      <w:r w:rsidRPr="00B21E63">
        <w:rPr>
          <w:sz w:val="28"/>
          <w:szCs w:val="28"/>
        </w:rPr>
        <w:t>5) после проведения ремонтных работ обеспечивают в установленные сроки полное восстановление нарушенного дорожного покрытия;</w:t>
      </w:r>
    </w:p>
    <w:p w:rsidR="00B51E70" w:rsidRPr="00B21E63" w:rsidRDefault="00B51E70" w:rsidP="00B51E70">
      <w:pPr>
        <w:pStyle w:val="af6"/>
        <w:autoSpaceDE w:val="0"/>
        <w:autoSpaceDN w:val="0"/>
        <w:adjustRightInd w:val="0"/>
        <w:spacing w:before="220"/>
        <w:ind w:left="0" w:firstLine="567"/>
        <w:jc w:val="both"/>
        <w:rPr>
          <w:sz w:val="28"/>
          <w:szCs w:val="28"/>
        </w:rPr>
      </w:pPr>
      <w:r w:rsidRPr="00B21E63">
        <w:rPr>
          <w:sz w:val="28"/>
          <w:szCs w:val="28"/>
        </w:rPr>
        <w:t xml:space="preserve">6) осуществляют постоянный </w:t>
      </w:r>
      <w:proofErr w:type="gramStart"/>
      <w:r w:rsidRPr="00B21E63">
        <w:rPr>
          <w:sz w:val="28"/>
          <w:szCs w:val="28"/>
        </w:rPr>
        <w:t>контроль за</w:t>
      </w:r>
      <w:proofErr w:type="gramEnd"/>
      <w:r w:rsidRPr="00B21E63">
        <w:rPr>
          <w:sz w:val="28"/>
          <w:szCs w:val="28"/>
        </w:rPr>
        <w:t xml:space="preserve"> наличием и исправным состоянием люков и их крышек на колодцах;</w:t>
      </w:r>
    </w:p>
    <w:p w:rsidR="00B51E70" w:rsidRPr="00B21E63" w:rsidRDefault="00D3748E" w:rsidP="00B51E70">
      <w:pPr>
        <w:pStyle w:val="af6"/>
        <w:autoSpaceDE w:val="0"/>
        <w:autoSpaceDN w:val="0"/>
        <w:adjustRightInd w:val="0"/>
        <w:spacing w:before="220"/>
        <w:ind w:left="0" w:firstLine="567"/>
        <w:jc w:val="both"/>
        <w:rPr>
          <w:sz w:val="28"/>
          <w:szCs w:val="28"/>
        </w:rPr>
      </w:pPr>
      <w:r w:rsidRPr="00B21E63">
        <w:rPr>
          <w:sz w:val="28"/>
          <w:szCs w:val="28"/>
        </w:rPr>
        <w:t>7</w:t>
      </w:r>
      <w:r w:rsidR="00B51E70" w:rsidRPr="00B21E63">
        <w:rPr>
          <w:sz w:val="28"/>
          <w:szCs w:val="28"/>
        </w:rPr>
        <w:t>) обеспечивают ликвидацию последствий аварий, связанных с функционированием коммуникаций, в кратчайшие сроки;</w:t>
      </w:r>
    </w:p>
    <w:p w:rsidR="00B51E70" w:rsidRPr="00B21E63" w:rsidRDefault="00D3748E" w:rsidP="00B51E70">
      <w:pPr>
        <w:pStyle w:val="af6"/>
        <w:autoSpaceDE w:val="0"/>
        <w:autoSpaceDN w:val="0"/>
        <w:adjustRightInd w:val="0"/>
        <w:spacing w:before="220"/>
        <w:ind w:left="0" w:firstLine="567"/>
        <w:jc w:val="both"/>
        <w:rPr>
          <w:sz w:val="28"/>
          <w:szCs w:val="28"/>
        </w:rPr>
      </w:pPr>
      <w:r w:rsidRPr="00B21E63">
        <w:rPr>
          <w:sz w:val="28"/>
          <w:szCs w:val="28"/>
        </w:rPr>
        <w:t>8</w:t>
      </w:r>
      <w:r w:rsidR="00B51E70" w:rsidRPr="00B21E63">
        <w:rPr>
          <w:sz w:val="28"/>
          <w:szCs w:val="28"/>
        </w:rPr>
        <w:t>) обеспечивают безопасность движения транспортных средств и пешеходов, в том числе маломобильных групп населения,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B51E70" w:rsidRPr="00B21E63" w:rsidRDefault="00B51E70" w:rsidP="00B51E70">
      <w:pPr>
        <w:ind w:firstLine="567"/>
        <w:jc w:val="both"/>
        <w:outlineLvl w:val="1"/>
        <w:rPr>
          <w:sz w:val="28"/>
          <w:szCs w:val="28"/>
        </w:rPr>
      </w:pPr>
      <w:r w:rsidRPr="00B21E63">
        <w:rPr>
          <w:sz w:val="28"/>
          <w:szCs w:val="28"/>
        </w:rPr>
        <w:t xml:space="preserve">1.11. На территории муниципального образования </w:t>
      </w:r>
      <w:r w:rsidR="00A31767" w:rsidRPr="00B21E63">
        <w:rPr>
          <w:b/>
          <w:sz w:val="28"/>
          <w:szCs w:val="28"/>
        </w:rPr>
        <w:t xml:space="preserve">«Уоянское </w:t>
      </w:r>
      <w:proofErr w:type="gramStart"/>
      <w:r w:rsidR="00A31767" w:rsidRPr="00B21E63">
        <w:rPr>
          <w:b/>
          <w:sz w:val="28"/>
          <w:szCs w:val="28"/>
        </w:rPr>
        <w:t>эвенкийское</w:t>
      </w:r>
      <w:proofErr w:type="gramEnd"/>
      <w:r w:rsidRPr="00B21E63">
        <w:rPr>
          <w:b/>
          <w:sz w:val="28"/>
          <w:szCs w:val="28"/>
        </w:rPr>
        <w:t>»</w:t>
      </w:r>
      <w:r w:rsidRPr="00B21E63">
        <w:rPr>
          <w:sz w:val="28"/>
          <w:szCs w:val="28"/>
        </w:rPr>
        <w:t xml:space="preserve"> запрещено:</w:t>
      </w:r>
    </w:p>
    <w:p w:rsidR="00B51E70" w:rsidRPr="00B21E63" w:rsidRDefault="00B51E70" w:rsidP="00C21B0D">
      <w:pPr>
        <w:pStyle w:val="af6"/>
        <w:numPr>
          <w:ilvl w:val="0"/>
          <w:numId w:val="5"/>
        </w:numPr>
        <w:ind w:left="0" w:firstLine="567"/>
        <w:jc w:val="both"/>
        <w:outlineLvl w:val="1"/>
        <w:rPr>
          <w:sz w:val="28"/>
          <w:szCs w:val="28"/>
        </w:rPr>
      </w:pPr>
      <w:r w:rsidRPr="00B21E63">
        <w:rPr>
          <w:sz w:val="28"/>
          <w:szCs w:val="28"/>
        </w:rPr>
        <w:t>мойка транспортных средств, их ремонт вне специально оборудованных для этого мест;</w:t>
      </w:r>
    </w:p>
    <w:p w:rsidR="00B51E70" w:rsidRPr="00B21E63" w:rsidRDefault="00B51E70" w:rsidP="00C21B0D">
      <w:pPr>
        <w:pStyle w:val="af6"/>
        <w:numPr>
          <w:ilvl w:val="0"/>
          <w:numId w:val="5"/>
        </w:numPr>
        <w:ind w:left="0" w:firstLine="567"/>
        <w:jc w:val="both"/>
        <w:outlineLvl w:val="1"/>
        <w:rPr>
          <w:sz w:val="28"/>
          <w:szCs w:val="28"/>
        </w:rPr>
      </w:pPr>
      <w:r w:rsidRPr="00B21E63">
        <w:rPr>
          <w:sz w:val="28"/>
          <w:szCs w:val="28"/>
        </w:rPr>
        <w:t>загромождение проезжей части дорог, тротуаров при производстве земляных и строительных работ, если это не предусмотрено рабочим проектом или проектной (рабочей) документацией на осуществление земляных работ;</w:t>
      </w:r>
    </w:p>
    <w:p w:rsidR="00B51E70" w:rsidRPr="00B21E63" w:rsidRDefault="00B51E70" w:rsidP="00C21B0D">
      <w:pPr>
        <w:pStyle w:val="af6"/>
        <w:numPr>
          <w:ilvl w:val="0"/>
          <w:numId w:val="5"/>
        </w:numPr>
        <w:autoSpaceDE w:val="0"/>
        <w:autoSpaceDN w:val="0"/>
        <w:adjustRightInd w:val="0"/>
        <w:ind w:left="0" w:firstLine="567"/>
        <w:jc w:val="both"/>
        <w:rPr>
          <w:sz w:val="28"/>
          <w:szCs w:val="28"/>
        </w:rPr>
      </w:pPr>
      <w:r w:rsidRPr="00B21E63">
        <w:rPr>
          <w:sz w:val="28"/>
          <w:szCs w:val="28"/>
        </w:rPr>
        <w:t>проезд, остановка и стоянка транспортных средств на газонах, территориях, занятых зелеными насаждениями, пешеходных дорожках, не являющихся элементами автомобильной дороги, детских игровых и спортивных площадках;</w:t>
      </w:r>
    </w:p>
    <w:p w:rsidR="00B51E70" w:rsidRPr="00B21E63" w:rsidRDefault="00B51E70" w:rsidP="00C21B0D">
      <w:pPr>
        <w:pStyle w:val="af6"/>
        <w:numPr>
          <w:ilvl w:val="0"/>
          <w:numId w:val="5"/>
        </w:numPr>
        <w:ind w:left="0" w:firstLine="567"/>
        <w:jc w:val="both"/>
        <w:outlineLvl w:val="1"/>
        <w:rPr>
          <w:sz w:val="28"/>
          <w:szCs w:val="28"/>
        </w:rPr>
      </w:pPr>
      <w:r w:rsidRPr="00B21E63">
        <w:rPr>
          <w:sz w:val="28"/>
          <w:szCs w:val="28"/>
        </w:rPr>
        <w:t>засорение зон санитарной охраны водозаборных и водопроводных сооружений;</w:t>
      </w:r>
    </w:p>
    <w:p w:rsidR="00B51E70" w:rsidRPr="00B21E63" w:rsidRDefault="00B51E70" w:rsidP="00C21B0D">
      <w:pPr>
        <w:pStyle w:val="af6"/>
        <w:numPr>
          <w:ilvl w:val="0"/>
          <w:numId w:val="5"/>
        </w:numPr>
        <w:ind w:left="0" w:firstLine="567"/>
        <w:jc w:val="both"/>
        <w:outlineLvl w:val="1"/>
        <w:rPr>
          <w:sz w:val="28"/>
          <w:szCs w:val="28"/>
        </w:rPr>
      </w:pPr>
      <w:r w:rsidRPr="00B21E63">
        <w:rPr>
          <w:sz w:val="28"/>
          <w:szCs w:val="28"/>
        </w:rPr>
        <w:t>размещение ограждений, шлагбаумов,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B51E70" w:rsidRPr="00B21E63" w:rsidRDefault="00B51E70" w:rsidP="00C21B0D">
      <w:pPr>
        <w:pStyle w:val="af6"/>
        <w:numPr>
          <w:ilvl w:val="0"/>
          <w:numId w:val="5"/>
        </w:numPr>
        <w:ind w:left="0" w:firstLine="567"/>
        <w:jc w:val="both"/>
        <w:outlineLvl w:val="1"/>
        <w:rPr>
          <w:sz w:val="28"/>
          <w:szCs w:val="28"/>
        </w:rPr>
      </w:pPr>
      <w:r w:rsidRPr="00B21E63">
        <w:rPr>
          <w:sz w:val="28"/>
          <w:szCs w:val="28"/>
        </w:rPr>
        <w:t>размещение и (или) хранение грунта, тары, снега вне территорий магазинов, павильонов, киосков и иных функционально предназначенных для этого мест;</w:t>
      </w:r>
    </w:p>
    <w:p w:rsidR="00B51E70" w:rsidRPr="00B21E63" w:rsidRDefault="00B51E70" w:rsidP="00C21B0D">
      <w:pPr>
        <w:pStyle w:val="af6"/>
        <w:numPr>
          <w:ilvl w:val="0"/>
          <w:numId w:val="5"/>
        </w:numPr>
        <w:ind w:left="0" w:firstLine="567"/>
        <w:jc w:val="both"/>
        <w:outlineLvl w:val="1"/>
        <w:rPr>
          <w:sz w:val="28"/>
          <w:szCs w:val="28"/>
        </w:rPr>
      </w:pPr>
      <w:proofErr w:type="gramStart"/>
      <w:r w:rsidRPr="00B21E63">
        <w:rPr>
          <w:sz w:val="28"/>
          <w:szCs w:val="28"/>
        </w:rPr>
        <w:t>складирование в местах общего пользования, на придомовой территории индивидуальной и многоквартирной жилищной застройки строительных отходов, металлолома, разукомплектованного транспорта, техники, механизмов, песка, шлака, камня, строительных материалов, отходов лесопиления, дров и других видов топлива, удобрений;</w:t>
      </w:r>
      <w:proofErr w:type="gramEnd"/>
    </w:p>
    <w:p w:rsidR="00B51E70" w:rsidRPr="00B21E63" w:rsidRDefault="00B51E70" w:rsidP="00C21B0D">
      <w:pPr>
        <w:pStyle w:val="af6"/>
        <w:numPr>
          <w:ilvl w:val="0"/>
          <w:numId w:val="5"/>
        </w:numPr>
        <w:autoSpaceDE w:val="0"/>
        <w:autoSpaceDN w:val="0"/>
        <w:adjustRightInd w:val="0"/>
        <w:ind w:left="0" w:firstLine="567"/>
        <w:jc w:val="both"/>
        <w:rPr>
          <w:iCs/>
          <w:sz w:val="28"/>
          <w:szCs w:val="28"/>
        </w:rPr>
      </w:pPr>
      <w:r w:rsidRPr="00B21E63">
        <w:rPr>
          <w:iCs/>
          <w:sz w:val="28"/>
          <w:szCs w:val="28"/>
        </w:rPr>
        <w:lastRenderedPageBreak/>
        <w:t>установка мемориальных досок и других ритуальных знаков памяти вне специально отведенных (согласованных) мест, то есть без разрешения органов местного самоуправления</w:t>
      </w:r>
      <w:r w:rsidRPr="00B21E63">
        <w:rPr>
          <w:sz w:val="28"/>
          <w:szCs w:val="28"/>
        </w:rPr>
        <w:t>;</w:t>
      </w:r>
    </w:p>
    <w:p w:rsidR="00B51E70" w:rsidRPr="00B21E63" w:rsidRDefault="00B51E70" w:rsidP="00C21B0D">
      <w:pPr>
        <w:pStyle w:val="af6"/>
        <w:numPr>
          <w:ilvl w:val="0"/>
          <w:numId w:val="5"/>
        </w:numPr>
        <w:autoSpaceDE w:val="0"/>
        <w:autoSpaceDN w:val="0"/>
        <w:adjustRightInd w:val="0"/>
        <w:ind w:left="0" w:firstLine="567"/>
        <w:jc w:val="both"/>
        <w:rPr>
          <w:sz w:val="28"/>
          <w:szCs w:val="28"/>
        </w:rPr>
      </w:pPr>
      <w:r w:rsidRPr="00B21E63">
        <w:rPr>
          <w:sz w:val="28"/>
          <w:szCs w:val="28"/>
        </w:rPr>
        <w:t>производство земляных работ без разрешения на осуществление земляных работ, в отсутствии ограждений, аварийного (сигнального) освещения, указателей проведения работ, объездных путей;</w:t>
      </w:r>
    </w:p>
    <w:p w:rsidR="00B51E70" w:rsidRPr="00B21E63" w:rsidRDefault="00B51E70" w:rsidP="00C21B0D">
      <w:pPr>
        <w:pStyle w:val="af6"/>
        <w:numPr>
          <w:ilvl w:val="0"/>
          <w:numId w:val="5"/>
        </w:numPr>
        <w:autoSpaceDE w:val="0"/>
        <w:autoSpaceDN w:val="0"/>
        <w:adjustRightInd w:val="0"/>
        <w:ind w:left="0" w:firstLine="567"/>
        <w:jc w:val="both"/>
        <w:rPr>
          <w:sz w:val="28"/>
          <w:szCs w:val="28"/>
        </w:rPr>
      </w:pPr>
      <w:r w:rsidRPr="00B21E63">
        <w:rPr>
          <w:sz w:val="28"/>
          <w:szCs w:val="28"/>
        </w:rPr>
        <w:t>с</w:t>
      </w:r>
      <w:r w:rsidRPr="00B21E63">
        <w:rPr>
          <w:iCs/>
          <w:sz w:val="28"/>
          <w:szCs w:val="28"/>
        </w:rPr>
        <w:t>одержание рекламных щитов, вывесок, указателей в неисправном или загрязненном состоянии;</w:t>
      </w:r>
    </w:p>
    <w:p w:rsidR="00B51E70" w:rsidRPr="00B21E63" w:rsidRDefault="00B51E70" w:rsidP="00C21B0D">
      <w:pPr>
        <w:pStyle w:val="af6"/>
        <w:numPr>
          <w:ilvl w:val="0"/>
          <w:numId w:val="5"/>
        </w:numPr>
        <w:autoSpaceDE w:val="0"/>
        <w:autoSpaceDN w:val="0"/>
        <w:adjustRightInd w:val="0"/>
        <w:ind w:left="0" w:firstLine="567"/>
        <w:jc w:val="both"/>
        <w:rPr>
          <w:iCs/>
          <w:sz w:val="28"/>
          <w:szCs w:val="28"/>
        </w:rPr>
      </w:pPr>
      <w:r w:rsidRPr="00B21E63">
        <w:rPr>
          <w:iCs/>
          <w:sz w:val="28"/>
          <w:szCs w:val="28"/>
        </w:rPr>
        <w:t>размещение объявлений, плакатов, вывесок, выносных щитовых конструкций (</w:t>
      </w:r>
      <w:proofErr w:type="spellStart"/>
      <w:r w:rsidRPr="00B21E63">
        <w:rPr>
          <w:iCs/>
          <w:sz w:val="28"/>
          <w:szCs w:val="28"/>
        </w:rPr>
        <w:t>штендеров</w:t>
      </w:r>
      <w:proofErr w:type="spellEnd"/>
      <w:r w:rsidRPr="00B21E63">
        <w:rPr>
          <w:iCs/>
          <w:sz w:val="28"/>
          <w:szCs w:val="28"/>
        </w:rPr>
        <w:t>) и иной печатной или рукописной продукции, нанесение рисунков и надписей в местах, не отведенных для этих целей органами местного самоуправления;</w:t>
      </w:r>
    </w:p>
    <w:p w:rsidR="00B51E70" w:rsidRPr="00B21E63" w:rsidRDefault="00B51E70" w:rsidP="00C21B0D">
      <w:pPr>
        <w:pStyle w:val="af6"/>
        <w:numPr>
          <w:ilvl w:val="0"/>
          <w:numId w:val="5"/>
        </w:numPr>
        <w:autoSpaceDE w:val="0"/>
        <w:autoSpaceDN w:val="0"/>
        <w:adjustRightInd w:val="0"/>
        <w:ind w:left="0" w:firstLine="567"/>
        <w:jc w:val="both"/>
        <w:rPr>
          <w:sz w:val="28"/>
          <w:szCs w:val="28"/>
        </w:rPr>
      </w:pPr>
      <w:r w:rsidRPr="00B21E63">
        <w:rPr>
          <w:sz w:val="28"/>
          <w:szCs w:val="28"/>
        </w:rPr>
        <w:t>размещение и эксплуатация информационных конструкций, в том числе вывесок, без согласования эскизного проекта размещения информационных конструкций в порядке, установленном муниципальным правовым актом;</w:t>
      </w:r>
    </w:p>
    <w:p w:rsidR="00B51E70" w:rsidRPr="00B21E63" w:rsidRDefault="00B51E70" w:rsidP="00C21B0D">
      <w:pPr>
        <w:pStyle w:val="af6"/>
        <w:numPr>
          <w:ilvl w:val="0"/>
          <w:numId w:val="5"/>
        </w:numPr>
        <w:autoSpaceDE w:val="0"/>
        <w:autoSpaceDN w:val="0"/>
        <w:adjustRightInd w:val="0"/>
        <w:ind w:left="0" w:firstLine="567"/>
        <w:jc w:val="both"/>
        <w:rPr>
          <w:sz w:val="28"/>
          <w:szCs w:val="28"/>
        </w:rPr>
      </w:pPr>
      <w:proofErr w:type="gramStart"/>
      <w:r w:rsidRPr="00B21E63">
        <w:rPr>
          <w:sz w:val="28"/>
          <w:szCs w:val="28"/>
        </w:rPr>
        <w:t>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и (или) с нарушением требований настоящих Правил;</w:t>
      </w:r>
      <w:proofErr w:type="gramEnd"/>
    </w:p>
    <w:p w:rsidR="00B51E70" w:rsidRPr="00B21E63" w:rsidRDefault="00B51E70" w:rsidP="00C21B0D">
      <w:pPr>
        <w:pStyle w:val="af6"/>
        <w:numPr>
          <w:ilvl w:val="0"/>
          <w:numId w:val="5"/>
        </w:numPr>
        <w:autoSpaceDE w:val="0"/>
        <w:autoSpaceDN w:val="0"/>
        <w:adjustRightInd w:val="0"/>
        <w:ind w:left="0" w:firstLine="567"/>
        <w:jc w:val="both"/>
        <w:rPr>
          <w:sz w:val="28"/>
          <w:szCs w:val="28"/>
        </w:rPr>
      </w:pPr>
      <w:r w:rsidRPr="00B21E63">
        <w:rPr>
          <w:sz w:val="28"/>
          <w:szCs w:val="28"/>
        </w:rPr>
        <w:t>сброс коммунального и строительного,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В случае если лица, разместившие отходы производства и потребления в несанкционированных местах, не установлены, уборка и очистка территории возлагается на собственника земельного участка или регионального оператора в соответствии с республиканской программой в области обращения с отходами;</w:t>
      </w:r>
    </w:p>
    <w:p w:rsidR="00B51E70" w:rsidRPr="00B21E63" w:rsidRDefault="00B51E70" w:rsidP="00C21B0D">
      <w:pPr>
        <w:pStyle w:val="af6"/>
        <w:numPr>
          <w:ilvl w:val="0"/>
          <w:numId w:val="5"/>
        </w:numPr>
        <w:autoSpaceDE w:val="0"/>
        <w:autoSpaceDN w:val="0"/>
        <w:adjustRightInd w:val="0"/>
        <w:ind w:left="0" w:firstLine="567"/>
        <w:jc w:val="both"/>
        <w:rPr>
          <w:sz w:val="28"/>
          <w:szCs w:val="28"/>
        </w:rPr>
      </w:pPr>
      <w:r w:rsidRPr="00B21E63">
        <w:rPr>
          <w:sz w:val="28"/>
          <w:szCs w:val="28"/>
        </w:rPr>
        <w:t>слив жидких отходов, отработанных горюче-смазочных жидкостей на усовершенствованное покрытие территории или грунт, в колодцы централизованной системы водоотведения;</w:t>
      </w:r>
    </w:p>
    <w:p w:rsidR="00B51E70" w:rsidRPr="00B21E63" w:rsidRDefault="00B51E70" w:rsidP="00C21B0D">
      <w:pPr>
        <w:pStyle w:val="af6"/>
        <w:numPr>
          <w:ilvl w:val="0"/>
          <w:numId w:val="5"/>
        </w:numPr>
        <w:autoSpaceDE w:val="0"/>
        <w:autoSpaceDN w:val="0"/>
        <w:adjustRightInd w:val="0"/>
        <w:ind w:left="0" w:firstLine="567"/>
        <w:jc w:val="both"/>
        <w:rPr>
          <w:sz w:val="28"/>
          <w:szCs w:val="28"/>
        </w:rPr>
      </w:pPr>
      <w:r w:rsidRPr="00B21E63">
        <w:rPr>
          <w:sz w:val="28"/>
          <w:szCs w:val="28"/>
        </w:rPr>
        <w:t>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rsidR="00B51E70" w:rsidRPr="00B21E63" w:rsidRDefault="00B51E70" w:rsidP="00C21B0D">
      <w:pPr>
        <w:pStyle w:val="af6"/>
        <w:numPr>
          <w:ilvl w:val="0"/>
          <w:numId w:val="5"/>
        </w:numPr>
        <w:autoSpaceDE w:val="0"/>
        <w:autoSpaceDN w:val="0"/>
        <w:adjustRightInd w:val="0"/>
        <w:ind w:left="0" w:firstLine="567"/>
        <w:jc w:val="both"/>
        <w:rPr>
          <w:sz w:val="28"/>
          <w:szCs w:val="28"/>
        </w:rPr>
      </w:pPr>
      <w:r w:rsidRPr="00B21E63">
        <w:rPr>
          <w:sz w:val="28"/>
          <w:szCs w:val="28"/>
        </w:rPr>
        <w:t>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B51E70" w:rsidRPr="00B21E63" w:rsidRDefault="00B51E70" w:rsidP="00C21B0D">
      <w:pPr>
        <w:pStyle w:val="af6"/>
        <w:numPr>
          <w:ilvl w:val="0"/>
          <w:numId w:val="5"/>
        </w:numPr>
        <w:autoSpaceDE w:val="0"/>
        <w:autoSpaceDN w:val="0"/>
        <w:adjustRightInd w:val="0"/>
        <w:ind w:left="0" w:firstLine="567"/>
        <w:jc w:val="both"/>
        <w:rPr>
          <w:sz w:val="28"/>
          <w:szCs w:val="28"/>
        </w:rPr>
      </w:pPr>
      <w:r w:rsidRPr="00B21E63">
        <w:rPr>
          <w:sz w:val="28"/>
          <w:szCs w:val="28"/>
        </w:rPr>
        <w:lastRenderedPageBreak/>
        <w:t>обустройство выгребных ям, уборных за территорией земельного участка, на котором находится индивидуальное жилое строение;</w:t>
      </w:r>
    </w:p>
    <w:p w:rsidR="00B51E70" w:rsidRPr="00B21E63" w:rsidRDefault="00B51E70" w:rsidP="00C21B0D">
      <w:pPr>
        <w:pStyle w:val="af6"/>
        <w:numPr>
          <w:ilvl w:val="0"/>
          <w:numId w:val="5"/>
        </w:numPr>
        <w:autoSpaceDE w:val="0"/>
        <w:autoSpaceDN w:val="0"/>
        <w:adjustRightInd w:val="0"/>
        <w:ind w:left="0" w:firstLine="567"/>
        <w:jc w:val="both"/>
        <w:rPr>
          <w:sz w:val="28"/>
          <w:szCs w:val="28"/>
        </w:rPr>
      </w:pPr>
      <w:r w:rsidRPr="00B21E63">
        <w:rPr>
          <w:sz w:val="28"/>
          <w:szCs w:val="28"/>
        </w:rPr>
        <w:t xml:space="preserve">выпас, равно как и нахождение, скота и домашней птицы на придомовых территориях </w:t>
      </w:r>
      <w:proofErr w:type="spellStart"/>
      <w:r w:rsidR="00792A9C" w:rsidRPr="00B21E63">
        <w:rPr>
          <w:sz w:val="28"/>
          <w:szCs w:val="28"/>
        </w:rPr>
        <w:t>отдельностоящих</w:t>
      </w:r>
      <w:proofErr w:type="spellEnd"/>
      <w:r w:rsidR="00792A9C" w:rsidRPr="00B21E63">
        <w:rPr>
          <w:sz w:val="28"/>
          <w:szCs w:val="28"/>
        </w:rPr>
        <w:t xml:space="preserve"> и </w:t>
      </w:r>
      <w:r w:rsidRPr="00B21E63">
        <w:rPr>
          <w:sz w:val="28"/>
          <w:szCs w:val="28"/>
        </w:rPr>
        <w:t>многоквартирных домов,</w:t>
      </w:r>
      <w:r w:rsidR="00E46C4D">
        <w:rPr>
          <w:sz w:val="28"/>
          <w:szCs w:val="28"/>
        </w:rPr>
        <w:t xml:space="preserve"> в границах</w:t>
      </w:r>
      <w:r w:rsidRPr="00B21E63">
        <w:rPr>
          <w:sz w:val="28"/>
          <w:szCs w:val="28"/>
        </w:rPr>
        <w:t xml:space="preserve"> а</w:t>
      </w:r>
      <w:r w:rsidR="00792A9C" w:rsidRPr="00B21E63">
        <w:rPr>
          <w:sz w:val="28"/>
          <w:szCs w:val="28"/>
        </w:rPr>
        <w:t xml:space="preserve">втомобильных </w:t>
      </w:r>
      <w:r w:rsidRPr="00B21E63">
        <w:rPr>
          <w:sz w:val="28"/>
          <w:szCs w:val="28"/>
        </w:rPr>
        <w:t xml:space="preserve"> дорог, на территориях парков, скверов, лесах, в рекреационных зонах поселения, и </w:t>
      </w:r>
      <w:proofErr w:type="gramStart"/>
      <w:r w:rsidRPr="00B21E63">
        <w:rPr>
          <w:sz w:val="28"/>
          <w:szCs w:val="28"/>
        </w:rPr>
        <w:t>других</w:t>
      </w:r>
      <w:proofErr w:type="gramEnd"/>
      <w:r w:rsidRPr="00B21E63">
        <w:rPr>
          <w:sz w:val="28"/>
          <w:szCs w:val="28"/>
        </w:rPr>
        <w:t xml:space="preserve"> не отведенных для этих целей общественных местах, оставление без присмотра скота или домашней птицы, действие которых создают помехи движению транспортных средств, наносят вред зеленым насаждениям, дорожным покрытиям, вызывают загрязнение территории поселения;</w:t>
      </w:r>
    </w:p>
    <w:p w:rsidR="00B51E70" w:rsidRPr="00B21E63" w:rsidRDefault="00B51E70" w:rsidP="00C21B0D">
      <w:pPr>
        <w:pStyle w:val="af6"/>
        <w:numPr>
          <w:ilvl w:val="0"/>
          <w:numId w:val="5"/>
        </w:numPr>
        <w:autoSpaceDE w:val="0"/>
        <w:autoSpaceDN w:val="0"/>
        <w:adjustRightInd w:val="0"/>
        <w:ind w:left="0" w:firstLine="567"/>
        <w:jc w:val="both"/>
        <w:rPr>
          <w:sz w:val="28"/>
          <w:szCs w:val="28"/>
        </w:rPr>
      </w:pPr>
      <w:r w:rsidRPr="00B21E63">
        <w:rPr>
          <w:sz w:val="28"/>
          <w:szCs w:val="28"/>
        </w:rPr>
        <w:t xml:space="preserve">купание в местах, где выставлены щиты (аншлаги) с предупреждением или запрещающими знаками и надписями, либо заплыв за буйки, обозначающие границы плавания, а равно </w:t>
      </w:r>
      <w:proofErr w:type="spellStart"/>
      <w:r w:rsidRPr="00B21E63">
        <w:rPr>
          <w:sz w:val="28"/>
          <w:szCs w:val="28"/>
        </w:rPr>
        <w:t>подплывание</w:t>
      </w:r>
      <w:proofErr w:type="spellEnd"/>
      <w:r w:rsidRPr="00B21E63">
        <w:rPr>
          <w:sz w:val="28"/>
          <w:szCs w:val="28"/>
        </w:rPr>
        <w:t xml:space="preserve"> к моторным и парусным судам, гребным лодкам и другим </w:t>
      </w:r>
      <w:proofErr w:type="spellStart"/>
      <w:r w:rsidRPr="00B21E63">
        <w:rPr>
          <w:sz w:val="28"/>
          <w:szCs w:val="28"/>
        </w:rPr>
        <w:t>плавсредствам</w:t>
      </w:r>
      <w:proofErr w:type="spellEnd"/>
      <w:r w:rsidRPr="00B21E63">
        <w:rPr>
          <w:sz w:val="28"/>
          <w:szCs w:val="28"/>
        </w:rPr>
        <w:t>, а также прыжки с не приспособленных для этих целей сооружений в воду.</w:t>
      </w:r>
    </w:p>
    <w:p w:rsidR="00B51E70" w:rsidRPr="00B21E63" w:rsidRDefault="00B51E70" w:rsidP="00B51E70">
      <w:pPr>
        <w:autoSpaceDE w:val="0"/>
        <w:autoSpaceDN w:val="0"/>
        <w:adjustRightInd w:val="0"/>
        <w:ind w:firstLine="567"/>
        <w:jc w:val="both"/>
        <w:outlineLvl w:val="1"/>
        <w:rPr>
          <w:sz w:val="28"/>
          <w:szCs w:val="28"/>
        </w:rPr>
      </w:pPr>
      <w:r w:rsidRPr="00B21E63">
        <w:rPr>
          <w:sz w:val="28"/>
          <w:szCs w:val="28"/>
        </w:rPr>
        <w:t xml:space="preserve">1.12. Организация благоустройства территории поселения осуществляется </w:t>
      </w:r>
      <w:r w:rsidRPr="00B21E63">
        <w:rPr>
          <w:color w:val="auto"/>
          <w:sz w:val="28"/>
          <w:szCs w:val="28"/>
        </w:rPr>
        <w:t xml:space="preserve">администрацией муниципального образования </w:t>
      </w:r>
      <w:r w:rsidR="0092042B" w:rsidRPr="00B21E63">
        <w:rPr>
          <w:b/>
          <w:sz w:val="28"/>
          <w:szCs w:val="28"/>
        </w:rPr>
        <w:t>«Уоянское эвенкийское</w:t>
      </w:r>
      <w:r w:rsidRPr="00B21E63">
        <w:rPr>
          <w:b/>
          <w:sz w:val="28"/>
          <w:szCs w:val="28"/>
        </w:rPr>
        <w:t>»</w:t>
      </w:r>
      <w:r w:rsidRPr="00B21E63">
        <w:rPr>
          <w:color w:val="auto"/>
          <w:sz w:val="28"/>
          <w:szCs w:val="28"/>
        </w:rPr>
        <w:t xml:space="preserve"> в</w:t>
      </w:r>
      <w:r w:rsidRPr="00B21E63">
        <w:rPr>
          <w:sz w:val="28"/>
          <w:szCs w:val="28"/>
        </w:rPr>
        <w:t xml:space="preserve"> пределах своих полномочий за счет средств, предусмотренных на эти цели в </w:t>
      </w:r>
      <w:r w:rsidRPr="00B21E63">
        <w:rPr>
          <w:color w:val="auto"/>
          <w:sz w:val="28"/>
          <w:szCs w:val="28"/>
        </w:rPr>
        <w:t xml:space="preserve">бюджете МО </w:t>
      </w:r>
      <w:r w:rsidRPr="00B21E63">
        <w:rPr>
          <w:b/>
          <w:sz w:val="28"/>
          <w:szCs w:val="28"/>
        </w:rPr>
        <w:t>«</w:t>
      </w:r>
      <w:r w:rsidR="0092042B" w:rsidRPr="00B21E63">
        <w:rPr>
          <w:b/>
          <w:sz w:val="28"/>
          <w:szCs w:val="28"/>
        </w:rPr>
        <w:t>Уоянское эвенкийское</w:t>
      </w:r>
      <w:r w:rsidRPr="00B21E63">
        <w:rPr>
          <w:b/>
          <w:sz w:val="28"/>
          <w:szCs w:val="28"/>
        </w:rPr>
        <w:t>»</w:t>
      </w:r>
      <w:r w:rsidRPr="00B21E63">
        <w:rPr>
          <w:color w:val="auto"/>
          <w:sz w:val="28"/>
          <w:szCs w:val="28"/>
        </w:rPr>
        <w:t>.</w:t>
      </w:r>
    </w:p>
    <w:p w:rsidR="00B51E70" w:rsidRPr="00B21E63" w:rsidRDefault="00B51E70" w:rsidP="00B51E70">
      <w:pPr>
        <w:autoSpaceDE w:val="0"/>
        <w:autoSpaceDN w:val="0"/>
        <w:adjustRightInd w:val="0"/>
        <w:ind w:firstLine="567"/>
        <w:jc w:val="both"/>
        <w:rPr>
          <w:sz w:val="28"/>
          <w:szCs w:val="28"/>
        </w:rPr>
      </w:pPr>
    </w:p>
    <w:p w:rsidR="00B51E70" w:rsidRPr="00B21E63" w:rsidRDefault="00B51E70" w:rsidP="00C21B0D">
      <w:pPr>
        <w:pStyle w:val="ConsPlusNormal0"/>
        <w:numPr>
          <w:ilvl w:val="0"/>
          <w:numId w:val="4"/>
        </w:numPr>
        <w:autoSpaceDE w:val="0"/>
        <w:autoSpaceDN w:val="0"/>
        <w:ind w:left="0" w:firstLine="0"/>
        <w:jc w:val="center"/>
        <w:rPr>
          <w:rFonts w:ascii="Times New Roman" w:hAnsi="Times New Roman" w:cs="Times New Roman"/>
          <w:b/>
          <w:sz w:val="28"/>
          <w:szCs w:val="28"/>
        </w:rPr>
      </w:pPr>
      <w:r w:rsidRPr="00B21E63">
        <w:rPr>
          <w:rFonts w:ascii="Times New Roman" w:eastAsia="Calibri" w:hAnsi="Times New Roman" w:cs="Times New Roman"/>
          <w:b/>
          <w:sz w:val="28"/>
          <w:szCs w:val="28"/>
        </w:rPr>
        <w:t xml:space="preserve"> Основные понятия</w:t>
      </w:r>
    </w:p>
    <w:p w:rsidR="00B51E70" w:rsidRPr="00B21E63" w:rsidRDefault="00B51E70" w:rsidP="00B51E70">
      <w:pPr>
        <w:pStyle w:val="af6"/>
        <w:autoSpaceDE w:val="0"/>
        <w:autoSpaceDN w:val="0"/>
        <w:adjustRightInd w:val="0"/>
        <w:jc w:val="both"/>
        <w:rPr>
          <w:sz w:val="28"/>
          <w:szCs w:val="28"/>
        </w:rPr>
      </w:pPr>
    </w:p>
    <w:p w:rsidR="00B51E70" w:rsidRPr="00B21E63" w:rsidRDefault="00B51E70" w:rsidP="00B51E70">
      <w:pPr>
        <w:pStyle w:val="af6"/>
        <w:autoSpaceDE w:val="0"/>
        <w:autoSpaceDN w:val="0"/>
        <w:adjustRightInd w:val="0"/>
        <w:ind w:left="0" w:firstLine="567"/>
        <w:jc w:val="both"/>
        <w:rPr>
          <w:sz w:val="28"/>
          <w:szCs w:val="28"/>
        </w:rPr>
      </w:pPr>
      <w:r w:rsidRPr="00B21E63">
        <w:rPr>
          <w:sz w:val="28"/>
          <w:szCs w:val="28"/>
        </w:rPr>
        <w:t>Для целей настоящих Правил используются следующие основные понятия:</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b/>
          <w:sz w:val="28"/>
          <w:szCs w:val="28"/>
        </w:rPr>
        <w:t>Газон</w:t>
      </w:r>
      <w:r w:rsidRPr="00B21E63">
        <w:rPr>
          <w:rFonts w:ascii="Times New Roman" w:hAnsi="Times New Roman" w:cs="Times New Roman"/>
          <w:sz w:val="28"/>
          <w:szCs w:val="28"/>
        </w:rPr>
        <w:t xml:space="preserve"> - территория, не имеющая твердого покрытия поверхность участка земли, имеющая ограничение в виде бортового камня (</w:t>
      </w:r>
      <w:proofErr w:type="spellStart"/>
      <w:r w:rsidRPr="00B21E63">
        <w:rPr>
          <w:rFonts w:ascii="Times New Roman" w:hAnsi="Times New Roman" w:cs="Times New Roman"/>
          <w:sz w:val="28"/>
          <w:szCs w:val="28"/>
        </w:rPr>
        <w:t>поребрика</w:t>
      </w:r>
      <w:proofErr w:type="spellEnd"/>
      <w:r w:rsidRPr="00B21E63">
        <w:rPr>
          <w:rFonts w:ascii="Times New Roman" w:hAnsi="Times New Roman" w:cs="Times New Roman"/>
          <w:sz w:val="28"/>
          <w:szCs w:val="28"/>
        </w:rPr>
        <w:t>,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b/>
          <w:sz w:val="28"/>
          <w:szCs w:val="28"/>
        </w:rPr>
        <w:t>Зоны отдыха</w:t>
      </w:r>
      <w:r w:rsidRPr="00B21E63">
        <w:rPr>
          <w:rFonts w:ascii="Times New Roman" w:hAnsi="Times New Roman" w:cs="Times New Roman"/>
          <w:sz w:val="28"/>
          <w:szCs w:val="28"/>
        </w:rPr>
        <w:t xml:space="preserve"> - территории, используемые и предназначенные для отдыха, туризма, занятий физической культурой и спортом.</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b/>
          <w:sz w:val="28"/>
          <w:szCs w:val="28"/>
        </w:rPr>
        <w:t>Коммунальные объекты</w:t>
      </w:r>
      <w:r w:rsidRPr="00B21E63">
        <w:rPr>
          <w:rFonts w:ascii="Times New Roman" w:hAnsi="Times New Roman" w:cs="Times New Roman"/>
          <w:sz w:val="28"/>
          <w:szCs w:val="28"/>
        </w:rPr>
        <w:t xml:space="preserve"> - электростанции, трансформаторные подстанции, установки водоснабжения и водоотведения, котельные установки, насосные станции коммунального обслуживания и другие объекты, предназначенные для обеспечения потребителей коммунальными услугами.</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b/>
          <w:sz w:val="28"/>
          <w:szCs w:val="28"/>
        </w:rPr>
        <w:t>Контейнер для мусора</w:t>
      </w:r>
      <w:r w:rsidRPr="00B21E63">
        <w:rPr>
          <w:rFonts w:ascii="Times New Roman" w:hAnsi="Times New Roman" w:cs="Times New Roman"/>
          <w:sz w:val="28"/>
          <w:szCs w:val="28"/>
        </w:rPr>
        <w:t xml:space="preserve"> - металлическая или пластиковая емкость для сбора и временного хранения твердых коммунальных отходов объемом до 3 куб. </w:t>
      </w:r>
      <w:proofErr w:type="gramStart"/>
      <w:r w:rsidRPr="00B21E63">
        <w:rPr>
          <w:rFonts w:ascii="Times New Roman" w:hAnsi="Times New Roman" w:cs="Times New Roman"/>
          <w:sz w:val="28"/>
          <w:szCs w:val="28"/>
        </w:rPr>
        <w:t>м</w:t>
      </w:r>
      <w:proofErr w:type="gramEnd"/>
      <w:r w:rsidRPr="00B21E63">
        <w:rPr>
          <w:rFonts w:ascii="Times New Roman" w:hAnsi="Times New Roman" w:cs="Times New Roman"/>
          <w:sz w:val="28"/>
          <w:szCs w:val="28"/>
        </w:rPr>
        <w:t>.</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b/>
          <w:sz w:val="28"/>
          <w:szCs w:val="28"/>
        </w:rPr>
        <w:t>Крупногабаритный мусор</w:t>
      </w:r>
      <w:r w:rsidRPr="00B21E63">
        <w:rPr>
          <w:rFonts w:ascii="Times New Roman" w:hAnsi="Times New Roman" w:cs="Times New Roman"/>
          <w:sz w:val="28"/>
          <w:szCs w:val="28"/>
        </w:rPr>
        <w:t xml:space="preserve"> - отходы производства, потребления, хозяйственной деятельности размерами более 50 см на сторону (мебель и бытовая техника, тара и упаковка, предметы сантехники, отходы от ремонта, строительные отходы, металлолом и пр.).</w:t>
      </w:r>
    </w:p>
    <w:p w:rsidR="00B51E70" w:rsidRPr="00B21E63" w:rsidRDefault="00B51E70" w:rsidP="00B51E70">
      <w:pPr>
        <w:pStyle w:val="ConsPlusNormal0"/>
        <w:ind w:firstLine="567"/>
        <w:jc w:val="both"/>
        <w:rPr>
          <w:rFonts w:ascii="Times New Roman" w:hAnsi="Times New Roman" w:cs="Times New Roman"/>
          <w:sz w:val="28"/>
          <w:szCs w:val="28"/>
        </w:rPr>
      </w:pPr>
      <w:proofErr w:type="gramStart"/>
      <w:r w:rsidRPr="00B21E63">
        <w:rPr>
          <w:rFonts w:ascii="Times New Roman" w:hAnsi="Times New Roman" w:cs="Times New Roman"/>
          <w:b/>
          <w:sz w:val="28"/>
          <w:szCs w:val="28"/>
        </w:rPr>
        <w:t>Маломобильные группы населения</w:t>
      </w:r>
      <w:r w:rsidRPr="00B21E63">
        <w:rPr>
          <w:rFonts w:ascii="Times New Roman" w:hAnsi="Times New Roman" w:cs="Times New Roman"/>
          <w:sz w:val="28"/>
          <w:szCs w:val="28"/>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пожилого </w:t>
      </w:r>
      <w:r w:rsidRPr="00B21E63">
        <w:rPr>
          <w:rFonts w:ascii="Times New Roman" w:hAnsi="Times New Roman" w:cs="Times New Roman"/>
          <w:sz w:val="28"/>
          <w:szCs w:val="28"/>
        </w:rPr>
        <w:lastRenderedPageBreak/>
        <w:t>возраста, граждане с малолетними детьми, в том числе использующие детские коляски, другие лица с ограниченными способностями, вынужденные в силу устойчивого или временного физического недостатка использовать для своего передвижения необходимые средства, приспособления и</w:t>
      </w:r>
      <w:proofErr w:type="gramEnd"/>
      <w:r w:rsidRPr="00B21E63">
        <w:rPr>
          <w:rFonts w:ascii="Times New Roman" w:hAnsi="Times New Roman" w:cs="Times New Roman"/>
          <w:sz w:val="28"/>
          <w:szCs w:val="28"/>
        </w:rPr>
        <w:t xml:space="preserve"> собак-проводников.</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b/>
          <w:sz w:val="28"/>
          <w:szCs w:val="28"/>
        </w:rPr>
        <w:t>Прилегающая территория</w:t>
      </w:r>
      <w:r w:rsidRPr="00B21E63">
        <w:rPr>
          <w:rFonts w:ascii="Times New Roman" w:hAnsi="Times New Roman" w:cs="Times New Roman"/>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B21E63">
        <w:rPr>
          <w:rFonts w:ascii="Times New Roman" w:hAnsi="Times New Roman" w:cs="Times New Roman"/>
          <w:sz w:val="28"/>
          <w:szCs w:val="28"/>
        </w:rPr>
        <w:t>границы</w:t>
      </w:r>
      <w:proofErr w:type="gramEnd"/>
      <w:r w:rsidRPr="00B21E63">
        <w:rPr>
          <w:rFonts w:ascii="Times New Roman" w:hAnsi="Times New Roman" w:cs="Times New Roman"/>
          <w:sz w:val="28"/>
          <w:szCs w:val="28"/>
        </w:rPr>
        <w:t xml:space="preserve"> которой определены настоящими Правилами в порядке, предусмотренном Законом Республики Бурятия.</w:t>
      </w:r>
    </w:p>
    <w:p w:rsidR="00B51E70" w:rsidRPr="00B21E63" w:rsidRDefault="00B51E70" w:rsidP="00B51E70">
      <w:pPr>
        <w:pStyle w:val="ConsPlusNormal0"/>
        <w:ind w:firstLine="567"/>
        <w:jc w:val="both"/>
        <w:rPr>
          <w:rFonts w:ascii="Times New Roman" w:hAnsi="Times New Roman" w:cs="Times New Roman"/>
          <w:sz w:val="28"/>
          <w:szCs w:val="28"/>
        </w:rPr>
      </w:pPr>
      <w:proofErr w:type="gramStart"/>
      <w:r w:rsidRPr="00B21E63">
        <w:rPr>
          <w:rFonts w:ascii="Times New Roman" w:hAnsi="Times New Roman" w:cs="Times New Roman"/>
          <w:b/>
          <w:sz w:val="28"/>
          <w:szCs w:val="28"/>
        </w:rPr>
        <w:t>Рекламные конструкции</w:t>
      </w:r>
      <w:r w:rsidRPr="00B21E63">
        <w:rPr>
          <w:rFonts w:ascii="Times New Roman" w:hAnsi="Times New Roman" w:cs="Times New Roman"/>
          <w:sz w:val="28"/>
          <w:szCs w:val="28"/>
        </w:rPr>
        <w:t xml:space="preserve"> - щиты, стенды, строительные сетки, баннеры, панно, в том числе световые, панели-кронштейны, </w:t>
      </w:r>
      <w:proofErr w:type="spellStart"/>
      <w:r w:rsidRPr="00B21E63">
        <w:rPr>
          <w:rFonts w:ascii="Times New Roman" w:hAnsi="Times New Roman" w:cs="Times New Roman"/>
          <w:sz w:val="28"/>
          <w:szCs w:val="28"/>
        </w:rPr>
        <w:t>штендеры</w:t>
      </w:r>
      <w:proofErr w:type="spellEnd"/>
      <w:r w:rsidRPr="00B21E63">
        <w:rPr>
          <w:rFonts w:ascii="Times New Roman" w:hAnsi="Times New Roman" w:cs="Times New Roman"/>
          <w:sz w:val="28"/>
          <w:szCs w:val="28"/>
        </w:rPr>
        <w:t>, транспаранты-перетяжки,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 используемые с целью распространения рекламы.</w:t>
      </w:r>
      <w:proofErr w:type="gramEnd"/>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b/>
          <w:sz w:val="28"/>
          <w:szCs w:val="28"/>
        </w:rPr>
        <w:t>Смет</w:t>
      </w:r>
      <w:r w:rsidRPr="00B21E63">
        <w:rPr>
          <w:rFonts w:ascii="Times New Roman" w:hAnsi="Times New Roman" w:cs="Times New Roman"/>
          <w:sz w:val="28"/>
          <w:szCs w:val="28"/>
        </w:rPr>
        <w:t xml:space="preserve"> - грунтовые наносы, пыль, опавшие листья, мелкий мусор.</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b/>
          <w:sz w:val="28"/>
          <w:szCs w:val="28"/>
        </w:rPr>
        <w:t>Содержание территории</w:t>
      </w:r>
      <w:r w:rsidRPr="00B21E63">
        <w:rPr>
          <w:rFonts w:ascii="Times New Roman" w:hAnsi="Times New Roman" w:cs="Times New Roman"/>
          <w:sz w:val="28"/>
          <w:szCs w:val="28"/>
        </w:rPr>
        <w:t xml:space="preserve"> - комплекс мероприятий, проводимых на земельном участке, связанных с содержанием земельного участка, объектов недвижимого и движимого имущества, расположенных на нем, со своевременным ремонтом и содержанием фасадов зданий, строений и сооружений, малых архитектурных форм, заборов и ограждений, вывесок;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благоустройства, находящихся на земельном участке, прилегающей территории, в соответствии с требованиями действующего законодательства.</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b/>
          <w:sz w:val="28"/>
          <w:szCs w:val="28"/>
        </w:rPr>
        <w:t>Специализированная организация</w:t>
      </w:r>
      <w:r w:rsidRPr="00B21E63">
        <w:rPr>
          <w:rFonts w:ascii="Times New Roman" w:hAnsi="Times New Roman" w:cs="Times New Roman"/>
          <w:sz w:val="28"/>
          <w:szCs w:val="28"/>
        </w:rPr>
        <w:t xml:space="preserve"> - организация независимо от ее организационно-правовой формы (в т.ч. индивидуальный предприниматель), осуществляющая на постоянной основе деятельность по сбору и вывозу коммунальных, жидких и промышленных отходов, смета, снега и льда.</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b/>
          <w:sz w:val="28"/>
          <w:szCs w:val="28"/>
        </w:rPr>
        <w:t>Содержание объекта благоустройства</w:t>
      </w:r>
      <w:r w:rsidRPr="00B21E63">
        <w:rPr>
          <w:rFonts w:ascii="Times New Roman" w:hAnsi="Times New Roman" w:cs="Times New Roman"/>
          <w:sz w:val="28"/>
          <w:szCs w:val="28"/>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в соответствии с эксплуатационными требованиями.</w:t>
      </w:r>
    </w:p>
    <w:p w:rsidR="00B51E70" w:rsidRPr="00B21E63" w:rsidRDefault="00B51E70" w:rsidP="00B51E70">
      <w:pPr>
        <w:autoSpaceDE w:val="0"/>
        <w:autoSpaceDN w:val="0"/>
        <w:adjustRightInd w:val="0"/>
        <w:jc w:val="center"/>
        <w:rPr>
          <w:sz w:val="28"/>
          <w:szCs w:val="28"/>
        </w:rPr>
      </w:pPr>
    </w:p>
    <w:p w:rsidR="00B51E70" w:rsidRPr="00B21E63" w:rsidRDefault="00B51E70" w:rsidP="00C21B0D">
      <w:pPr>
        <w:pStyle w:val="af6"/>
        <w:numPr>
          <w:ilvl w:val="0"/>
          <w:numId w:val="4"/>
        </w:numPr>
        <w:autoSpaceDE w:val="0"/>
        <w:autoSpaceDN w:val="0"/>
        <w:adjustRightInd w:val="0"/>
        <w:ind w:left="0" w:firstLine="0"/>
        <w:jc w:val="center"/>
        <w:rPr>
          <w:b/>
          <w:sz w:val="28"/>
          <w:szCs w:val="28"/>
        </w:rPr>
      </w:pPr>
      <w:r w:rsidRPr="00B21E63">
        <w:rPr>
          <w:b/>
          <w:sz w:val="28"/>
          <w:szCs w:val="28"/>
          <w:lang w:val="en-US"/>
        </w:rPr>
        <w:t>C</w:t>
      </w:r>
      <w:proofErr w:type="spellStart"/>
      <w:r w:rsidRPr="00B21E63">
        <w:rPr>
          <w:b/>
          <w:sz w:val="28"/>
          <w:szCs w:val="28"/>
        </w:rPr>
        <w:t>одержание</w:t>
      </w:r>
      <w:proofErr w:type="spellEnd"/>
      <w:r w:rsidRPr="00B21E63">
        <w:rPr>
          <w:b/>
          <w:sz w:val="28"/>
          <w:szCs w:val="28"/>
        </w:rPr>
        <w:t xml:space="preserve"> территорий общего пользования                                                              и порядок пользования такими территориями</w:t>
      </w:r>
    </w:p>
    <w:p w:rsidR="00B51E70" w:rsidRPr="00B21E63" w:rsidRDefault="00B51E70" w:rsidP="00B51E70">
      <w:pPr>
        <w:pStyle w:val="af6"/>
        <w:rPr>
          <w:b/>
          <w:i/>
          <w:sz w:val="28"/>
          <w:szCs w:val="28"/>
        </w:rPr>
      </w:pPr>
    </w:p>
    <w:p w:rsidR="00B51E70" w:rsidRPr="00B21E63" w:rsidRDefault="00D3748E" w:rsidP="00C21B0D">
      <w:pPr>
        <w:pStyle w:val="af6"/>
        <w:numPr>
          <w:ilvl w:val="1"/>
          <w:numId w:val="24"/>
        </w:numPr>
        <w:autoSpaceDE w:val="0"/>
        <w:autoSpaceDN w:val="0"/>
        <w:adjustRightInd w:val="0"/>
        <w:jc w:val="both"/>
        <w:outlineLvl w:val="1"/>
        <w:rPr>
          <w:sz w:val="28"/>
          <w:szCs w:val="28"/>
        </w:rPr>
      </w:pPr>
      <w:r w:rsidRPr="00B21E63">
        <w:rPr>
          <w:sz w:val="28"/>
          <w:szCs w:val="28"/>
        </w:rPr>
        <w:t xml:space="preserve">   </w:t>
      </w:r>
      <w:r w:rsidR="00B51E70" w:rsidRPr="00B21E63">
        <w:rPr>
          <w:sz w:val="28"/>
          <w:szCs w:val="28"/>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w:t>
      </w:r>
      <w:bookmarkStart w:id="1" w:name="_Toc477272782"/>
      <w:r w:rsidR="00B51E70" w:rsidRPr="00B21E63">
        <w:rPr>
          <w:bCs/>
          <w:sz w:val="28"/>
          <w:szCs w:val="28"/>
        </w:rPr>
        <w:t xml:space="preserve">скверы, бульвары). </w:t>
      </w:r>
      <w:bookmarkEnd w:id="1"/>
    </w:p>
    <w:p w:rsidR="00B51E70" w:rsidRPr="00B21E63" w:rsidRDefault="00D3748E" w:rsidP="00D3748E">
      <w:pPr>
        <w:autoSpaceDE w:val="0"/>
        <w:autoSpaceDN w:val="0"/>
        <w:adjustRightInd w:val="0"/>
        <w:jc w:val="both"/>
        <w:outlineLvl w:val="1"/>
        <w:rPr>
          <w:iCs/>
          <w:sz w:val="28"/>
          <w:szCs w:val="28"/>
        </w:rPr>
      </w:pPr>
      <w:r w:rsidRPr="00B21E63">
        <w:rPr>
          <w:bCs/>
          <w:sz w:val="28"/>
          <w:szCs w:val="28"/>
        </w:rPr>
        <w:lastRenderedPageBreak/>
        <w:t xml:space="preserve">3.2   </w:t>
      </w:r>
      <w:r w:rsidR="00B51E70" w:rsidRPr="00B21E63">
        <w:rPr>
          <w:bCs/>
          <w:sz w:val="28"/>
          <w:szCs w:val="28"/>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B51E70" w:rsidRPr="00B21E63" w:rsidRDefault="00D3748E" w:rsidP="00C21B0D">
      <w:pPr>
        <w:pStyle w:val="af6"/>
        <w:numPr>
          <w:ilvl w:val="1"/>
          <w:numId w:val="25"/>
        </w:numPr>
        <w:autoSpaceDE w:val="0"/>
        <w:autoSpaceDN w:val="0"/>
        <w:adjustRightInd w:val="0"/>
        <w:jc w:val="both"/>
        <w:outlineLvl w:val="1"/>
        <w:rPr>
          <w:iCs/>
          <w:sz w:val="28"/>
          <w:szCs w:val="28"/>
        </w:rPr>
      </w:pPr>
      <w:r w:rsidRPr="00B21E63">
        <w:rPr>
          <w:sz w:val="28"/>
          <w:szCs w:val="28"/>
        </w:rPr>
        <w:t xml:space="preserve"> </w:t>
      </w:r>
      <w:r w:rsidR="00B51E70" w:rsidRPr="00B21E63">
        <w:rPr>
          <w:sz w:val="28"/>
          <w:szCs w:val="28"/>
        </w:rPr>
        <w:t xml:space="preserve">Земельный участок, находящийся в государственной или муниципальной </w:t>
      </w:r>
      <w:proofErr w:type="gramStart"/>
      <w:r w:rsidR="00B51E70" w:rsidRPr="00B21E63">
        <w:rPr>
          <w:sz w:val="28"/>
          <w:szCs w:val="28"/>
        </w:rPr>
        <w:t>собственности</w:t>
      </w:r>
      <w:proofErr w:type="gramEnd"/>
      <w:r w:rsidR="00B51E70" w:rsidRPr="00B21E63">
        <w:rPr>
          <w:sz w:val="28"/>
          <w:szCs w:val="28"/>
        </w:rPr>
        <w:t xml:space="preserve"> если он является земельным участком общего пользования или расположен в границах земель общего пользования, территории общего пользования не может быть предметом аукциона.</w:t>
      </w:r>
    </w:p>
    <w:p w:rsidR="00B51E70" w:rsidRPr="00B21E63" w:rsidRDefault="00B51E70" w:rsidP="00C21B0D">
      <w:pPr>
        <w:pStyle w:val="af6"/>
        <w:numPr>
          <w:ilvl w:val="1"/>
          <w:numId w:val="25"/>
        </w:numPr>
        <w:autoSpaceDE w:val="0"/>
        <w:autoSpaceDN w:val="0"/>
        <w:adjustRightInd w:val="0"/>
        <w:ind w:left="0" w:firstLine="567"/>
        <w:jc w:val="both"/>
        <w:outlineLvl w:val="1"/>
        <w:rPr>
          <w:iCs/>
          <w:sz w:val="28"/>
          <w:szCs w:val="28"/>
        </w:rPr>
      </w:pPr>
      <w:r w:rsidRPr="00B21E63">
        <w:rPr>
          <w:sz w:val="28"/>
          <w:szCs w:val="28"/>
        </w:rPr>
        <w:t xml:space="preserve">Земельные участки общего пользования могут быть предоставлены в аренду без торгов. Перечень случаев предоставления земельных участков без торгов приведен в п. 2 ст. 39.6 ЗК РФ. </w:t>
      </w:r>
    </w:p>
    <w:p w:rsidR="00B51E70" w:rsidRPr="00B21E63" w:rsidRDefault="00B51E70" w:rsidP="00C21B0D">
      <w:pPr>
        <w:pStyle w:val="af6"/>
        <w:numPr>
          <w:ilvl w:val="1"/>
          <w:numId w:val="25"/>
        </w:numPr>
        <w:autoSpaceDE w:val="0"/>
        <w:autoSpaceDN w:val="0"/>
        <w:adjustRightInd w:val="0"/>
        <w:ind w:left="0" w:firstLine="567"/>
        <w:jc w:val="both"/>
        <w:outlineLvl w:val="1"/>
        <w:rPr>
          <w:iCs/>
          <w:sz w:val="28"/>
          <w:szCs w:val="28"/>
        </w:rPr>
      </w:pPr>
      <w:r w:rsidRPr="00B21E63">
        <w:rPr>
          <w:sz w:val="28"/>
          <w:szCs w:val="28"/>
        </w:rPr>
        <w:t>Использование земельных участков в границах территории общего пользования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B51E70" w:rsidRPr="00B21E63" w:rsidRDefault="00B51E70" w:rsidP="00C21B0D">
      <w:pPr>
        <w:pStyle w:val="af6"/>
        <w:numPr>
          <w:ilvl w:val="1"/>
          <w:numId w:val="25"/>
        </w:numPr>
        <w:autoSpaceDE w:val="0"/>
        <w:autoSpaceDN w:val="0"/>
        <w:adjustRightInd w:val="0"/>
        <w:ind w:left="0" w:firstLine="567"/>
        <w:jc w:val="both"/>
        <w:outlineLvl w:val="1"/>
        <w:rPr>
          <w:iCs/>
          <w:sz w:val="28"/>
          <w:szCs w:val="28"/>
        </w:rPr>
      </w:pPr>
      <w:proofErr w:type="gramStart"/>
      <w:r w:rsidRPr="00B21E63">
        <w:rPr>
          <w:iCs/>
          <w:sz w:val="28"/>
          <w:szCs w:val="28"/>
        </w:rPr>
        <w:t xml:space="preserve">При проектировании благоустройства территорий общего пользования в обязательный перечень элементов благоустройства площадей, улиц, проездов, автомобильных дорог включается: твердые виды покрытия дорожного полотна, тротуаров, пешеходных и велосипедных дорожек, элементы сопряжения поверхностей, устройства и приспособления для перемещения инвалидов и других маломобильных групп населения (пандусы, перила), </w:t>
      </w:r>
      <w:proofErr w:type="spellStart"/>
      <w:r w:rsidRPr="00B21E63">
        <w:rPr>
          <w:iCs/>
          <w:sz w:val="28"/>
          <w:szCs w:val="28"/>
        </w:rPr>
        <w:t>велопарковки</w:t>
      </w:r>
      <w:proofErr w:type="spellEnd"/>
      <w:r w:rsidRPr="00B21E63">
        <w:rPr>
          <w:iCs/>
          <w:sz w:val="28"/>
          <w:szCs w:val="28"/>
        </w:rPr>
        <w:t>, озеленение, ограждения, скамейки, урны, контейнеры для мусора, средства наружного освещения, носители информации дорожного движения (дорожные знаки</w:t>
      </w:r>
      <w:proofErr w:type="gramEnd"/>
      <w:r w:rsidRPr="00B21E63">
        <w:rPr>
          <w:iCs/>
          <w:sz w:val="28"/>
          <w:szCs w:val="28"/>
        </w:rPr>
        <w:t>, разметка, светофорные объекты).</w:t>
      </w:r>
    </w:p>
    <w:p w:rsidR="00B51E70" w:rsidRPr="00B21E63" w:rsidRDefault="00B51E70" w:rsidP="00C21B0D">
      <w:pPr>
        <w:pStyle w:val="af6"/>
        <w:numPr>
          <w:ilvl w:val="1"/>
          <w:numId w:val="25"/>
        </w:numPr>
        <w:autoSpaceDE w:val="0"/>
        <w:autoSpaceDN w:val="0"/>
        <w:adjustRightInd w:val="0"/>
        <w:ind w:left="0" w:firstLine="567"/>
        <w:jc w:val="both"/>
        <w:outlineLvl w:val="1"/>
        <w:rPr>
          <w:iCs/>
          <w:sz w:val="28"/>
          <w:szCs w:val="28"/>
        </w:rPr>
      </w:pPr>
      <w:r w:rsidRPr="00B21E63">
        <w:rPr>
          <w:iCs/>
          <w:sz w:val="28"/>
          <w:szCs w:val="28"/>
        </w:rPr>
        <w:t>Площадки для выгула домашних животных и дрессировки собак размещаются на территориях общего пользования, за пределами санитарной зоны источников водоснабжения первого и второго поясов.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B51E70" w:rsidRPr="00B21E63" w:rsidRDefault="00B51E70" w:rsidP="00C21B0D">
      <w:pPr>
        <w:pStyle w:val="af6"/>
        <w:numPr>
          <w:ilvl w:val="1"/>
          <w:numId w:val="25"/>
        </w:numPr>
        <w:autoSpaceDE w:val="0"/>
        <w:autoSpaceDN w:val="0"/>
        <w:adjustRightInd w:val="0"/>
        <w:ind w:left="0" w:firstLine="567"/>
        <w:jc w:val="both"/>
        <w:outlineLvl w:val="1"/>
        <w:rPr>
          <w:iCs/>
          <w:sz w:val="28"/>
          <w:szCs w:val="28"/>
        </w:rPr>
      </w:pPr>
      <w:r w:rsidRPr="00B21E63">
        <w:rPr>
          <w:iCs/>
          <w:sz w:val="28"/>
          <w:szCs w:val="28"/>
        </w:rPr>
        <w:t>Уборка территорий общего пользования, в том числе проезжей части по всей ширине автомобильных дорог местного значения, мостов, площадей, улиц, проездов, тротуаров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 за исключением территорий, определенных в пунктах 1.6, 1.7 настоящих Правил.</w:t>
      </w:r>
    </w:p>
    <w:p w:rsidR="00B51E70" w:rsidRPr="00B21E63" w:rsidRDefault="00B51E70" w:rsidP="00C21B0D">
      <w:pPr>
        <w:pStyle w:val="af6"/>
        <w:numPr>
          <w:ilvl w:val="1"/>
          <w:numId w:val="25"/>
        </w:numPr>
        <w:autoSpaceDE w:val="0"/>
        <w:autoSpaceDN w:val="0"/>
        <w:adjustRightInd w:val="0"/>
        <w:ind w:left="0" w:firstLine="567"/>
        <w:jc w:val="both"/>
        <w:outlineLvl w:val="1"/>
        <w:rPr>
          <w:iCs/>
          <w:sz w:val="28"/>
          <w:szCs w:val="28"/>
        </w:rPr>
      </w:pPr>
      <w:r w:rsidRPr="00B21E63">
        <w:rPr>
          <w:sz w:val="28"/>
          <w:szCs w:val="28"/>
        </w:rPr>
        <w:t>На территории общего пользования муниципального образования запрещается  сжигание отходов производства и потребления.</w:t>
      </w:r>
    </w:p>
    <w:p w:rsidR="00B51E70" w:rsidRPr="00B21E63" w:rsidRDefault="00B51E70" w:rsidP="00C21B0D">
      <w:pPr>
        <w:pStyle w:val="af6"/>
        <w:numPr>
          <w:ilvl w:val="1"/>
          <w:numId w:val="25"/>
        </w:numPr>
        <w:autoSpaceDE w:val="0"/>
        <w:autoSpaceDN w:val="0"/>
        <w:adjustRightInd w:val="0"/>
        <w:ind w:left="0" w:firstLine="567"/>
        <w:jc w:val="both"/>
        <w:outlineLvl w:val="1"/>
        <w:rPr>
          <w:iCs/>
          <w:sz w:val="28"/>
          <w:szCs w:val="28"/>
        </w:rPr>
      </w:pPr>
      <w:r w:rsidRPr="00B21E63">
        <w:rPr>
          <w:sz w:val="28"/>
          <w:szCs w:val="28"/>
        </w:rPr>
        <w:t>На озелененных территориях общего пользования запрещается совершать любые действия, влекущие повреждение и уничтожение зеленых насаждений, в том числе:</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1) производить самовольную вырубку и посадку зеленых насаждений;</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2) повреждать зеленые насаждения;</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lastRenderedPageBreak/>
        <w:t>3) производить распашку земель;</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4) разводить костры, жечь опавшую листву и сухую траву, совершать иные действия, создающие пожароопасную обстановку;</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5) складировать различные грузы, в том числе строительные материалы и отходы;</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6) добывать из деревьев сок, делать надрезы, надписи и наносить другие механические повреждения. Крепить к деревьям рекламные щиты, объявления, номерные знаки, указатели, провода, подвешивать к деревьям веревки, качели, гамаки и забивать в деревья гвозди, крючки и тому подобное;</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7) выгул домашних животных, выпас скота и домашней птицы;</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8) сбрасывать смет и другие отходы;</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9) ездить по зеленым насаждениям и парковать автотранспорт на газонах;</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10) производить ремонт, слив отходов, мойку автотранспортных средств и другие действия, способные нанести вред зеленым насаждениям;</w:t>
      </w:r>
    </w:p>
    <w:p w:rsidR="00B51E70" w:rsidRPr="00B21E63" w:rsidRDefault="00B51E70" w:rsidP="00B51E70">
      <w:pPr>
        <w:pStyle w:val="ConsPlusNormal0"/>
        <w:ind w:firstLine="567"/>
        <w:jc w:val="both"/>
        <w:rPr>
          <w:rFonts w:ascii="Times New Roman" w:hAnsi="Times New Roman" w:cs="Times New Roman"/>
          <w:i/>
          <w:sz w:val="28"/>
          <w:szCs w:val="28"/>
        </w:rPr>
      </w:pPr>
      <w:r w:rsidRPr="00B21E63">
        <w:rPr>
          <w:rFonts w:ascii="Times New Roman" w:hAnsi="Times New Roman" w:cs="Times New Roman"/>
          <w:sz w:val="28"/>
          <w:szCs w:val="28"/>
        </w:rPr>
        <w:t>11) устанавливать металлические гаражи.</w:t>
      </w:r>
    </w:p>
    <w:p w:rsidR="00B51E70" w:rsidRPr="00B21E63" w:rsidRDefault="00B51E70" w:rsidP="00B51E70">
      <w:pPr>
        <w:pStyle w:val="af6"/>
        <w:autoSpaceDE w:val="0"/>
        <w:autoSpaceDN w:val="0"/>
        <w:adjustRightInd w:val="0"/>
        <w:rPr>
          <w:b/>
          <w:sz w:val="28"/>
          <w:szCs w:val="28"/>
        </w:rPr>
      </w:pPr>
    </w:p>
    <w:p w:rsidR="00B51E70" w:rsidRPr="00B21E63" w:rsidRDefault="00B51E70" w:rsidP="00C21B0D">
      <w:pPr>
        <w:pStyle w:val="af6"/>
        <w:numPr>
          <w:ilvl w:val="0"/>
          <w:numId w:val="25"/>
        </w:numPr>
        <w:autoSpaceDE w:val="0"/>
        <w:autoSpaceDN w:val="0"/>
        <w:adjustRightInd w:val="0"/>
        <w:ind w:left="0" w:firstLine="0"/>
        <w:jc w:val="center"/>
        <w:rPr>
          <w:b/>
          <w:sz w:val="28"/>
          <w:szCs w:val="28"/>
        </w:rPr>
      </w:pPr>
      <w:r w:rsidRPr="00B21E63">
        <w:rPr>
          <w:b/>
          <w:sz w:val="28"/>
          <w:szCs w:val="28"/>
        </w:rPr>
        <w:t xml:space="preserve">Внешний вид фасадов и ограждающих конструкций зданий, строений, сооружений </w:t>
      </w:r>
    </w:p>
    <w:p w:rsidR="00B51E70" w:rsidRPr="00B21E63" w:rsidRDefault="00B51E70" w:rsidP="00B51E70">
      <w:pPr>
        <w:pStyle w:val="af6"/>
        <w:autoSpaceDE w:val="0"/>
        <w:autoSpaceDN w:val="0"/>
        <w:adjustRightInd w:val="0"/>
        <w:jc w:val="center"/>
        <w:rPr>
          <w:b/>
          <w:sz w:val="28"/>
          <w:szCs w:val="28"/>
        </w:rPr>
      </w:pP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4.1. Фасад здания, строения, сооружения - наружная стена здания, строения либо сооружения:</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боковой фасад - ортогональная проекция на вертикальную плоскость стороны здания, строения,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 главный фасад - ортогональная проекция на вертикальную плоскость (стена здания, строения, сооружения и иные элементы фасадов, попадающие в видимость и спроецированные на параллельную вертикальную плоскость) стороны здания, сооружения, ориентированной на элементы инфраструктуры </w:t>
      </w:r>
      <w:r w:rsidR="0092042B" w:rsidRPr="00B21E63">
        <w:rPr>
          <w:rFonts w:ascii="Times New Roman" w:hAnsi="Times New Roman" w:cs="Times New Roman"/>
          <w:b/>
          <w:sz w:val="28"/>
          <w:szCs w:val="28"/>
        </w:rPr>
        <w:t>«</w:t>
      </w:r>
      <w:r w:rsidRPr="00B21E63">
        <w:rPr>
          <w:rFonts w:ascii="Times New Roman" w:hAnsi="Times New Roman" w:cs="Times New Roman"/>
          <w:b/>
          <w:sz w:val="28"/>
          <w:szCs w:val="28"/>
        </w:rPr>
        <w:t>»</w:t>
      </w:r>
      <w:r w:rsidRPr="00B21E63">
        <w:rPr>
          <w:rFonts w:ascii="Times New Roman" w:hAnsi="Times New Roman" w:cs="Times New Roman"/>
          <w:sz w:val="28"/>
          <w:szCs w:val="28"/>
        </w:rPr>
        <w:t xml:space="preserve"> (улиц, площадей), с которой располагается центральный вход в здание, строение, сооружение. Если здание располагается на пересечении элементов инфраструктуры </w:t>
      </w:r>
      <w:r w:rsidR="00026208" w:rsidRPr="00B21E63">
        <w:rPr>
          <w:rFonts w:ascii="Times New Roman" w:hAnsi="Times New Roman" w:cs="Times New Roman"/>
          <w:sz w:val="28"/>
          <w:szCs w:val="28"/>
        </w:rPr>
        <w:t>МО СП «Уоянское эвенкийское</w:t>
      </w:r>
      <w:r w:rsidRPr="00B21E63">
        <w:rPr>
          <w:rFonts w:ascii="Times New Roman" w:hAnsi="Times New Roman" w:cs="Times New Roman"/>
          <w:sz w:val="28"/>
          <w:szCs w:val="28"/>
        </w:rPr>
        <w:t>»</w:t>
      </w:r>
      <w:r w:rsidRPr="00B21E63">
        <w:rPr>
          <w:rFonts w:ascii="Times New Roman" w:hAnsi="Times New Roman" w:cs="Times New Roman"/>
          <w:b/>
          <w:sz w:val="28"/>
          <w:szCs w:val="28"/>
        </w:rPr>
        <w:t xml:space="preserve"> </w:t>
      </w:r>
      <w:r w:rsidRPr="00B21E63">
        <w:rPr>
          <w:rFonts w:ascii="Times New Roman" w:hAnsi="Times New Roman" w:cs="Times New Roman"/>
          <w:sz w:val="28"/>
          <w:szCs w:val="28"/>
        </w:rPr>
        <w:t>или является важной градостроительной доминантой, деление фасадов на главный, боковой, дворовый может носить условный характер;</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дворовый фасад - ортогональная проекция на вертикальную плоскость стороны здания, строения, сооружения, ориентированной на дворовое пространство, где, как правило, размещаются благоустроенные зоны для комфортной жизнедеятельности населения;</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4.2. </w:t>
      </w:r>
      <w:proofErr w:type="gramStart"/>
      <w:r w:rsidRPr="00B21E63">
        <w:rPr>
          <w:rFonts w:ascii="Times New Roman" w:hAnsi="Times New Roman" w:cs="Times New Roman"/>
          <w:sz w:val="28"/>
          <w:szCs w:val="28"/>
        </w:rPr>
        <w:t>Композиция фасада здания - совокупность элементов фасада: цветовое решение, крышное перекрытие, окна, входные группы, лестницы, пандусы, декоративные элементы фасада, дополнительное оборудование, памятные доски, указатели, элементы освещения.</w:t>
      </w:r>
      <w:proofErr w:type="gramEnd"/>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4.3. </w:t>
      </w:r>
      <w:proofErr w:type="gramStart"/>
      <w:r w:rsidRPr="00B21E63">
        <w:rPr>
          <w:rFonts w:ascii="Times New Roman" w:hAnsi="Times New Roman" w:cs="Times New Roman"/>
          <w:sz w:val="28"/>
          <w:szCs w:val="28"/>
        </w:rPr>
        <w:t xml:space="preserve">Переоборудование фасада здания, строения, сооружения - упразднение, изменение элементов фасадов либо размещение дополнительных элементов и устройств на фасадах зданий и сооружений, в том числе с </w:t>
      </w:r>
      <w:r w:rsidRPr="00B21E63">
        <w:rPr>
          <w:rFonts w:ascii="Times New Roman" w:hAnsi="Times New Roman" w:cs="Times New Roman"/>
          <w:sz w:val="28"/>
          <w:szCs w:val="28"/>
        </w:rPr>
        <w:lastRenderedPageBreak/>
        <w:t>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roofErr w:type="gramEnd"/>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4.4. </w:t>
      </w:r>
      <w:proofErr w:type="gramStart"/>
      <w:r w:rsidRPr="00B21E63">
        <w:rPr>
          <w:rFonts w:ascii="Times New Roman" w:hAnsi="Times New Roman" w:cs="Times New Roman"/>
          <w:bCs/>
          <w:sz w:val="28"/>
          <w:szCs w:val="28"/>
        </w:rPr>
        <w:t>Изменение внешнего вида фасада здания, строения, сооружения - замена облицовочного материала, покраска фасада, его частей в цвет, отличающийся от цвета здания, изменение силуэта конструкции крыши, материала кровли, элементов безопасности крыши, элементов организованного наружного водостока, изменение цветового решения, рисунка и толщины переплетов и других элементов устройства, установка (крепление) или демонтаж кондиционеров, трубопроводов, систем вентиляции, антенн.</w:t>
      </w:r>
      <w:proofErr w:type="gramEnd"/>
    </w:p>
    <w:p w:rsidR="00B51E70" w:rsidRPr="00B21E63" w:rsidRDefault="00B51E70" w:rsidP="00C21B0D">
      <w:pPr>
        <w:pStyle w:val="af6"/>
        <w:numPr>
          <w:ilvl w:val="1"/>
          <w:numId w:val="6"/>
        </w:numPr>
        <w:autoSpaceDE w:val="0"/>
        <w:autoSpaceDN w:val="0"/>
        <w:adjustRightInd w:val="0"/>
        <w:ind w:left="0" w:firstLine="540"/>
        <w:jc w:val="both"/>
        <w:rPr>
          <w:bCs/>
          <w:sz w:val="28"/>
          <w:szCs w:val="28"/>
        </w:rPr>
      </w:pPr>
      <w:r w:rsidRPr="00B21E63">
        <w:rPr>
          <w:iCs/>
          <w:sz w:val="28"/>
          <w:szCs w:val="28"/>
        </w:rPr>
        <w:t xml:space="preserve">Требования настоящего раздела распространяются на все здания, строения, сооружения, расположенные в границах </w:t>
      </w:r>
      <w:r w:rsidR="00026208" w:rsidRPr="00B21E63">
        <w:rPr>
          <w:iCs/>
          <w:sz w:val="28"/>
          <w:szCs w:val="28"/>
        </w:rPr>
        <w:t xml:space="preserve">МО СП </w:t>
      </w:r>
      <w:r w:rsidRPr="00B21E63">
        <w:rPr>
          <w:b/>
          <w:sz w:val="28"/>
          <w:szCs w:val="28"/>
        </w:rPr>
        <w:t>«</w:t>
      </w:r>
      <w:r w:rsidR="00026208" w:rsidRPr="00B21E63">
        <w:rPr>
          <w:sz w:val="28"/>
          <w:szCs w:val="28"/>
        </w:rPr>
        <w:t>Уоянское эвенкийское</w:t>
      </w:r>
      <w:r w:rsidRPr="00B21E63">
        <w:rPr>
          <w:sz w:val="28"/>
          <w:szCs w:val="28"/>
        </w:rPr>
        <w:t>»</w:t>
      </w:r>
      <w:r w:rsidRPr="00B21E63">
        <w:rPr>
          <w:iCs/>
          <w:sz w:val="28"/>
          <w:szCs w:val="28"/>
        </w:rPr>
        <w:t xml:space="preserve">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rsidR="00B51E70" w:rsidRPr="00B21E63" w:rsidRDefault="00B51E70" w:rsidP="00C21B0D">
      <w:pPr>
        <w:pStyle w:val="af6"/>
        <w:numPr>
          <w:ilvl w:val="1"/>
          <w:numId w:val="6"/>
        </w:numPr>
        <w:autoSpaceDE w:val="0"/>
        <w:autoSpaceDN w:val="0"/>
        <w:adjustRightInd w:val="0"/>
        <w:ind w:left="0" w:firstLine="540"/>
        <w:jc w:val="both"/>
        <w:rPr>
          <w:iCs/>
          <w:sz w:val="28"/>
          <w:szCs w:val="28"/>
        </w:rPr>
      </w:pPr>
      <w:proofErr w:type="gramStart"/>
      <w:r w:rsidRPr="00B21E63">
        <w:rPr>
          <w:iCs/>
          <w:sz w:val="28"/>
          <w:szCs w:val="28"/>
        </w:rPr>
        <w:t>Ответственные лица за благоустройство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w:t>
      </w:r>
      <w:proofErr w:type="gramEnd"/>
    </w:p>
    <w:p w:rsidR="00B51E70" w:rsidRPr="00B21E63" w:rsidRDefault="00B51E70" w:rsidP="00C21B0D">
      <w:pPr>
        <w:pStyle w:val="af6"/>
        <w:numPr>
          <w:ilvl w:val="1"/>
          <w:numId w:val="6"/>
        </w:numPr>
        <w:autoSpaceDE w:val="0"/>
        <w:autoSpaceDN w:val="0"/>
        <w:adjustRightInd w:val="0"/>
        <w:ind w:left="0" w:firstLine="540"/>
        <w:jc w:val="both"/>
        <w:rPr>
          <w:iCs/>
          <w:sz w:val="28"/>
          <w:szCs w:val="28"/>
        </w:rPr>
      </w:pPr>
      <w:r w:rsidRPr="00B21E63">
        <w:rPr>
          <w:iCs/>
          <w:sz w:val="28"/>
          <w:szCs w:val="28"/>
        </w:rPr>
        <w:t>Ответственные лица за благоустройство обязаны при содержании зданий, строений, сооружений обеспечить:</w:t>
      </w:r>
    </w:p>
    <w:p w:rsidR="00B51E70" w:rsidRPr="00B21E63" w:rsidRDefault="00B51E70" w:rsidP="00C21B0D">
      <w:pPr>
        <w:pStyle w:val="af6"/>
        <w:numPr>
          <w:ilvl w:val="0"/>
          <w:numId w:val="7"/>
        </w:numPr>
        <w:autoSpaceDE w:val="0"/>
        <w:autoSpaceDN w:val="0"/>
        <w:adjustRightInd w:val="0"/>
        <w:ind w:left="0" w:firstLine="540"/>
        <w:jc w:val="both"/>
        <w:rPr>
          <w:iCs/>
          <w:sz w:val="28"/>
          <w:szCs w:val="28"/>
        </w:rPr>
      </w:pPr>
      <w:r w:rsidRPr="00B21E63">
        <w:rPr>
          <w:iCs/>
          <w:sz w:val="28"/>
          <w:szCs w:val="28"/>
        </w:rPr>
        <w:t>в сроки, установленные настоящими Правилами производить ремонт и восстановление конструктивных элементов и отделки фасадов и ограждений, в том числе входных дверей и козырьков, карнизов, крылец и отдельных ступеней, ограждений спусков и лестниц, витрин, декоративных деталей и иных конструктивных элементов;</w:t>
      </w:r>
    </w:p>
    <w:p w:rsidR="00B51E70" w:rsidRPr="00B21E63" w:rsidRDefault="00B51E70" w:rsidP="00C21B0D">
      <w:pPr>
        <w:pStyle w:val="af6"/>
        <w:numPr>
          <w:ilvl w:val="0"/>
          <w:numId w:val="7"/>
        </w:numPr>
        <w:autoSpaceDE w:val="0"/>
        <w:autoSpaceDN w:val="0"/>
        <w:adjustRightInd w:val="0"/>
        <w:ind w:left="0" w:firstLine="540"/>
        <w:jc w:val="both"/>
        <w:rPr>
          <w:iCs/>
          <w:sz w:val="28"/>
          <w:szCs w:val="28"/>
        </w:rPr>
      </w:pPr>
      <w:r w:rsidRPr="00B21E63">
        <w:rPr>
          <w:iCs/>
          <w:sz w:val="28"/>
          <w:szCs w:val="28"/>
        </w:rPr>
        <w:t>герметизацию, заделку и расшивку швов, трещин и выбоин;</w:t>
      </w:r>
    </w:p>
    <w:p w:rsidR="00B51E70" w:rsidRPr="00B21E63" w:rsidRDefault="00B51E70" w:rsidP="00C21B0D">
      <w:pPr>
        <w:pStyle w:val="af6"/>
        <w:numPr>
          <w:ilvl w:val="0"/>
          <w:numId w:val="7"/>
        </w:numPr>
        <w:autoSpaceDE w:val="0"/>
        <w:autoSpaceDN w:val="0"/>
        <w:adjustRightInd w:val="0"/>
        <w:ind w:left="0" w:firstLine="540"/>
        <w:jc w:val="both"/>
        <w:rPr>
          <w:iCs/>
          <w:sz w:val="28"/>
          <w:szCs w:val="28"/>
        </w:rPr>
      </w:pPr>
      <w:r w:rsidRPr="00B21E63">
        <w:rPr>
          <w:iCs/>
          <w:sz w:val="28"/>
          <w:szCs w:val="28"/>
        </w:rPr>
        <w:t xml:space="preserve">восстановление, ремонт и своевременную очистку </w:t>
      </w:r>
      <w:proofErr w:type="spellStart"/>
      <w:r w:rsidRPr="00B21E63">
        <w:rPr>
          <w:iCs/>
          <w:sz w:val="28"/>
          <w:szCs w:val="28"/>
        </w:rPr>
        <w:t>отмосток</w:t>
      </w:r>
      <w:proofErr w:type="spellEnd"/>
      <w:r w:rsidRPr="00B21E63">
        <w:rPr>
          <w:iCs/>
          <w:sz w:val="28"/>
          <w:szCs w:val="28"/>
        </w:rPr>
        <w:t>, приямков цокольных окон и входов в подвалы;</w:t>
      </w:r>
    </w:p>
    <w:p w:rsidR="00B51E70" w:rsidRPr="00B21E63" w:rsidRDefault="00B51E70" w:rsidP="00C21B0D">
      <w:pPr>
        <w:pStyle w:val="af6"/>
        <w:numPr>
          <w:ilvl w:val="0"/>
          <w:numId w:val="7"/>
        </w:numPr>
        <w:autoSpaceDE w:val="0"/>
        <w:autoSpaceDN w:val="0"/>
        <w:adjustRightInd w:val="0"/>
        <w:ind w:left="0" w:firstLine="540"/>
        <w:jc w:val="both"/>
        <w:rPr>
          <w:iCs/>
          <w:sz w:val="28"/>
          <w:szCs w:val="28"/>
        </w:rPr>
      </w:pPr>
      <w:r w:rsidRPr="00B21E63">
        <w:rPr>
          <w:iCs/>
          <w:sz w:val="28"/>
          <w:szCs w:val="28"/>
        </w:rPr>
        <w:t>поддержание в исправном состоянии размещенного на фасадах и ограждениях электроосвещения и включение его с наступлением темноты;</w:t>
      </w:r>
    </w:p>
    <w:p w:rsidR="00B51E70" w:rsidRPr="00B21E63" w:rsidRDefault="00B51E70" w:rsidP="00C21B0D">
      <w:pPr>
        <w:pStyle w:val="af6"/>
        <w:numPr>
          <w:ilvl w:val="0"/>
          <w:numId w:val="7"/>
        </w:numPr>
        <w:autoSpaceDE w:val="0"/>
        <w:autoSpaceDN w:val="0"/>
        <w:adjustRightInd w:val="0"/>
        <w:ind w:left="0" w:firstLine="540"/>
        <w:jc w:val="both"/>
        <w:rPr>
          <w:iCs/>
          <w:sz w:val="28"/>
          <w:szCs w:val="28"/>
        </w:rPr>
      </w:pPr>
      <w:r w:rsidRPr="00B21E63">
        <w:rPr>
          <w:iCs/>
          <w:sz w:val="28"/>
          <w:szCs w:val="28"/>
        </w:rPr>
        <w:t>очистку и промывку поверхностей фасадов и ограждений в зависимости от их состояния и условий эксплуатации в случае их загрязнения;</w:t>
      </w:r>
    </w:p>
    <w:p w:rsidR="00B51E70" w:rsidRPr="00B21E63" w:rsidRDefault="00B51E70" w:rsidP="00C21B0D">
      <w:pPr>
        <w:pStyle w:val="af6"/>
        <w:numPr>
          <w:ilvl w:val="0"/>
          <w:numId w:val="7"/>
        </w:numPr>
        <w:autoSpaceDE w:val="0"/>
        <w:autoSpaceDN w:val="0"/>
        <w:adjustRightInd w:val="0"/>
        <w:ind w:left="0" w:firstLine="540"/>
        <w:jc w:val="both"/>
        <w:rPr>
          <w:iCs/>
          <w:sz w:val="28"/>
          <w:szCs w:val="28"/>
        </w:rPr>
      </w:pPr>
      <w:r w:rsidRPr="00B21E63">
        <w:rPr>
          <w:iCs/>
          <w:sz w:val="28"/>
          <w:szCs w:val="28"/>
        </w:rPr>
        <w:t>мытье окон и витрин, вывесок и указателей в случае их загрязнения;</w:t>
      </w:r>
    </w:p>
    <w:p w:rsidR="00B51E70" w:rsidRPr="00B21E63" w:rsidRDefault="00B51E70" w:rsidP="00C21B0D">
      <w:pPr>
        <w:pStyle w:val="af6"/>
        <w:numPr>
          <w:ilvl w:val="0"/>
          <w:numId w:val="7"/>
        </w:numPr>
        <w:autoSpaceDE w:val="0"/>
        <w:autoSpaceDN w:val="0"/>
        <w:adjustRightInd w:val="0"/>
        <w:ind w:left="0" w:firstLine="540"/>
        <w:jc w:val="both"/>
        <w:rPr>
          <w:iCs/>
          <w:sz w:val="28"/>
          <w:szCs w:val="28"/>
        </w:rPr>
      </w:pPr>
      <w:r w:rsidRPr="00B21E63">
        <w:rPr>
          <w:iCs/>
          <w:sz w:val="28"/>
          <w:szCs w:val="28"/>
        </w:rPr>
        <w:t>очистку от надписей, рисунков, объявлений, плакатов и иной информационно-печатной продукции;</w:t>
      </w:r>
    </w:p>
    <w:p w:rsidR="00B51E70" w:rsidRPr="00B21E63" w:rsidRDefault="00B51E70" w:rsidP="00C21B0D">
      <w:pPr>
        <w:pStyle w:val="af6"/>
        <w:numPr>
          <w:ilvl w:val="0"/>
          <w:numId w:val="7"/>
        </w:numPr>
        <w:autoSpaceDE w:val="0"/>
        <w:autoSpaceDN w:val="0"/>
        <w:adjustRightInd w:val="0"/>
        <w:ind w:left="0" w:firstLine="540"/>
        <w:jc w:val="both"/>
        <w:rPr>
          <w:iCs/>
          <w:sz w:val="28"/>
          <w:szCs w:val="28"/>
        </w:rPr>
      </w:pPr>
      <w:r w:rsidRPr="00B21E63">
        <w:rPr>
          <w:iCs/>
          <w:sz w:val="28"/>
          <w:szCs w:val="28"/>
        </w:rPr>
        <w:lastRenderedPageBreak/>
        <w:t>своевременную очистку крыш, козырьков, карнизов от сосулек, снежного покрова и наледи;</w:t>
      </w:r>
    </w:p>
    <w:p w:rsidR="00B51E70" w:rsidRPr="00B21E63" w:rsidRDefault="00B51E70" w:rsidP="00C21B0D">
      <w:pPr>
        <w:pStyle w:val="af6"/>
        <w:numPr>
          <w:ilvl w:val="0"/>
          <w:numId w:val="7"/>
        </w:numPr>
        <w:autoSpaceDE w:val="0"/>
        <w:autoSpaceDN w:val="0"/>
        <w:adjustRightInd w:val="0"/>
        <w:ind w:left="0" w:firstLine="540"/>
        <w:jc w:val="both"/>
        <w:rPr>
          <w:iCs/>
          <w:sz w:val="28"/>
          <w:szCs w:val="28"/>
        </w:rPr>
      </w:pPr>
      <w:proofErr w:type="gramStart"/>
      <w:r w:rsidRPr="00B21E63">
        <w:rPr>
          <w:iCs/>
          <w:sz w:val="28"/>
          <w:szCs w:val="28"/>
        </w:rPr>
        <w:t>установку, замену, ремонт указателей с наименованиями улиц, переулков, площадей, номерами зданий, строений, сооружений, домов, номерами подъездов;</w:t>
      </w:r>
      <w:proofErr w:type="gramEnd"/>
    </w:p>
    <w:p w:rsidR="00B51E70" w:rsidRPr="00B21E63" w:rsidRDefault="00B51E70" w:rsidP="00C21B0D">
      <w:pPr>
        <w:pStyle w:val="af6"/>
        <w:numPr>
          <w:ilvl w:val="0"/>
          <w:numId w:val="7"/>
        </w:numPr>
        <w:autoSpaceDE w:val="0"/>
        <w:autoSpaceDN w:val="0"/>
        <w:adjustRightInd w:val="0"/>
        <w:ind w:left="0" w:firstLine="540"/>
        <w:jc w:val="both"/>
        <w:rPr>
          <w:iCs/>
          <w:sz w:val="28"/>
          <w:szCs w:val="28"/>
        </w:rPr>
      </w:pPr>
      <w:r w:rsidRPr="00B21E63">
        <w:rPr>
          <w:iCs/>
          <w:sz w:val="28"/>
          <w:szCs w:val="28"/>
        </w:rPr>
        <w:t>установку, ремонт и очистку информационных досок, размещенных у входов в подъезды жилых домов, иных местах;</w:t>
      </w:r>
    </w:p>
    <w:p w:rsidR="00B51E70" w:rsidRPr="00B21E63" w:rsidRDefault="00B51E70" w:rsidP="00C21B0D">
      <w:pPr>
        <w:pStyle w:val="af6"/>
        <w:numPr>
          <w:ilvl w:val="0"/>
          <w:numId w:val="7"/>
        </w:numPr>
        <w:autoSpaceDE w:val="0"/>
        <w:autoSpaceDN w:val="0"/>
        <w:adjustRightInd w:val="0"/>
        <w:ind w:left="0" w:firstLine="540"/>
        <w:jc w:val="both"/>
        <w:rPr>
          <w:iCs/>
          <w:sz w:val="28"/>
          <w:szCs w:val="28"/>
        </w:rPr>
      </w:pPr>
      <w:r w:rsidRPr="00B21E63">
        <w:rPr>
          <w:iCs/>
          <w:sz w:val="28"/>
          <w:szCs w:val="28"/>
        </w:rPr>
        <w:t>содержать здания, строения, сооружения в исправном состоянии;</w:t>
      </w:r>
    </w:p>
    <w:p w:rsidR="00B51E70" w:rsidRPr="00B21E63" w:rsidRDefault="00B51E70" w:rsidP="00C21B0D">
      <w:pPr>
        <w:pStyle w:val="af6"/>
        <w:numPr>
          <w:ilvl w:val="0"/>
          <w:numId w:val="7"/>
        </w:numPr>
        <w:autoSpaceDE w:val="0"/>
        <w:autoSpaceDN w:val="0"/>
        <w:adjustRightInd w:val="0"/>
        <w:ind w:left="0" w:firstLine="540"/>
        <w:jc w:val="both"/>
        <w:rPr>
          <w:iCs/>
          <w:sz w:val="28"/>
          <w:szCs w:val="28"/>
        </w:rPr>
      </w:pPr>
      <w:r w:rsidRPr="00B21E63">
        <w:rPr>
          <w:iCs/>
          <w:sz w:val="28"/>
          <w:szCs w:val="28"/>
        </w:rPr>
        <w:t>отсутствие на зданиях, строениях, сооружениях несанкционированно размещенных надписей и информационно-печатной продукции, видимых загрязнений, повреждений, разрушений конструктивных элементов;</w:t>
      </w:r>
    </w:p>
    <w:p w:rsidR="00B51E70" w:rsidRPr="00B21E63" w:rsidRDefault="00B51E70" w:rsidP="00C21B0D">
      <w:pPr>
        <w:pStyle w:val="af6"/>
        <w:numPr>
          <w:ilvl w:val="0"/>
          <w:numId w:val="7"/>
        </w:numPr>
        <w:autoSpaceDE w:val="0"/>
        <w:autoSpaceDN w:val="0"/>
        <w:adjustRightInd w:val="0"/>
        <w:ind w:left="0" w:firstLine="540"/>
        <w:jc w:val="both"/>
        <w:rPr>
          <w:iCs/>
          <w:sz w:val="28"/>
          <w:szCs w:val="28"/>
        </w:rPr>
      </w:pPr>
      <w:r w:rsidRPr="00B21E63">
        <w:rPr>
          <w:iCs/>
          <w:sz w:val="28"/>
          <w:szCs w:val="28"/>
        </w:rPr>
        <w:t xml:space="preserve">выполнять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 администрации муниципального образования </w:t>
      </w:r>
      <w:r w:rsidR="00CA5901" w:rsidRPr="00B21E63">
        <w:rPr>
          <w:iCs/>
          <w:sz w:val="28"/>
          <w:szCs w:val="28"/>
        </w:rPr>
        <w:t xml:space="preserve">сельского поселения </w:t>
      </w:r>
      <w:r w:rsidRPr="00B21E63">
        <w:rPr>
          <w:b/>
          <w:sz w:val="28"/>
          <w:szCs w:val="28"/>
        </w:rPr>
        <w:t>«</w:t>
      </w:r>
      <w:r w:rsidR="00CA5901" w:rsidRPr="00B21E63">
        <w:rPr>
          <w:b/>
          <w:sz w:val="28"/>
          <w:szCs w:val="28"/>
        </w:rPr>
        <w:t xml:space="preserve">Уоянское </w:t>
      </w:r>
      <w:proofErr w:type="gramStart"/>
      <w:r w:rsidR="00CA5901" w:rsidRPr="00B21E63">
        <w:rPr>
          <w:b/>
          <w:sz w:val="28"/>
          <w:szCs w:val="28"/>
        </w:rPr>
        <w:t>эвенкийское</w:t>
      </w:r>
      <w:proofErr w:type="gramEnd"/>
      <w:r w:rsidRPr="00B21E63">
        <w:rPr>
          <w:b/>
          <w:sz w:val="28"/>
          <w:szCs w:val="28"/>
        </w:rPr>
        <w:t>»</w:t>
      </w:r>
      <w:r w:rsidRPr="00B21E63">
        <w:rPr>
          <w:iCs/>
          <w:sz w:val="28"/>
          <w:szCs w:val="28"/>
        </w:rPr>
        <w:t>.</w:t>
      </w:r>
    </w:p>
    <w:p w:rsidR="00B51E70" w:rsidRPr="00B21E63" w:rsidRDefault="00B51E70" w:rsidP="00C21B0D">
      <w:pPr>
        <w:pStyle w:val="af6"/>
        <w:numPr>
          <w:ilvl w:val="1"/>
          <w:numId w:val="6"/>
        </w:numPr>
        <w:autoSpaceDE w:val="0"/>
        <w:autoSpaceDN w:val="0"/>
        <w:adjustRightInd w:val="0"/>
        <w:ind w:left="0" w:firstLine="540"/>
        <w:jc w:val="both"/>
        <w:rPr>
          <w:iCs/>
          <w:sz w:val="28"/>
          <w:szCs w:val="28"/>
        </w:rPr>
      </w:pPr>
      <w:r w:rsidRPr="00B21E63">
        <w:rPr>
          <w:iCs/>
          <w:sz w:val="28"/>
          <w:szCs w:val="28"/>
        </w:rPr>
        <w:t>Содержание фасадов нежилых зданий, строений, сооружений, многоквартирных домов.</w:t>
      </w:r>
    </w:p>
    <w:p w:rsidR="00B51E70" w:rsidRPr="00B21E63" w:rsidRDefault="00B51E70" w:rsidP="00B51E70">
      <w:pPr>
        <w:autoSpaceDE w:val="0"/>
        <w:autoSpaceDN w:val="0"/>
        <w:adjustRightInd w:val="0"/>
        <w:ind w:firstLine="540"/>
        <w:jc w:val="both"/>
        <w:rPr>
          <w:iCs/>
          <w:color w:val="auto"/>
          <w:sz w:val="28"/>
          <w:szCs w:val="28"/>
        </w:rPr>
      </w:pPr>
      <w:r w:rsidRPr="00B21E63">
        <w:rPr>
          <w:iCs/>
          <w:sz w:val="28"/>
          <w:szCs w:val="28"/>
        </w:rPr>
        <w:t>Текущий ремонт, в том числе окраска фасадов нежилых зданий, строений, сооружений и многоквартирных домов (далее - здания) проводится с учетом архитектурно-художественной концепции внешнего облика улиц</w:t>
      </w:r>
      <w:r w:rsidR="00B36B9B" w:rsidRPr="00B21E63">
        <w:rPr>
          <w:iCs/>
          <w:sz w:val="28"/>
          <w:szCs w:val="28"/>
        </w:rPr>
        <w:t xml:space="preserve"> МО СП </w:t>
      </w:r>
      <w:r w:rsidRPr="00B21E63">
        <w:rPr>
          <w:sz w:val="28"/>
          <w:szCs w:val="28"/>
        </w:rPr>
        <w:t>«</w:t>
      </w:r>
      <w:r w:rsidR="00B36B9B" w:rsidRPr="00B21E63">
        <w:rPr>
          <w:sz w:val="28"/>
          <w:szCs w:val="28"/>
        </w:rPr>
        <w:t>Уоянское эвенкийское</w:t>
      </w:r>
      <w:r w:rsidRPr="00B21E63">
        <w:rPr>
          <w:b/>
          <w:sz w:val="28"/>
          <w:szCs w:val="28"/>
        </w:rPr>
        <w:t>»</w:t>
      </w:r>
      <w:r w:rsidR="00B36B9B" w:rsidRPr="00B21E63">
        <w:rPr>
          <w:b/>
          <w:sz w:val="28"/>
          <w:szCs w:val="28"/>
        </w:rPr>
        <w:t xml:space="preserve"> </w:t>
      </w:r>
      <w:r w:rsidRPr="00B21E63">
        <w:rPr>
          <w:iCs/>
          <w:color w:val="auto"/>
          <w:sz w:val="28"/>
          <w:szCs w:val="28"/>
        </w:rPr>
        <w:t>не реже 1 раза в 10 лет.</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Фасады зданий поддерживаются в надлежащем техническом и эстетическом состоянии, без повреждений кирпичной кладки, штукатурки, иного облицовочного материала стен, подоконных отливов и других выступающих частей фасада, декоративной отделки и инженерных элементов. Повреждения кирпичной кладки, штукатурки, иного облицовочного материала стен, подоконных отливов и других выступающих частей фасада, декоративной отделки, инженерных элементов фасадов зданий должны устраняться не позднее 2 месяцев с момента обнаружения таких повреждений.</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При размещении наружных блоков систем кондиционирования и вентиляции, антенн, видеокамер наружного наблюдения, банкоматов на фасадах должно быть обеспечено:</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 восстановление поврежденной отделки и элементов фасада;</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 комплексное решение размещения оборудования с учетом архитектурного облика фасада;</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 безопасность для людей, в том числе маломобильных групп населения;</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 размещение, не создающее помех для движения пешеходов и транспорта.</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При оформлении фасадов зданий не допускается:</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 окраска фасадов без предварительного восстановления разрушенных или поврежденных архитектурных деталей;</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lastRenderedPageBreak/>
        <w:t>- частичная окраска фасадов зданий;</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 изменение внешнего вида фасадов без согласования эскизного проекта;</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 размещение рекламных, информационных и иных вывесок на существующих декоративных, архитектурных и художественных элементах фасада здания;</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 окраска и покрытие декоративными пленками поверхности остекления витрин;</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 изменение габаритов, цветового решения, рисунка ограждений и других элементов устройства и оборудования балконов и лоджий, соответствующих общему проектному решению архитектурно-градостроительного облика здания, строения и сооружения.</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B51E70" w:rsidRPr="00B21E63" w:rsidRDefault="00B51E70" w:rsidP="00C21B0D">
      <w:pPr>
        <w:pStyle w:val="af6"/>
        <w:numPr>
          <w:ilvl w:val="1"/>
          <w:numId w:val="6"/>
        </w:numPr>
        <w:autoSpaceDE w:val="0"/>
        <w:autoSpaceDN w:val="0"/>
        <w:adjustRightInd w:val="0"/>
        <w:ind w:left="0" w:firstLine="540"/>
        <w:jc w:val="both"/>
        <w:rPr>
          <w:iCs/>
          <w:sz w:val="28"/>
          <w:szCs w:val="28"/>
        </w:rPr>
      </w:pPr>
      <w:r w:rsidRPr="00B21E63">
        <w:rPr>
          <w:iCs/>
          <w:sz w:val="28"/>
          <w:szCs w:val="28"/>
        </w:rPr>
        <w:t xml:space="preserve">Изменение внешнего вида фасада здания, сооружения осуществляется в соответствии с эскизным проектом архитектурно-градостроительного облика здания, строения и сооружения (далее - эскизный проект). </w:t>
      </w:r>
    </w:p>
    <w:p w:rsidR="00B51E70" w:rsidRPr="00B21E63" w:rsidRDefault="00B51E70" w:rsidP="00B51E70">
      <w:pPr>
        <w:pStyle w:val="af6"/>
        <w:autoSpaceDE w:val="0"/>
        <w:autoSpaceDN w:val="0"/>
        <w:adjustRightInd w:val="0"/>
        <w:ind w:left="0" w:firstLine="540"/>
        <w:jc w:val="both"/>
        <w:rPr>
          <w:iCs/>
          <w:sz w:val="28"/>
          <w:szCs w:val="28"/>
        </w:rPr>
      </w:pPr>
      <w:r w:rsidRPr="00B21E63">
        <w:rPr>
          <w:iCs/>
          <w:sz w:val="28"/>
          <w:szCs w:val="28"/>
        </w:rPr>
        <w:t>Эскизный проект архитектурно-градостроительного облика выполняется с учетом архитектурно-художественной концепции внешнего облика улиц.</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Граффити - изображения или надписи, нанесенные на фасады нежилых зданий, строений, сооружений, многоквартирных домов, на внешние поверхности стационарных ограждений посредством красящих веществ.</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 xml:space="preserve">Нанесение граффити на фасады зданий, в том числе на глухие отштукатуренные поверхности железобетонных и кирпичных ограждений, осуществляется в соответствии с </w:t>
      </w:r>
      <w:proofErr w:type="gramStart"/>
      <w:r w:rsidRPr="00B21E63">
        <w:rPr>
          <w:iCs/>
          <w:sz w:val="28"/>
          <w:szCs w:val="28"/>
        </w:rPr>
        <w:t>дизайн-проектом</w:t>
      </w:r>
      <w:proofErr w:type="gramEnd"/>
      <w:r w:rsidRPr="00B21E63">
        <w:rPr>
          <w:iCs/>
          <w:sz w:val="28"/>
          <w:szCs w:val="28"/>
        </w:rPr>
        <w:t xml:space="preserve"> нанесения граффити (далее - дизайн-проект), за исключением фасадов зданий, являющихся объектами культурного наследия, выявленными объектами культурного наследия.</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 xml:space="preserve">Допускается нанесение граффити, популяризирующие духовно-нравственные ценности, патриотизм, исторические события, науку, спорт, искусство. </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Нанесение граффити иных тематик не допускается.</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Информационное поле граффити состоит из текстовой и (или) графической (художественной) части и представляет собой пространство внешней поверхности объекта, занятое изображением.</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На внешней поверхности объекта запрещается нанесение и размещение изображений:</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 содержащих призывы к совершению противоправных действий;</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 xml:space="preserve">- </w:t>
      </w:r>
      <w:proofErr w:type="gramStart"/>
      <w:r w:rsidRPr="00B21E63">
        <w:rPr>
          <w:iCs/>
          <w:sz w:val="28"/>
          <w:szCs w:val="28"/>
        </w:rPr>
        <w:t>призывающих</w:t>
      </w:r>
      <w:proofErr w:type="gramEnd"/>
      <w:r w:rsidRPr="00B21E63">
        <w:rPr>
          <w:iCs/>
          <w:sz w:val="28"/>
          <w:szCs w:val="28"/>
        </w:rPr>
        <w:t xml:space="preserve"> к насилию и жестокости;</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 порочащих честь, достоинство и (или) деловую репутацию физических и (или) юридических лиц;</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 xml:space="preserve">- </w:t>
      </w:r>
      <w:proofErr w:type="gramStart"/>
      <w:r w:rsidRPr="00B21E63">
        <w:rPr>
          <w:iCs/>
          <w:sz w:val="28"/>
          <w:szCs w:val="28"/>
        </w:rPr>
        <w:t>содержащих</w:t>
      </w:r>
      <w:proofErr w:type="gramEnd"/>
      <w:r w:rsidRPr="00B21E63">
        <w:rPr>
          <w:iCs/>
          <w:sz w:val="28"/>
          <w:szCs w:val="28"/>
        </w:rPr>
        <w:t xml:space="preserve"> информацию порнографического характера;</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 xml:space="preserve">- </w:t>
      </w:r>
      <w:proofErr w:type="gramStart"/>
      <w:r w:rsidRPr="00B21E63">
        <w:rPr>
          <w:iCs/>
          <w:sz w:val="28"/>
          <w:szCs w:val="28"/>
        </w:rPr>
        <w:t>содержащих</w:t>
      </w:r>
      <w:proofErr w:type="gramEnd"/>
      <w:r w:rsidRPr="00B21E63">
        <w:rPr>
          <w:iCs/>
          <w:sz w:val="28"/>
          <w:szCs w:val="28"/>
        </w:rPr>
        <w:t xml:space="preserve"> рекламу, в том числе социальную рекламу, политическую рекламу, спонсорскую рекламу и логотипы;</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lastRenderedPageBreak/>
        <w:t xml:space="preserve">- </w:t>
      </w:r>
      <w:proofErr w:type="gramStart"/>
      <w:r w:rsidRPr="00B21E63">
        <w:rPr>
          <w:iCs/>
          <w:sz w:val="28"/>
          <w:szCs w:val="28"/>
        </w:rPr>
        <w:t>демонстрирующих</w:t>
      </w:r>
      <w:proofErr w:type="gramEnd"/>
      <w:r w:rsidRPr="00B21E63">
        <w:rPr>
          <w:iCs/>
          <w:sz w:val="28"/>
          <w:szCs w:val="28"/>
        </w:rPr>
        <w:t xml:space="preserve"> процессы курения и потребления алкогольной продукции;</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w:t>
      </w:r>
    </w:p>
    <w:p w:rsidR="00B51E70" w:rsidRPr="00B21E63" w:rsidRDefault="00B51E70" w:rsidP="00B51E70">
      <w:pPr>
        <w:autoSpaceDE w:val="0"/>
        <w:autoSpaceDN w:val="0"/>
        <w:adjustRightInd w:val="0"/>
        <w:ind w:firstLine="540"/>
        <w:jc w:val="both"/>
        <w:rPr>
          <w:iCs/>
          <w:sz w:val="28"/>
          <w:szCs w:val="28"/>
        </w:rPr>
      </w:pPr>
      <w:proofErr w:type="gramStart"/>
      <w:r w:rsidRPr="00B21E63">
        <w:rPr>
          <w:iCs/>
          <w:sz w:val="28"/>
          <w:szCs w:val="28"/>
        </w:rPr>
        <w:t>-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w:t>
      </w:r>
      <w:proofErr w:type="gramEnd"/>
    </w:p>
    <w:p w:rsidR="00B51E70" w:rsidRPr="00B21E63" w:rsidRDefault="00B51E70" w:rsidP="00B51E70">
      <w:pPr>
        <w:autoSpaceDE w:val="0"/>
        <w:autoSpaceDN w:val="0"/>
        <w:adjustRightInd w:val="0"/>
        <w:ind w:firstLine="540"/>
        <w:jc w:val="both"/>
        <w:rPr>
          <w:iCs/>
          <w:sz w:val="28"/>
          <w:szCs w:val="28"/>
        </w:rPr>
      </w:pPr>
      <w:r w:rsidRPr="00B21E63">
        <w:rPr>
          <w:iCs/>
          <w:sz w:val="28"/>
          <w:szCs w:val="28"/>
        </w:rPr>
        <w:t xml:space="preserve">- наркотических средств, психотропных веществ и их </w:t>
      </w:r>
      <w:proofErr w:type="spellStart"/>
      <w:r w:rsidRPr="00B21E63">
        <w:rPr>
          <w:iCs/>
          <w:sz w:val="28"/>
          <w:szCs w:val="28"/>
        </w:rPr>
        <w:t>прекурсоров</w:t>
      </w:r>
      <w:proofErr w:type="spellEnd"/>
      <w:r w:rsidRPr="00B21E63">
        <w:rPr>
          <w:iCs/>
          <w:sz w:val="28"/>
          <w:szCs w:val="28"/>
        </w:rPr>
        <w:t xml:space="preserve">, растений, содержащих наркотические средства или психотропные вещества либо их </w:t>
      </w:r>
      <w:proofErr w:type="spellStart"/>
      <w:r w:rsidRPr="00B21E63">
        <w:rPr>
          <w:iCs/>
          <w:sz w:val="28"/>
          <w:szCs w:val="28"/>
        </w:rPr>
        <w:t>прекурсоры</w:t>
      </w:r>
      <w:proofErr w:type="spellEnd"/>
      <w:r w:rsidRPr="00B21E63">
        <w:rPr>
          <w:iCs/>
          <w:sz w:val="28"/>
          <w:szCs w:val="28"/>
        </w:rPr>
        <w:t xml:space="preserve">, и их частей, содержащих наркотические средства или психотропные вещества либо их </w:t>
      </w:r>
      <w:proofErr w:type="spellStart"/>
      <w:r w:rsidRPr="00B21E63">
        <w:rPr>
          <w:iCs/>
          <w:sz w:val="28"/>
          <w:szCs w:val="28"/>
        </w:rPr>
        <w:t>прекурсоры</w:t>
      </w:r>
      <w:proofErr w:type="spellEnd"/>
      <w:r w:rsidRPr="00B21E63">
        <w:rPr>
          <w:iCs/>
          <w:sz w:val="28"/>
          <w:szCs w:val="28"/>
        </w:rPr>
        <w:t>;</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 взрывчатых веществ и материалов, за исключением пиротехнических изделий;</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 дискредитирующих родителей и воспитателей, подрывающих доверие к ним у несовершеннолетних;</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 показывающих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 xml:space="preserve">Мемориальные доски должны располагаться упорядоченно, на единой системе </w:t>
      </w:r>
      <w:proofErr w:type="gramStart"/>
      <w:r w:rsidRPr="00B21E63">
        <w:rPr>
          <w:iCs/>
          <w:sz w:val="28"/>
          <w:szCs w:val="28"/>
        </w:rPr>
        <w:t>осей</w:t>
      </w:r>
      <w:proofErr w:type="gramEnd"/>
      <w:r w:rsidRPr="00B21E63">
        <w:rPr>
          <w:iCs/>
          <w:sz w:val="28"/>
          <w:szCs w:val="28"/>
        </w:rPr>
        <w:t xml:space="preserve"> на высоте не ниже 2 м от уровня земли. Мемориальные доски не должны загромождать фасад, при этом допускается установка не более пяти мемориальных досок на одном фасаде. Габаритные размеры мемориальных досок должны быть шириной не более 70 см и высотой не более 50 см.</w:t>
      </w:r>
    </w:p>
    <w:p w:rsidR="00B51E70" w:rsidRPr="00B21E63" w:rsidRDefault="00B51E70" w:rsidP="00C21B0D">
      <w:pPr>
        <w:pStyle w:val="af6"/>
        <w:numPr>
          <w:ilvl w:val="1"/>
          <w:numId w:val="6"/>
        </w:numPr>
        <w:autoSpaceDE w:val="0"/>
        <w:autoSpaceDN w:val="0"/>
        <w:adjustRightInd w:val="0"/>
        <w:ind w:left="0" w:firstLine="540"/>
        <w:jc w:val="both"/>
        <w:rPr>
          <w:iCs/>
          <w:sz w:val="28"/>
          <w:szCs w:val="28"/>
        </w:rPr>
      </w:pPr>
      <w:r w:rsidRPr="00B21E63">
        <w:rPr>
          <w:iCs/>
          <w:sz w:val="28"/>
          <w:szCs w:val="28"/>
        </w:rPr>
        <w:t>Требования к содержанию ограждений:</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Собственники ограждений обеспечивают их надежность, чистоту, регулярную окраску.</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Собственники (правообладатели) ограждений должны очищать их от самовольно размещенных рекламных конструкций, объявлений, афиш, рекламных и агитационных материалов, надписей, других графических изображений, а также самовольно размещенных на них предметов.</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Не допускается дальнейшая эксплуатация ограждения, угрожающего падением, эксплуатация отдельных элементов ограждения, если общая площадь разрушения превышает 20% от общей площади элемента.</w:t>
      </w:r>
    </w:p>
    <w:p w:rsidR="00B51E70" w:rsidRPr="00B21E63" w:rsidRDefault="00B51E70" w:rsidP="00C21B0D">
      <w:pPr>
        <w:pStyle w:val="af6"/>
        <w:numPr>
          <w:ilvl w:val="1"/>
          <w:numId w:val="6"/>
        </w:numPr>
        <w:autoSpaceDE w:val="0"/>
        <w:autoSpaceDN w:val="0"/>
        <w:adjustRightInd w:val="0"/>
        <w:ind w:left="0" w:firstLine="540"/>
        <w:jc w:val="both"/>
        <w:rPr>
          <w:iCs/>
          <w:sz w:val="28"/>
          <w:szCs w:val="28"/>
        </w:rPr>
      </w:pPr>
      <w:proofErr w:type="gramStart"/>
      <w:r w:rsidRPr="00B21E63">
        <w:rPr>
          <w:iCs/>
          <w:sz w:val="28"/>
          <w:szCs w:val="28"/>
        </w:rPr>
        <w:t>Содержание зданий, строений, сооружений, находящихся в разрушенном, полуразрушенном, законсервированном, неиспользуемом, недостроенном состоянии.</w:t>
      </w:r>
      <w:proofErr w:type="gramEnd"/>
    </w:p>
    <w:p w:rsidR="00B51E70" w:rsidRPr="00B21E63" w:rsidRDefault="00B51E70" w:rsidP="00B51E70">
      <w:pPr>
        <w:autoSpaceDE w:val="0"/>
        <w:autoSpaceDN w:val="0"/>
        <w:adjustRightInd w:val="0"/>
        <w:ind w:firstLine="540"/>
        <w:jc w:val="both"/>
        <w:rPr>
          <w:iCs/>
          <w:sz w:val="28"/>
          <w:szCs w:val="28"/>
        </w:rPr>
      </w:pPr>
      <w:r w:rsidRPr="00B21E63">
        <w:rPr>
          <w:iCs/>
          <w:sz w:val="28"/>
          <w:szCs w:val="28"/>
        </w:rPr>
        <w:t>Здания, строения, сооружения, указанные в настоящем пункте Правил, должны отвечать требованиям безопасности.</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 xml:space="preserve">Собственники зданий, строений, сооружений, указанных в настоящем пункте Правил, либо собственники земельных участков, на которых </w:t>
      </w:r>
      <w:r w:rsidRPr="00B21E63">
        <w:rPr>
          <w:iCs/>
          <w:sz w:val="28"/>
          <w:szCs w:val="28"/>
        </w:rPr>
        <w:lastRenderedPageBreak/>
        <w:t>расположены такие объекты недвижимого имущества, обязаны исключить доступ посторонних лиц, животных в такие здания, строения, сооружения.</w:t>
      </w:r>
    </w:p>
    <w:p w:rsidR="00B51E70" w:rsidRPr="00B21E63" w:rsidRDefault="00B51E70" w:rsidP="00B51E70">
      <w:pPr>
        <w:autoSpaceDE w:val="0"/>
        <w:autoSpaceDN w:val="0"/>
        <w:adjustRightInd w:val="0"/>
        <w:ind w:firstLine="540"/>
        <w:jc w:val="both"/>
        <w:rPr>
          <w:iCs/>
          <w:sz w:val="28"/>
          <w:szCs w:val="28"/>
        </w:rPr>
      </w:pPr>
      <w:proofErr w:type="gramStart"/>
      <w:r w:rsidRPr="00B21E63">
        <w:rPr>
          <w:iCs/>
          <w:sz w:val="28"/>
          <w:szCs w:val="28"/>
        </w:rPr>
        <w:t>Собственники зданий, строений, сооружений, указанных в настоящем пункте Правил, либо собственники земельных участков, на которых расположены такие объекты недвижимого имущества, обязаны в отношении зданий, строений, сооружений, находящихся в разрушенном, полуразрушенном, недостроенном состоянии, производить действия, направленные на восстановление зданий, строений, сооружений, в том числе внешнего вида, или демонтаж таких объектов с последующей утилизацией строительного мусора, либо произвести консервацию объекта, обеспечивающую недопущение</w:t>
      </w:r>
      <w:proofErr w:type="gramEnd"/>
      <w:r w:rsidRPr="00B21E63">
        <w:rPr>
          <w:iCs/>
          <w:sz w:val="28"/>
          <w:szCs w:val="28"/>
        </w:rPr>
        <w:t xml:space="preserve"> негативного воздействия на окружающую среду и угрозу для жизни и здоровья граждан, имуществу физических или юридических лиц, государственному или муниципальному имуществу, жизни и здоровья животных и растений.</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 xml:space="preserve">Здания, строения, сооружения, указанные в настоящем пункте Правил, должны быть огорожены плотным забором в едином цветовом исполнении высотой не менее 2 м по всему периметру здания, строения, сооружения. При установлении забора не допускается использование поврежденных материалов. </w:t>
      </w:r>
    </w:p>
    <w:p w:rsidR="00B51E70" w:rsidRPr="00B21E63" w:rsidRDefault="00B51E70" w:rsidP="00B51E70">
      <w:pPr>
        <w:autoSpaceDE w:val="0"/>
        <w:autoSpaceDN w:val="0"/>
        <w:adjustRightInd w:val="0"/>
        <w:ind w:firstLine="540"/>
        <w:jc w:val="both"/>
        <w:rPr>
          <w:iCs/>
          <w:sz w:val="28"/>
          <w:szCs w:val="28"/>
        </w:rPr>
      </w:pPr>
      <w:r w:rsidRPr="00B21E63">
        <w:rPr>
          <w:iCs/>
          <w:sz w:val="28"/>
          <w:szCs w:val="28"/>
        </w:rPr>
        <w:t>Работы, предусмотренные настоящим пунктом Правил, должны быть выполнены в течение 2 месяцев с момента разрушения, прекращения строительных работ, консервации объекта либо с момента обнаружения такого разрушения, прекращения строительных работ, консервации.</w:t>
      </w:r>
    </w:p>
    <w:p w:rsidR="00B51E70" w:rsidRPr="00C16656" w:rsidRDefault="00B51E70" w:rsidP="00C16656">
      <w:pPr>
        <w:pStyle w:val="af6"/>
        <w:numPr>
          <w:ilvl w:val="0"/>
          <w:numId w:val="6"/>
        </w:numPr>
        <w:tabs>
          <w:tab w:val="left" w:pos="1418"/>
        </w:tabs>
        <w:autoSpaceDE w:val="0"/>
        <w:autoSpaceDN w:val="0"/>
        <w:adjustRightInd w:val="0"/>
        <w:rPr>
          <w:b/>
          <w:sz w:val="28"/>
          <w:szCs w:val="28"/>
        </w:rPr>
      </w:pPr>
      <w:r w:rsidRPr="00C16656">
        <w:rPr>
          <w:b/>
          <w:sz w:val="28"/>
          <w:szCs w:val="28"/>
        </w:rPr>
        <w:t>Проектирование, размещение, содержание и восстановление элементов благоустройства, в том числе после проведение земляных работ</w:t>
      </w:r>
    </w:p>
    <w:p w:rsidR="00C16656" w:rsidRPr="00C16656" w:rsidRDefault="00C16656" w:rsidP="00C16656">
      <w:pPr>
        <w:pStyle w:val="af6"/>
        <w:tabs>
          <w:tab w:val="left" w:pos="1418"/>
        </w:tabs>
        <w:autoSpaceDE w:val="0"/>
        <w:autoSpaceDN w:val="0"/>
        <w:adjustRightInd w:val="0"/>
        <w:ind w:left="450"/>
        <w:rPr>
          <w:b/>
          <w:sz w:val="28"/>
          <w:szCs w:val="28"/>
        </w:rPr>
      </w:pPr>
    </w:p>
    <w:p w:rsidR="00B51E70" w:rsidRPr="00B21E63" w:rsidRDefault="00C16656" w:rsidP="001A49BF">
      <w:pPr>
        <w:pStyle w:val="ConsPlusNormal0"/>
        <w:autoSpaceDE w:val="0"/>
        <w:autoSpaceDN w:val="0"/>
        <w:ind w:firstLine="0"/>
        <w:jc w:val="both"/>
        <w:rPr>
          <w:rFonts w:ascii="Times New Roman" w:hAnsi="Times New Roman" w:cs="Times New Roman"/>
          <w:sz w:val="28"/>
          <w:szCs w:val="28"/>
        </w:rPr>
      </w:pPr>
      <w:r>
        <w:rPr>
          <w:rFonts w:ascii="Times New Roman" w:hAnsi="Times New Roman" w:cs="Times New Roman"/>
          <w:sz w:val="28"/>
          <w:szCs w:val="28"/>
        </w:rPr>
        <w:t xml:space="preserve">    5.1</w:t>
      </w:r>
      <w:proofErr w:type="gramStart"/>
      <w:r>
        <w:rPr>
          <w:rFonts w:ascii="Times New Roman" w:hAnsi="Times New Roman" w:cs="Times New Roman"/>
          <w:sz w:val="28"/>
          <w:szCs w:val="28"/>
        </w:rPr>
        <w:t xml:space="preserve"> </w:t>
      </w:r>
      <w:r w:rsidR="00B51E70" w:rsidRPr="00B21E63">
        <w:rPr>
          <w:rFonts w:ascii="Times New Roman" w:hAnsi="Times New Roman" w:cs="Times New Roman"/>
          <w:sz w:val="28"/>
          <w:szCs w:val="28"/>
        </w:rPr>
        <w:t>П</w:t>
      </w:r>
      <w:proofErr w:type="gramEnd"/>
      <w:r w:rsidR="00B51E70" w:rsidRPr="00B21E63">
        <w:rPr>
          <w:rFonts w:ascii="Times New Roman" w:hAnsi="Times New Roman" w:cs="Times New Roman"/>
          <w:sz w:val="28"/>
          <w:szCs w:val="28"/>
        </w:rPr>
        <w:t>ри проектировании объектов благоустройства на территории</w:t>
      </w:r>
      <w:r w:rsidR="00B36B9B" w:rsidRPr="00B21E63">
        <w:rPr>
          <w:rFonts w:ascii="Times New Roman" w:hAnsi="Times New Roman" w:cs="Times New Roman"/>
          <w:sz w:val="28"/>
          <w:szCs w:val="28"/>
        </w:rPr>
        <w:t xml:space="preserve"> МО СП </w:t>
      </w:r>
      <w:r w:rsidR="00B51E70" w:rsidRPr="00B21E63">
        <w:rPr>
          <w:rFonts w:ascii="Times New Roman" w:hAnsi="Times New Roman" w:cs="Times New Roman"/>
          <w:sz w:val="28"/>
          <w:szCs w:val="28"/>
        </w:rPr>
        <w:t xml:space="preserve"> «</w:t>
      </w:r>
      <w:r w:rsidR="00B36B9B" w:rsidRPr="00B21E63">
        <w:rPr>
          <w:rFonts w:ascii="Times New Roman" w:hAnsi="Times New Roman" w:cs="Times New Roman"/>
          <w:sz w:val="28"/>
          <w:szCs w:val="28"/>
        </w:rPr>
        <w:t>Уоянское эвенкийское</w:t>
      </w:r>
      <w:r w:rsidR="00B51E70" w:rsidRPr="00B21E63">
        <w:rPr>
          <w:rFonts w:ascii="Times New Roman" w:hAnsi="Times New Roman" w:cs="Times New Roman"/>
          <w:sz w:val="28"/>
          <w:szCs w:val="28"/>
        </w:rPr>
        <w:t>» осуществляется ответственными лицами за благоустройство в соответствии с нормативными правовыми актами Российской Федерации, Республики Бурятия, настоящими Правилами, муниципальными правовыми актами.</w:t>
      </w:r>
    </w:p>
    <w:p w:rsidR="00B51E70" w:rsidRPr="00B21E63" w:rsidRDefault="00B51E70" w:rsidP="00C16656">
      <w:pPr>
        <w:pStyle w:val="ConsPlusNormal0"/>
        <w:autoSpaceDE w:val="0"/>
        <w:autoSpaceDN w:val="0"/>
        <w:jc w:val="both"/>
        <w:rPr>
          <w:rFonts w:ascii="Times New Roman" w:hAnsi="Times New Roman" w:cs="Times New Roman"/>
          <w:sz w:val="28"/>
          <w:szCs w:val="28"/>
        </w:rPr>
      </w:pPr>
      <w:r w:rsidRPr="00B21E63">
        <w:rPr>
          <w:rFonts w:ascii="Times New Roman" w:hAnsi="Times New Roman" w:cs="Times New Roman"/>
          <w:sz w:val="28"/>
          <w:szCs w:val="28"/>
        </w:rPr>
        <w:t>Проектирование оформления и оборудования зданий, строений и сооружений осуществляется в соответствии с требованиями, предусмотренными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Российской Федерации 30.12.2016 № 1034/</w:t>
      </w:r>
      <w:proofErr w:type="spellStart"/>
      <w:proofErr w:type="gramStart"/>
      <w:r w:rsidRPr="00B21E63">
        <w:rPr>
          <w:rFonts w:ascii="Times New Roman" w:hAnsi="Times New Roman" w:cs="Times New Roman"/>
          <w:sz w:val="28"/>
          <w:szCs w:val="28"/>
        </w:rPr>
        <w:t>пр</w:t>
      </w:r>
      <w:proofErr w:type="spellEnd"/>
      <w:proofErr w:type="gramEnd"/>
      <w:r w:rsidRPr="00B21E63">
        <w:rPr>
          <w:rFonts w:ascii="Times New Roman" w:hAnsi="Times New Roman" w:cs="Times New Roman"/>
          <w:sz w:val="28"/>
          <w:szCs w:val="28"/>
        </w:rPr>
        <w:t>), СП 82.13330.2016. «Свод правил. Благоустройство территорий. Актуализированная редакция СНиП III-10-75» (утверждены приказом Минстроя Российской Федерации от 16.12.2016 № 972/</w:t>
      </w:r>
      <w:proofErr w:type="spellStart"/>
      <w:proofErr w:type="gramStart"/>
      <w:r w:rsidRPr="00B21E63">
        <w:rPr>
          <w:rFonts w:ascii="Times New Roman" w:hAnsi="Times New Roman" w:cs="Times New Roman"/>
          <w:sz w:val="28"/>
          <w:szCs w:val="28"/>
        </w:rPr>
        <w:t>пр</w:t>
      </w:r>
      <w:proofErr w:type="spellEnd"/>
      <w:proofErr w:type="gramEnd"/>
      <w:r w:rsidRPr="00B21E63">
        <w:rPr>
          <w:rFonts w:ascii="Times New Roman" w:hAnsi="Times New Roman" w:cs="Times New Roman"/>
          <w:sz w:val="28"/>
          <w:szCs w:val="28"/>
        </w:rPr>
        <w:t>), СП 59.13330.2020 «Доступность зданий и сооружений для маломобильных групп населения» (утверждены приказом Минстроя России от 30 декабря 2020 № 904/</w:t>
      </w:r>
      <w:proofErr w:type="spellStart"/>
      <w:r w:rsidRPr="00B21E63">
        <w:rPr>
          <w:rFonts w:ascii="Times New Roman" w:hAnsi="Times New Roman" w:cs="Times New Roman"/>
          <w:sz w:val="28"/>
          <w:szCs w:val="28"/>
        </w:rPr>
        <w:t>пр</w:t>
      </w:r>
      <w:proofErr w:type="spellEnd"/>
      <w:r w:rsidRPr="00B21E63">
        <w:rPr>
          <w:rFonts w:ascii="Times New Roman" w:hAnsi="Times New Roman" w:cs="Times New Roman"/>
          <w:sz w:val="28"/>
          <w:szCs w:val="28"/>
        </w:rPr>
        <w:t>).</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xml:space="preserve">Проектирование оформления и оборудования зданий и сооружений включает колористическое решение внешних поверхностей стен, отделку крыши, вопросы оборудования конструктивных элементов здания (входные группы, цоколи и др.), размещение антенн, водосточных труб, </w:t>
      </w:r>
      <w:proofErr w:type="spellStart"/>
      <w:r w:rsidRPr="00B21E63">
        <w:rPr>
          <w:rFonts w:ascii="Times New Roman" w:hAnsi="Times New Roman" w:cs="Times New Roman"/>
          <w:sz w:val="28"/>
          <w:szCs w:val="28"/>
        </w:rPr>
        <w:t>отмостки</w:t>
      </w:r>
      <w:proofErr w:type="spellEnd"/>
      <w:r w:rsidRPr="00B21E63">
        <w:rPr>
          <w:rFonts w:ascii="Times New Roman" w:hAnsi="Times New Roman" w:cs="Times New Roman"/>
          <w:sz w:val="28"/>
          <w:szCs w:val="28"/>
        </w:rPr>
        <w:t xml:space="preserve">, </w:t>
      </w:r>
      <w:r w:rsidRPr="00B21E63">
        <w:rPr>
          <w:rFonts w:ascii="Times New Roman" w:hAnsi="Times New Roman" w:cs="Times New Roman"/>
          <w:sz w:val="28"/>
          <w:szCs w:val="28"/>
        </w:rPr>
        <w:lastRenderedPageBreak/>
        <w:t>домовых знаков, защитных сеток, архитектурную подсветку зданий и сооружений на фасадах зданий, выходящих на улицы.</w:t>
      </w:r>
    </w:p>
    <w:p w:rsidR="00B51E70" w:rsidRPr="00B21E63" w:rsidRDefault="00C16656" w:rsidP="00C16656">
      <w:pPr>
        <w:pStyle w:val="ConsPlusNormal0"/>
        <w:autoSpaceDE w:val="0"/>
        <w:autoSpaceDN w:val="0"/>
        <w:ind w:left="567" w:firstLine="0"/>
        <w:jc w:val="both"/>
        <w:rPr>
          <w:rFonts w:ascii="Times New Roman" w:hAnsi="Times New Roman" w:cs="Times New Roman"/>
          <w:sz w:val="28"/>
          <w:szCs w:val="28"/>
        </w:rPr>
      </w:pPr>
      <w:r>
        <w:rPr>
          <w:rFonts w:ascii="Times New Roman" w:hAnsi="Times New Roman" w:cs="Times New Roman"/>
          <w:sz w:val="28"/>
          <w:szCs w:val="28"/>
        </w:rPr>
        <w:t>5.1.2</w:t>
      </w:r>
      <w:r w:rsidR="00B51E70" w:rsidRPr="00B21E63">
        <w:rPr>
          <w:rFonts w:ascii="Times New Roman" w:hAnsi="Times New Roman" w:cs="Times New Roman"/>
          <w:sz w:val="28"/>
          <w:szCs w:val="28"/>
        </w:rPr>
        <w:t>Оформление входных групп должно иметь комплексный характер, единое цветовое решение. При устройстве и оборудовании входных групп должно быть предусмотрено освещение входа согласно требованиям СП 52.13330.2016. «Свод правил. Естественное и искусственное освещение. Актуализированная редакция СНиП 23-05-95*» (утвержден приказом  Минстроя Российской Федерации от 07.11.2016 № 777/</w:t>
      </w:r>
      <w:proofErr w:type="spellStart"/>
      <w:proofErr w:type="gramStart"/>
      <w:r w:rsidR="00B51E70" w:rsidRPr="00B21E63">
        <w:rPr>
          <w:rFonts w:ascii="Times New Roman" w:hAnsi="Times New Roman" w:cs="Times New Roman"/>
          <w:sz w:val="28"/>
          <w:szCs w:val="28"/>
        </w:rPr>
        <w:t>пр</w:t>
      </w:r>
      <w:proofErr w:type="spellEnd"/>
      <w:proofErr w:type="gramEnd"/>
      <w:r w:rsidR="00B51E70" w:rsidRPr="00B21E63">
        <w:rPr>
          <w:rFonts w:ascii="Times New Roman" w:hAnsi="Times New Roman" w:cs="Times New Roman"/>
          <w:sz w:val="28"/>
          <w:szCs w:val="28"/>
        </w:rPr>
        <w:t>).</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xml:space="preserve">Входные группы зданий жилого и общественного назначения, пешеходные дорожки должны быть оборудованы осветительным оборудованием, навесом (козырьком), элементами сопряжения поверхностей (ступени и т.п.), урнами для мусора, устройствами и приспособлениями для перемещения инвалидов и маломобильных групп населения (пандусы, перила и пр.). При входных группах должна быть предусмотрена площадка с твердыми видами покрытия, скамьями и различными приемами озеленения, в том числе цветочным оформлением. </w:t>
      </w:r>
      <w:proofErr w:type="gramStart"/>
      <w:r w:rsidRPr="00B21E63">
        <w:rPr>
          <w:rFonts w:ascii="Times New Roman" w:hAnsi="Times New Roman" w:cs="Times New Roman"/>
          <w:sz w:val="28"/>
          <w:szCs w:val="28"/>
        </w:rPr>
        <w:t>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неблагоприятных погодных условиях (дождь, снегопад, снежные накаты и т.п.).</w:t>
      </w:r>
      <w:proofErr w:type="gramEnd"/>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rsidR="00B51E70" w:rsidRPr="00B21E63" w:rsidRDefault="00B51E70" w:rsidP="00C16656">
      <w:pPr>
        <w:pStyle w:val="ConsPlusNormal0"/>
        <w:numPr>
          <w:ilvl w:val="1"/>
          <w:numId w:val="37"/>
        </w:numPr>
        <w:autoSpaceDE w:val="0"/>
        <w:autoSpaceDN w:val="0"/>
        <w:jc w:val="both"/>
        <w:rPr>
          <w:rFonts w:ascii="Times New Roman" w:hAnsi="Times New Roman" w:cs="Times New Roman"/>
          <w:sz w:val="28"/>
          <w:szCs w:val="28"/>
        </w:rPr>
      </w:pPr>
      <w:r w:rsidRPr="00B21E63">
        <w:rPr>
          <w:rFonts w:ascii="Times New Roman" w:hAnsi="Times New Roman" w:cs="Times New Roman"/>
          <w:sz w:val="28"/>
          <w:szCs w:val="28"/>
        </w:rPr>
        <w:t>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населения. Характер устройства, материалы, цветовое решение должны соответствовать комплексному решению фасада.</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xml:space="preserve">При проектировании и эксплуатации многоквартирного дома предусматривается обеспечение условий </w:t>
      </w:r>
      <w:proofErr w:type="gramStart"/>
      <w:r w:rsidRPr="00B21E63">
        <w:rPr>
          <w:rFonts w:ascii="Times New Roman" w:hAnsi="Times New Roman" w:cs="Times New Roman"/>
          <w:sz w:val="28"/>
          <w:szCs w:val="28"/>
        </w:rPr>
        <w:t>для беспрепятственного доступа инвалидов к общему имуществу в многоквартирных домах в соответствии с Жилищным кодексом</w:t>
      </w:r>
      <w:proofErr w:type="gramEnd"/>
      <w:r w:rsidRPr="00B21E63">
        <w:rPr>
          <w:rFonts w:ascii="Times New Roman" w:hAnsi="Times New Roman" w:cs="Times New Roman"/>
          <w:sz w:val="28"/>
          <w:szCs w:val="28"/>
        </w:rPr>
        <w:t xml:space="preserve"> Российской Федерации.</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xml:space="preserve">. Размещение наружных кондиционеров и антенн-тарелок на зданиях, расположенных вдоль улиц населенного пункта, рекомендуется предусматривать со стороны дворовых фасадов. </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5.3. </w:t>
      </w:r>
      <w:proofErr w:type="gramStart"/>
      <w:r w:rsidRPr="00B21E63">
        <w:rPr>
          <w:rFonts w:ascii="Times New Roman" w:hAnsi="Times New Roman" w:cs="Times New Roman"/>
          <w:sz w:val="28"/>
          <w:szCs w:val="28"/>
        </w:rPr>
        <w:t>При проектировании благоустройства земельных участков, на которых расположены здания и сооружения, в обязательный перечень элементов благоустройства земельных участков, на которых расположены здания и сооружения, включается: площадки автостоянок, твердые виды покрытия, элементы сопряжения поверхностей, устройства и приспособления для перемещения инвалидов и маломобильных групп населения (пандусы, перила и пр.), элементы озеленения, урны, контейнеры для мусора, средства наружного освещения.</w:t>
      </w:r>
      <w:proofErr w:type="gramEnd"/>
      <w:r w:rsidRPr="00B21E63">
        <w:rPr>
          <w:rFonts w:ascii="Times New Roman" w:hAnsi="Times New Roman" w:cs="Times New Roman"/>
          <w:sz w:val="28"/>
          <w:szCs w:val="28"/>
        </w:rPr>
        <w:t xml:space="preserve"> Для организаций, назначение которых связано с приемом посетителей, необходимо предусматривать обязательное размещение скамей, </w:t>
      </w:r>
      <w:r w:rsidRPr="00B21E63">
        <w:rPr>
          <w:rFonts w:ascii="Times New Roman" w:hAnsi="Times New Roman" w:cs="Times New Roman"/>
          <w:sz w:val="28"/>
          <w:szCs w:val="28"/>
        </w:rPr>
        <w:lastRenderedPageBreak/>
        <w:t>урн, цветочное озеленение, в том числе в вазонах, контейнерах.</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Обязательный перечень элементов благоустройства земельных участков, на которых расположены жилые дома, включает: различные виды покрытия площадок, элементы сопряжения поверхностей, игровое и спортивное оборудование детских и спортивных площадок, элементы озеленения, урны, контейнеры для мусора, средства наружного освещения.</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Озеленение земельных участков, на которых расположены жилые дома, необходимо формировать между </w:t>
      </w:r>
      <w:proofErr w:type="spellStart"/>
      <w:r w:rsidRPr="00B21E63">
        <w:rPr>
          <w:rFonts w:ascii="Times New Roman" w:hAnsi="Times New Roman" w:cs="Times New Roman"/>
          <w:sz w:val="28"/>
          <w:szCs w:val="28"/>
        </w:rPr>
        <w:t>отмосткой</w:t>
      </w:r>
      <w:proofErr w:type="spellEnd"/>
      <w:r w:rsidRPr="00B21E63">
        <w:rPr>
          <w:rFonts w:ascii="Times New Roman" w:hAnsi="Times New Roman" w:cs="Times New Roman"/>
          <w:sz w:val="28"/>
          <w:szCs w:val="28"/>
        </w:rPr>
        <w:t xml:space="preserve"> жилого дома и проездом (придомовые полосы озеленения)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5.4. </w:t>
      </w:r>
      <w:proofErr w:type="gramStart"/>
      <w:r w:rsidRPr="00B21E63">
        <w:rPr>
          <w:rFonts w:ascii="Times New Roman" w:hAnsi="Times New Roman" w:cs="Times New Roman"/>
          <w:sz w:val="28"/>
          <w:szCs w:val="28"/>
        </w:rPr>
        <w:t>При проектировании благоустройства территорий общего пользования в обязательный перечень элементов благоустройства площадей, улиц, проездов, автомобильных дорог включается: твердые виды покрытия дорожного полотна, тротуаров, пешеходных и велосипедных дорожек, элементы сопряжения поверхностей, устройства и приспособления для перемещения инвалидов и других маломобильных групп населения (пандусы, перила), озеленение, ограждения, скамейки, урны, контейнеры для мусора, средства наружного освещения, носители информации дорожного движения (дорожные знаки, разметка</w:t>
      </w:r>
      <w:proofErr w:type="gramEnd"/>
      <w:r w:rsidRPr="00B21E63">
        <w:rPr>
          <w:rFonts w:ascii="Times New Roman" w:hAnsi="Times New Roman" w:cs="Times New Roman"/>
          <w:sz w:val="28"/>
          <w:szCs w:val="28"/>
        </w:rPr>
        <w:t>, светофорные объекты).</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Обязательный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5.5. На территории</w:t>
      </w:r>
      <w:r w:rsidR="00B36B9B" w:rsidRPr="00B21E63">
        <w:rPr>
          <w:rFonts w:ascii="Times New Roman" w:hAnsi="Times New Roman" w:cs="Times New Roman"/>
          <w:sz w:val="28"/>
          <w:szCs w:val="28"/>
        </w:rPr>
        <w:t xml:space="preserve"> МО СП </w:t>
      </w:r>
      <w:r w:rsidRPr="00B21E63">
        <w:rPr>
          <w:rFonts w:ascii="Times New Roman" w:hAnsi="Times New Roman" w:cs="Times New Roman"/>
          <w:sz w:val="28"/>
          <w:szCs w:val="28"/>
        </w:rPr>
        <w:t xml:space="preserve"> </w:t>
      </w:r>
      <w:r w:rsidRPr="00B21E63">
        <w:rPr>
          <w:rFonts w:ascii="Times New Roman" w:hAnsi="Times New Roman" w:cs="Times New Roman"/>
          <w:b/>
          <w:sz w:val="28"/>
          <w:szCs w:val="28"/>
        </w:rPr>
        <w:t>«</w:t>
      </w:r>
      <w:r w:rsidR="00B36B9B" w:rsidRPr="00B21E63">
        <w:rPr>
          <w:rFonts w:ascii="Times New Roman" w:hAnsi="Times New Roman" w:cs="Times New Roman"/>
          <w:sz w:val="28"/>
          <w:szCs w:val="28"/>
        </w:rPr>
        <w:t>Уоянское эвенкийское</w:t>
      </w:r>
      <w:r w:rsidRPr="00B21E63">
        <w:rPr>
          <w:rFonts w:ascii="Times New Roman" w:hAnsi="Times New Roman" w:cs="Times New Roman"/>
          <w:b/>
          <w:sz w:val="28"/>
          <w:szCs w:val="28"/>
        </w:rPr>
        <w:t xml:space="preserve">» </w:t>
      </w:r>
      <w:r w:rsidRPr="00B21E63">
        <w:rPr>
          <w:rFonts w:ascii="Times New Roman" w:hAnsi="Times New Roman" w:cs="Times New Roman"/>
          <w:sz w:val="28"/>
          <w:szCs w:val="28"/>
        </w:rPr>
        <w:t>проектируются и размещаются следующие виды площадок: детские площадки, площадки для отдыха и проведения досуга взрослого населения, спортивные площадки, места (площадки) накопления твердых коммунальных отходов и специальные площадки для накопления крупногабаритных отходов, площадки для выгула домашних животных, дрессировки собак.</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5.5.1. Проектирование и оборудование детских площадок осуществляется в соответствии с </w:t>
      </w:r>
      <w:proofErr w:type="spellStart"/>
      <w:r w:rsidRPr="00B21E63">
        <w:rPr>
          <w:rFonts w:ascii="Times New Roman" w:hAnsi="Times New Roman" w:cs="Times New Roman"/>
          <w:sz w:val="28"/>
          <w:szCs w:val="28"/>
        </w:rPr>
        <w:t>требованиямиСанПиН</w:t>
      </w:r>
      <w:proofErr w:type="spellEnd"/>
      <w:r w:rsidRPr="00B21E63">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 (утвержден постановлением Главного государственного санитарного врача Российской Федерации от 10.04.2003 № 38), требованиями ГОСТ </w:t>
      </w:r>
      <w:proofErr w:type="gramStart"/>
      <w:r w:rsidRPr="00B21E63">
        <w:rPr>
          <w:rFonts w:ascii="Times New Roman" w:hAnsi="Times New Roman" w:cs="Times New Roman"/>
          <w:sz w:val="28"/>
          <w:szCs w:val="28"/>
        </w:rPr>
        <w:t>Р</w:t>
      </w:r>
      <w:proofErr w:type="gramEnd"/>
      <w:r w:rsidRPr="00B21E63">
        <w:rPr>
          <w:rFonts w:ascii="Times New Roman" w:hAnsi="Times New Roman" w:cs="Times New Roman"/>
          <w:sz w:val="28"/>
          <w:szCs w:val="28"/>
        </w:rPr>
        <w:t xml:space="preserve"> 52301-2013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приказом </w:t>
      </w:r>
      <w:proofErr w:type="spellStart"/>
      <w:r w:rsidRPr="00B21E63">
        <w:rPr>
          <w:rFonts w:ascii="Times New Roman" w:hAnsi="Times New Roman" w:cs="Times New Roman"/>
          <w:sz w:val="28"/>
          <w:szCs w:val="28"/>
        </w:rPr>
        <w:t>Росстандарта</w:t>
      </w:r>
      <w:proofErr w:type="spellEnd"/>
      <w:r w:rsidRPr="00B21E63">
        <w:rPr>
          <w:rFonts w:ascii="Times New Roman" w:hAnsi="Times New Roman" w:cs="Times New Roman"/>
          <w:sz w:val="28"/>
          <w:szCs w:val="28"/>
        </w:rPr>
        <w:t xml:space="preserve"> от 24.06.2013 № 182-ст), ГОСТ 52169-2012 «Национальный стандарт Российской Федерации. Оборудование и покрытия детских игровых площадок. Безопасность их эксплуатации. Общие требования» (</w:t>
      </w:r>
      <w:proofErr w:type="gramStart"/>
      <w:r w:rsidRPr="00B21E63">
        <w:rPr>
          <w:rFonts w:ascii="Times New Roman" w:hAnsi="Times New Roman" w:cs="Times New Roman"/>
          <w:sz w:val="28"/>
          <w:szCs w:val="28"/>
        </w:rPr>
        <w:t>утвержден</w:t>
      </w:r>
      <w:proofErr w:type="gramEnd"/>
      <w:r w:rsidRPr="00B21E63">
        <w:rPr>
          <w:rFonts w:ascii="Times New Roman" w:hAnsi="Times New Roman" w:cs="Times New Roman"/>
          <w:sz w:val="28"/>
          <w:szCs w:val="28"/>
        </w:rPr>
        <w:t xml:space="preserve"> приказом </w:t>
      </w:r>
      <w:proofErr w:type="spellStart"/>
      <w:r w:rsidRPr="00B21E63">
        <w:rPr>
          <w:rFonts w:ascii="Times New Roman" w:hAnsi="Times New Roman" w:cs="Times New Roman"/>
          <w:sz w:val="28"/>
          <w:szCs w:val="28"/>
        </w:rPr>
        <w:t>Росстандарта</w:t>
      </w:r>
      <w:proofErr w:type="spellEnd"/>
      <w:r w:rsidRPr="00B21E63">
        <w:rPr>
          <w:rFonts w:ascii="Times New Roman" w:hAnsi="Times New Roman" w:cs="Times New Roman"/>
          <w:sz w:val="28"/>
          <w:szCs w:val="28"/>
        </w:rPr>
        <w:t xml:space="preserve"> от 23.11.2012 № 1148-ст).</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w:t>
      </w:r>
      <w:r w:rsidRPr="00B21E63">
        <w:rPr>
          <w:rFonts w:ascii="Times New Roman" w:hAnsi="Times New Roman" w:cs="Times New Roman"/>
          <w:sz w:val="28"/>
          <w:szCs w:val="28"/>
        </w:rPr>
        <w:lastRenderedPageBreak/>
        <w:t>площадки с зонированием по возрастным интересам. Для детей и подростков рекомендуется организация спортивно-игровых комплексов (</w:t>
      </w:r>
      <w:proofErr w:type="spellStart"/>
      <w:r w:rsidRPr="00B21E63">
        <w:rPr>
          <w:rFonts w:ascii="Times New Roman" w:hAnsi="Times New Roman" w:cs="Times New Roman"/>
          <w:sz w:val="28"/>
          <w:szCs w:val="28"/>
        </w:rPr>
        <w:t>микроскалодромы</w:t>
      </w:r>
      <w:proofErr w:type="spellEnd"/>
      <w:r w:rsidRPr="00B21E63">
        <w:rPr>
          <w:rFonts w:ascii="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Детские площадки необходимо изолировать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проезжей части.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Обязательный перечень элементов благоустройства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В местах расположения игрового оборудования и других местах,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Для сопряжения поверхностей площадки и газона следует применять садовые бортовые камни со скошенными или закругленными краями.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На всех видах детских площадок не допускается применение ядовитых растений и (или) растений с колючками.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5.5.2. Площадки отдыха и проведения досуга взрослого населения размещаются на участках жилой застройки, на озелененных территориях в соответствии с СанПиН 2.2.1/2.1.1.1200-03 «Проектирование, строительство, реконструкция и эксплуатация предприятий, планировка и застройка насаленных мест. Санитарно-защитные зоны и санитарная классификация предприятий, сооружений и иных объектов» (утверждены постановлением Главного государственного санитарного врача Российской Федерации от 10.04.2003 № 38).</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Обязательный перечень элементов благоустройства площадки для отдыха и проведения досуга взрослого населения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Покрытие площадки необходимо проектировать в виде плиточного </w:t>
      </w:r>
      <w:r w:rsidRPr="00B21E63">
        <w:rPr>
          <w:rFonts w:ascii="Times New Roman" w:hAnsi="Times New Roman" w:cs="Times New Roman"/>
          <w:sz w:val="28"/>
          <w:szCs w:val="28"/>
        </w:rPr>
        <w:lastRenderedPageBreak/>
        <w:t>мощения или асфальтирования. При совмещении площадок для отдыха и проведения досуга взрослого населения и детских площадок не допускается устройство твердых видов покрытия в зоне детских игр.</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При озеленении необходимо применять </w:t>
      </w:r>
      <w:proofErr w:type="spellStart"/>
      <w:r w:rsidRPr="00B21E63">
        <w:rPr>
          <w:rFonts w:ascii="Times New Roman" w:hAnsi="Times New Roman" w:cs="Times New Roman"/>
          <w:sz w:val="28"/>
          <w:szCs w:val="28"/>
        </w:rPr>
        <w:t>периметральное</w:t>
      </w:r>
      <w:proofErr w:type="spellEnd"/>
      <w:r w:rsidRPr="00B21E63">
        <w:rPr>
          <w:rFonts w:ascii="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рекомендуется покрытие из устойчивых к </w:t>
      </w:r>
      <w:proofErr w:type="spellStart"/>
      <w:r w:rsidRPr="00B21E63">
        <w:rPr>
          <w:rFonts w:ascii="Times New Roman" w:hAnsi="Times New Roman" w:cs="Times New Roman"/>
          <w:sz w:val="28"/>
          <w:szCs w:val="28"/>
        </w:rPr>
        <w:t>вытаптыванию</w:t>
      </w:r>
      <w:proofErr w:type="spellEnd"/>
      <w:r w:rsidRPr="00B21E63">
        <w:rPr>
          <w:rFonts w:ascii="Times New Roman" w:hAnsi="Times New Roman" w:cs="Times New Roman"/>
          <w:sz w:val="28"/>
          <w:szCs w:val="28"/>
        </w:rPr>
        <w:t xml:space="preserve"> видов трав. Не допускается применение ядовитых растений.</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При проектировании площадок для отдыха и проведения досуга взрослого населения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(кустарники, деревья) не менее 1 м.</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Функционирование осветительного оборудования необходимо обеспечивать в режиме освещения территории, на которой расположена площадка.</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5.5.3. Проектирование и оборудование спортивных площадок осуществляется в соответствии с требованиями ГОСТ </w:t>
      </w:r>
      <w:proofErr w:type="gramStart"/>
      <w:r w:rsidRPr="00B21E63">
        <w:rPr>
          <w:rFonts w:ascii="Times New Roman" w:hAnsi="Times New Roman" w:cs="Times New Roman"/>
          <w:sz w:val="28"/>
          <w:szCs w:val="28"/>
        </w:rPr>
        <w:t>Р</w:t>
      </w:r>
      <w:proofErr w:type="gramEnd"/>
      <w:r w:rsidRPr="00B21E63">
        <w:rPr>
          <w:rFonts w:ascii="Times New Roman" w:hAnsi="Times New Roman" w:cs="Times New Roman"/>
          <w:sz w:val="28"/>
          <w:szCs w:val="28"/>
        </w:rPr>
        <w:t xml:space="preserve"> 55677-2013 «Национальный стандарт Российской Федерации. Оборудование детских спортивных площадок. Безопасность конструкций и методы испытаний. Общие требования» (утвержден приказом </w:t>
      </w:r>
      <w:proofErr w:type="spellStart"/>
      <w:r w:rsidRPr="00B21E63">
        <w:rPr>
          <w:rFonts w:ascii="Times New Roman" w:hAnsi="Times New Roman" w:cs="Times New Roman"/>
          <w:sz w:val="28"/>
          <w:szCs w:val="28"/>
        </w:rPr>
        <w:t>Росстандарта</w:t>
      </w:r>
      <w:proofErr w:type="spellEnd"/>
      <w:r w:rsidRPr="00B21E63">
        <w:rPr>
          <w:rFonts w:ascii="Times New Roman" w:hAnsi="Times New Roman" w:cs="Times New Roman"/>
          <w:sz w:val="28"/>
          <w:szCs w:val="28"/>
        </w:rPr>
        <w:t xml:space="preserve"> от 28.10.2013 № 1282-ст), ГОСТ </w:t>
      </w:r>
      <w:proofErr w:type="gramStart"/>
      <w:r w:rsidRPr="00B21E63">
        <w:rPr>
          <w:rFonts w:ascii="Times New Roman" w:hAnsi="Times New Roman" w:cs="Times New Roman"/>
          <w:sz w:val="28"/>
          <w:szCs w:val="28"/>
        </w:rPr>
        <w:t>Р</w:t>
      </w:r>
      <w:proofErr w:type="gramEnd"/>
      <w:r w:rsidRPr="00B21E63">
        <w:rPr>
          <w:rFonts w:ascii="Times New Roman" w:hAnsi="Times New Roman" w:cs="Times New Roman"/>
          <w:sz w:val="28"/>
          <w:szCs w:val="28"/>
        </w:rPr>
        <w:t xml:space="preserve"> 55678-2013 «Национальный стандарт Российской Федерации. Оборудование детских спортивных площадок. Безопасность конструкций и методы испытаний спортивно-развивающего оборудования» (утвержден приказом </w:t>
      </w:r>
      <w:proofErr w:type="spellStart"/>
      <w:r w:rsidRPr="00B21E63">
        <w:rPr>
          <w:rFonts w:ascii="Times New Roman" w:hAnsi="Times New Roman" w:cs="Times New Roman"/>
          <w:sz w:val="28"/>
          <w:szCs w:val="28"/>
        </w:rPr>
        <w:t>Росстандарта</w:t>
      </w:r>
      <w:proofErr w:type="spellEnd"/>
      <w:r w:rsidRPr="00B21E63">
        <w:rPr>
          <w:rFonts w:ascii="Times New Roman" w:hAnsi="Times New Roman" w:cs="Times New Roman"/>
          <w:sz w:val="28"/>
          <w:szCs w:val="28"/>
        </w:rPr>
        <w:t xml:space="preserve"> от 28.10.2013 № 1283-ст), ГОСТ </w:t>
      </w:r>
      <w:proofErr w:type="gramStart"/>
      <w:r w:rsidRPr="00B21E63">
        <w:rPr>
          <w:rFonts w:ascii="Times New Roman" w:hAnsi="Times New Roman" w:cs="Times New Roman"/>
          <w:sz w:val="28"/>
          <w:szCs w:val="28"/>
        </w:rPr>
        <w:t>Р</w:t>
      </w:r>
      <w:proofErr w:type="gramEnd"/>
      <w:r w:rsidRPr="00B21E63">
        <w:rPr>
          <w:rFonts w:ascii="Times New Roman" w:hAnsi="Times New Roman" w:cs="Times New Roman"/>
          <w:sz w:val="28"/>
          <w:szCs w:val="28"/>
        </w:rPr>
        <w:t xml:space="preserve"> 55679-2013 «Национальный стандарт Российской Федерации. Оборудование детских спортивных площадок. Безопасность при эксплуатации» (</w:t>
      </w:r>
      <w:proofErr w:type="gramStart"/>
      <w:r w:rsidRPr="00B21E63">
        <w:rPr>
          <w:rFonts w:ascii="Times New Roman" w:hAnsi="Times New Roman" w:cs="Times New Roman"/>
          <w:sz w:val="28"/>
          <w:szCs w:val="28"/>
        </w:rPr>
        <w:t>утвержден</w:t>
      </w:r>
      <w:proofErr w:type="gramEnd"/>
      <w:r w:rsidRPr="00B21E63">
        <w:rPr>
          <w:rFonts w:ascii="Times New Roman" w:hAnsi="Times New Roman" w:cs="Times New Roman"/>
          <w:sz w:val="28"/>
          <w:szCs w:val="28"/>
        </w:rPr>
        <w:t xml:space="preserve"> приказом </w:t>
      </w:r>
      <w:proofErr w:type="spellStart"/>
      <w:r w:rsidRPr="00B21E63">
        <w:rPr>
          <w:rFonts w:ascii="Times New Roman" w:hAnsi="Times New Roman" w:cs="Times New Roman"/>
          <w:sz w:val="28"/>
          <w:szCs w:val="28"/>
        </w:rPr>
        <w:t>Росстандарта</w:t>
      </w:r>
      <w:proofErr w:type="spellEnd"/>
      <w:r w:rsidRPr="00B21E63">
        <w:rPr>
          <w:rFonts w:ascii="Times New Roman" w:hAnsi="Times New Roman" w:cs="Times New Roman"/>
          <w:sz w:val="28"/>
          <w:szCs w:val="28"/>
        </w:rPr>
        <w:t xml:space="preserve"> от 28.10.2013 № 1284-ст).</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общественно-деловых зон, спортивно-зрелищных участков спортивных сооружений. Обязательный перечень элементов благоустройства спортивной площадки включает мягкие или газонные виды покрытия, спортивное оборудование, озеленение, ограждение площадки, осветительное оборудование.</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B51E70" w:rsidRPr="00D304A5" w:rsidRDefault="00B51E70" w:rsidP="00B51E70">
      <w:pPr>
        <w:pStyle w:val="ConsPlusNormal0"/>
        <w:ind w:firstLine="540"/>
        <w:jc w:val="both"/>
        <w:rPr>
          <w:rFonts w:ascii="Times New Roman" w:hAnsi="Times New Roman" w:cs="Times New Roman"/>
          <w:b/>
          <w:sz w:val="28"/>
          <w:szCs w:val="28"/>
        </w:rPr>
      </w:pPr>
      <w:r w:rsidRPr="00B21E63">
        <w:rPr>
          <w:rFonts w:ascii="Times New Roman" w:hAnsi="Times New Roman" w:cs="Times New Roman"/>
          <w:sz w:val="28"/>
          <w:szCs w:val="28"/>
        </w:rPr>
        <w:t xml:space="preserve">5.5.4. Создание мест (площадок) накопления твердых коммунальных отходов и специальных площадок для накопления крупногабаритных отходов осуществляется в соответствии с требованиями Федерального закона от 24.06.1998 № 89-ФЗ «Об отходах производства и потребления» и Правилами обустройства мест (площадок) накопления твердых коммунальных отходов и </w:t>
      </w:r>
      <w:r w:rsidRPr="00B21E63">
        <w:rPr>
          <w:rFonts w:ascii="Times New Roman" w:hAnsi="Times New Roman" w:cs="Times New Roman"/>
          <w:sz w:val="28"/>
          <w:szCs w:val="28"/>
        </w:rPr>
        <w:lastRenderedPageBreak/>
        <w:t xml:space="preserve">ведения их реестра, утвержденными постановлением Правительства </w:t>
      </w:r>
      <w:r w:rsidRPr="00D304A5">
        <w:rPr>
          <w:rFonts w:ascii="Times New Roman" w:hAnsi="Times New Roman" w:cs="Times New Roman"/>
          <w:b/>
          <w:sz w:val="28"/>
          <w:szCs w:val="28"/>
        </w:rPr>
        <w:t>Российской Федерации от 31.08.2018 № 1039.</w:t>
      </w:r>
    </w:p>
    <w:p w:rsidR="001A49BF" w:rsidRPr="00B21E63" w:rsidRDefault="00B51E70" w:rsidP="00B51E70">
      <w:pPr>
        <w:pStyle w:val="ConsPlusNormal0"/>
        <w:ind w:firstLine="540"/>
        <w:jc w:val="both"/>
        <w:rPr>
          <w:rFonts w:ascii="Times New Roman" w:hAnsi="Times New Roman" w:cs="Times New Roman"/>
          <w:sz w:val="28"/>
          <w:szCs w:val="28"/>
        </w:rPr>
      </w:pPr>
      <w:proofErr w:type="gramStart"/>
      <w:r w:rsidRPr="00B21E63">
        <w:rPr>
          <w:rFonts w:ascii="Times New Roman" w:hAnsi="Times New Roman" w:cs="Times New Roman"/>
          <w:sz w:val="28"/>
          <w:szCs w:val="28"/>
        </w:rPr>
        <w:t xml:space="preserve">Создание мест (площадок) накопления твердых коммунальных отходов и площадок для складирования отдельных групп коммунальных отходов осуществляется в соответствии с требованиями Постановление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w:t>
      </w:r>
      <w:proofErr w:type="gramEnd"/>
    </w:p>
    <w:p w:rsidR="001A49BF" w:rsidRPr="00B21E63" w:rsidRDefault="001A49BF"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                                                                                                  </w:t>
      </w:r>
    </w:p>
    <w:p w:rsidR="00B51E70" w:rsidRPr="00B21E63" w:rsidRDefault="00B51E70" w:rsidP="001A49BF">
      <w:pPr>
        <w:pStyle w:val="ConsPlusNormal0"/>
        <w:ind w:firstLine="0"/>
        <w:jc w:val="both"/>
        <w:rPr>
          <w:rFonts w:ascii="Times New Roman" w:hAnsi="Times New Roman" w:cs="Times New Roman"/>
          <w:sz w:val="28"/>
          <w:szCs w:val="28"/>
        </w:rPr>
      </w:pPr>
      <w:r w:rsidRPr="00B21E63">
        <w:rPr>
          <w:rFonts w:ascii="Times New Roman" w:hAnsi="Times New Roman" w:cs="Times New Roman"/>
          <w:sz w:val="28"/>
          <w:szCs w:val="28"/>
        </w:rPr>
        <w:t>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51E70" w:rsidRPr="00B21E63" w:rsidRDefault="00B51E70" w:rsidP="00B51E70">
      <w:pPr>
        <w:pStyle w:val="ConsPlusNormal0"/>
        <w:ind w:firstLine="540"/>
        <w:jc w:val="both"/>
        <w:rPr>
          <w:rFonts w:ascii="Times New Roman" w:hAnsi="Times New Roman" w:cs="Times New Roman"/>
          <w:sz w:val="28"/>
          <w:szCs w:val="28"/>
        </w:rPr>
      </w:pPr>
      <w:proofErr w:type="gramStart"/>
      <w:r w:rsidRPr="00B21E63">
        <w:rPr>
          <w:rFonts w:ascii="Times New Roman" w:hAnsi="Times New Roman" w:cs="Times New Roman"/>
          <w:sz w:val="28"/>
          <w:szCs w:val="28"/>
        </w:rPr>
        <w:t xml:space="preserve">Создание мест (площадок) накопления твердых коммунальных отходов осуществляется </w:t>
      </w:r>
      <w:r w:rsidRPr="00B21E63">
        <w:rPr>
          <w:rFonts w:ascii="Times New Roman" w:hAnsi="Times New Roman" w:cs="Times New Roman"/>
          <w:color w:val="auto"/>
          <w:sz w:val="28"/>
          <w:szCs w:val="28"/>
        </w:rPr>
        <w:t xml:space="preserve">Администрацией МО </w:t>
      </w:r>
      <w:r w:rsidR="001A49BF" w:rsidRPr="00B21E63">
        <w:rPr>
          <w:rFonts w:ascii="Times New Roman" w:hAnsi="Times New Roman" w:cs="Times New Roman"/>
          <w:color w:val="auto"/>
          <w:sz w:val="28"/>
          <w:szCs w:val="28"/>
        </w:rPr>
        <w:t xml:space="preserve">СП </w:t>
      </w:r>
      <w:r w:rsidRPr="00B21E63">
        <w:rPr>
          <w:rFonts w:ascii="Times New Roman" w:hAnsi="Times New Roman" w:cs="Times New Roman"/>
          <w:b/>
          <w:sz w:val="28"/>
          <w:szCs w:val="28"/>
        </w:rPr>
        <w:t>«</w:t>
      </w:r>
      <w:r w:rsidR="001A49BF" w:rsidRPr="00B21E63">
        <w:rPr>
          <w:rFonts w:ascii="Times New Roman" w:hAnsi="Times New Roman" w:cs="Times New Roman"/>
          <w:sz w:val="28"/>
          <w:szCs w:val="28"/>
        </w:rPr>
        <w:t>Уоянское эвенкийское</w:t>
      </w:r>
      <w:r w:rsidRPr="00B21E63">
        <w:rPr>
          <w:rFonts w:ascii="Times New Roman" w:hAnsi="Times New Roman" w:cs="Times New Roman"/>
          <w:b/>
          <w:sz w:val="28"/>
          <w:szCs w:val="28"/>
        </w:rPr>
        <w:t>»</w:t>
      </w:r>
      <w:r w:rsidR="001A49BF" w:rsidRPr="00B21E63">
        <w:rPr>
          <w:rFonts w:ascii="Times New Roman" w:hAnsi="Times New Roman" w:cs="Times New Roman"/>
          <w:b/>
          <w:sz w:val="28"/>
          <w:szCs w:val="28"/>
        </w:rPr>
        <w:t xml:space="preserve"> </w:t>
      </w:r>
      <w:r w:rsidRPr="00B21E63">
        <w:rPr>
          <w:rFonts w:ascii="Times New Roman" w:hAnsi="Times New Roman" w:cs="Times New Roman"/>
          <w:sz w:val="28"/>
          <w:szCs w:val="28"/>
        </w:rPr>
        <w:t>за счет средств местного бюджета, за исключением случаев, установленных законодательством Российской Федерации, когда такая обязанность лежит на других лицах, путем принятия решения в соответствии с настоящими Правилами, законодательством Российской Федерации в области санитарно-эпидемиологического благополучия населения и иным законодательством Российской Федерации, устанавливающим требования к местам (площадкам) накопления твердых</w:t>
      </w:r>
      <w:proofErr w:type="gramEnd"/>
      <w:r w:rsidRPr="00B21E63">
        <w:rPr>
          <w:rFonts w:ascii="Times New Roman" w:hAnsi="Times New Roman" w:cs="Times New Roman"/>
          <w:sz w:val="28"/>
          <w:szCs w:val="28"/>
        </w:rPr>
        <w:t xml:space="preserve"> коммунальных отходов.</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 осуществляется </w:t>
      </w:r>
      <w:r w:rsidRPr="00B21E63">
        <w:rPr>
          <w:rFonts w:ascii="Times New Roman" w:hAnsi="Times New Roman" w:cs="Times New Roman"/>
          <w:color w:val="auto"/>
          <w:sz w:val="28"/>
          <w:szCs w:val="28"/>
        </w:rPr>
        <w:t xml:space="preserve">Администрацией МО </w:t>
      </w:r>
      <w:r w:rsidR="00B36B9B" w:rsidRPr="00B21E63">
        <w:rPr>
          <w:rFonts w:ascii="Times New Roman" w:hAnsi="Times New Roman" w:cs="Times New Roman"/>
          <w:color w:val="auto"/>
          <w:sz w:val="28"/>
          <w:szCs w:val="28"/>
        </w:rPr>
        <w:t xml:space="preserve">СП </w:t>
      </w:r>
      <w:r w:rsidRPr="00B21E63">
        <w:rPr>
          <w:rFonts w:ascii="Times New Roman" w:hAnsi="Times New Roman" w:cs="Times New Roman"/>
          <w:b/>
          <w:sz w:val="28"/>
          <w:szCs w:val="28"/>
        </w:rPr>
        <w:t>«</w:t>
      </w:r>
      <w:r w:rsidR="00B36B9B" w:rsidRPr="00B21E63">
        <w:rPr>
          <w:rFonts w:ascii="Times New Roman" w:hAnsi="Times New Roman" w:cs="Times New Roman"/>
          <w:sz w:val="28"/>
          <w:szCs w:val="28"/>
        </w:rPr>
        <w:t>Уоянское эвенкийское</w:t>
      </w:r>
      <w:r w:rsidRPr="00B21E63">
        <w:rPr>
          <w:rFonts w:ascii="Times New Roman" w:hAnsi="Times New Roman" w:cs="Times New Roman"/>
          <w:sz w:val="28"/>
          <w:szCs w:val="28"/>
        </w:rPr>
        <w:t>»</w:t>
      </w:r>
      <w:r w:rsidRPr="00B21E63">
        <w:rPr>
          <w:rFonts w:ascii="Times New Roman" w:hAnsi="Times New Roman" w:cs="Times New Roman"/>
          <w:color w:val="auto"/>
          <w:sz w:val="28"/>
          <w:szCs w:val="28"/>
        </w:rPr>
        <w:t>.</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5.5.5. Площадки для выгула домашних животных и дрессировки собак размещаются на территориях общего пользования, за пределами санитарной зоны источников водоснабжения первого и второго поясов.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Для покрытия поверхности части площадки, предназначенной для выгула домашних животных и дрессировки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должны быть предусмотрены скамейки и урны для мусора, осветительное </w:t>
      </w:r>
      <w:r w:rsidRPr="00B21E63">
        <w:rPr>
          <w:rFonts w:ascii="Times New Roman" w:hAnsi="Times New Roman" w:cs="Times New Roman"/>
          <w:sz w:val="28"/>
          <w:szCs w:val="28"/>
        </w:rPr>
        <w:lastRenderedPageBreak/>
        <w:t xml:space="preserve">оборудование, специальное тренировочное оборудование. Подход к площадке следует оборудовать твердым видом покрытия. Озеленение проектируется из </w:t>
      </w:r>
      <w:proofErr w:type="spellStart"/>
      <w:r w:rsidRPr="00B21E63">
        <w:rPr>
          <w:rFonts w:ascii="Times New Roman" w:hAnsi="Times New Roman" w:cs="Times New Roman"/>
          <w:sz w:val="28"/>
          <w:szCs w:val="28"/>
        </w:rPr>
        <w:t>периметральных</w:t>
      </w:r>
      <w:proofErr w:type="spellEnd"/>
      <w:r w:rsidRPr="00B21E63">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 На территории площадки размещается информационный стенд с правилами пользования площадкой.</w:t>
      </w:r>
    </w:p>
    <w:p w:rsidR="00B51E70" w:rsidRPr="00B21E63" w:rsidRDefault="00B51E70" w:rsidP="00B51E70">
      <w:pPr>
        <w:autoSpaceDE w:val="0"/>
        <w:autoSpaceDN w:val="0"/>
        <w:adjustRightInd w:val="0"/>
        <w:ind w:firstLine="540"/>
        <w:jc w:val="both"/>
        <w:rPr>
          <w:sz w:val="28"/>
          <w:szCs w:val="28"/>
        </w:rPr>
      </w:pPr>
      <w:r w:rsidRPr="00B21E63">
        <w:rPr>
          <w:sz w:val="28"/>
          <w:szCs w:val="28"/>
        </w:rPr>
        <w:t xml:space="preserve">5.6. Проектирование комплексного благоустройства на территориях транспортных коммуникаций </w:t>
      </w:r>
      <w:r w:rsidR="00B36B9B" w:rsidRPr="00B21E63">
        <w:rPr>
          <w:sz w:val="28"/>
          <w:szCs w:val="28"/>
        </w:rPr>
        <w:t>МО СП «Уоянское эвенкийское</w:t>
      </w:r>
      <w:r w:rsidRPr="00B21E63">
        <w:rPr>
          <w:b/>
          <w:sz w:val="28"/>
          <w:szCs w:val="28"/>
        </w:rPr>
        <w:t>»</w:t>
      </w:r>
      <w:r w:rsidR="00B36B9B" w:rsidRPr="00B21E63">
        <w:rPr>
          <w:b/>
          <w:sz w:val="28"/>
          <w:szCs w:val="28"/>
        </w:rPr>
        <w:t xml:space="preserve"> </w:t>
      </w:r>
      <w:r w:rsidRPr="00B21E63">
        <w:rPr>
          <w:sz w:val="28"/>
          <w:szCs w:val="28"/>
        </w:rPr>
        <w:t>производится в соответствии с СП 59.13330.2020 «Доступность зданий и сооружений для маломобильных групп населения», утвержденным приказом Минстроя России от 30 декабря 2020г. № 904/</w:t>
      </w:r>
      <w:proofErr w:type="spellStart"/>
      <w:proofErr w:type="gramStart"/>
      <w:r w:rsidRPr="00B21E63">
        <w:rPr>
          <w:sz w:val="28"/>
          <w:szCs w:val="28"/>
        </w:rPr>
        <w:t>пр</w:t>
      </w:r>
      <w:proofErr w:type="spellEnd"/>
      <w:proofErr w:type="gramEnd"/>
      <w:r w:rsidRPr="00B21E63">
        <w:rPr>
          <w:sz w:val="28"/>
          <w:szCs w:val="28"/>
        </w:rPr>
        <w:t xml:space="preserve">, СП 34.13330.2012 «Свод правил. Автомобильные дороги. Актуализированная редакция СНиП 2.05.02-85*», утверждены приказом </w:t>
      </w:r>
      <w:proofErr w:type="spellStart"/>
      <w:r w:rsidRPr="00B21E63">
        <w:rPr>
          <w:sz w:val="28"/>
          <w:szCs w:val="28"/>
        </w:rPr>
        <w:t>Минрегион</w:t>
      </w:r>
      <w:proofErr w:type="spellEnd"/>
      <w:r w:rsidRPr="00B21E63">
        <w:rPr>
          <w:sz w:val="28"/>
          <w:szCs w:val="28"/>
        </w:rPr>
        <w:t xml:space="preserve"> России от 30.06.2012 № 266, «ГОСТ </w:t>
      </w:r>
      <w:proofErr w:type="gramStart"/>
      <w:r w:rsidRPr="00B21E63">
        <w:rPr>
          <w:sz w:val="28"/>
          <w:szCs w:val="28"/>
        </w:rPr>
        <w:t>Р</w:t>
      </w:r>
      <w:proofErr w:type="gramEnd"/>
      <w:r w:rsidRPr="00B21E63">
        <w:rPr>
          <w:sz w:val="28"/>
          <w:szCs w:val="28"/>
        </w:rPr>
        <w:t xml:space="preserve">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w:t>
      </w:r>
      <w:proofErr w:type="spellStart"/>
      <w:r w:rsidRPr="00B21E63">
        <w:rPr>
          <w:sz w:val="28"/>
          <w:szCs w:val="28"/>
        </w:rPr>
        <w:t>Росстандарта</w:t>
      </w:r>
      <w:proofErr w:type="spellEnd"/>
      <w:r w:rsidRPr="00B21E63">
        <w:rPr>
          <w:sz w:val="28"/>
          <w:szCs w:val="28"/>
        </w:rPr>
        <w:t xml:space="preserve"> от 20.12.2019 N 1425-ст), ГОСТ </w:t>
      </w:r>
      <w:proofErr w:type="gramStart"/>
      <w:r w:rsidRPr="00B21E63">
        <w:rPr>
          <w:sz w:val="28"/>
          <w:szCs w:val="28"/>
        </w:rPr>
        <w:t>Р</w:t>
      </w:r>
      <w:proofErr w:type="gramEnd"/>
      <w:r w:rsidRPr="00B21E63">
        <w:rPr>
          <w:sz w:val="28"/>
          <w:szCs w:val="28"/>
        </w:rPr>
        <w:t xml:space="preserve">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w:t>
      </w:r>
      <w:proofErr w:type="gramStart"/>
      <w:r w:rsidRPr="00B21E63">
        <w:rPr>
          <w:sz w:val="28"/>
          <w:szCs w:val="28"/>
        </w:rPr>
        <w:t>утвержден</w:t>
      </w:r>
      <w:proofErr w:type="gramEnd"/>
      <w:r w:rsidRPr="00B21E63">
        <w:rPr>
          <w:sz w:val="28"/>
          <w:szCs w:val="28"/>
        </w:rPr>
        <w:t xml:space="preserve"> приказом </w:t>
      </w:r>
      <w:proofErr w:type="spellStart"/>
      <w:r w:rsidRPr="00B21E63">
        <w:rPr>
          <w:sz w:val="28"/>
          <w:szCs w:val="28"/>
        </w:rPr>
        <w:t>Росстандарта</w:t>
      </w:r>
      <w:proofErr w:type="spellEnd"/>
      <w:r w:rsidRPr="00B21E63">
        <w:rPr>
          <w:sz w:val="28"/>
          <w:szCs w:val="28"/>
        </w:rPr>
        <w:t xml:space="preserve"> от 20.02.2018 N 81-ст) и рекомендациями ОДМ 218.2.007-2011 «Методические рекомендации по проектированию мероприятий по обеспечению доступа инвалидов к объектам дорожного хозяйства» (издан на основании распоряжения </w:t>
      </w:r>
      <w:proofErr w:type="spellStart"/>
      <w:r w:rsidRPr="00B21E63">
        <w:rPr>
          <w:sz w:val="28"/>
          <w:szCs w:val="28"/>
        </w:rPr>
        <w:t>Росавтодора</w:t>
      </w:r>
      <w:proofErr w:type="spellEnd"/>
      <w:r w:rsidRPr="00B21E63">
        <w:rPr>
          <w:sz w:val="28"/>
          <w:szCs w:val="28"/>
        </w:rPr>
        <w:t xml:space="preserve"> от 05.06.2013 N 758-р).</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5.6.1. Улицы</w:t>
      </w:r>
      <w:r w:rsidR="004D1B04" w:rsidRPr="00B21E63">
        <w:rPr>
          <w:rFonts w:ascii="Times New Roman" w:hAnsi="Times New Roman" w:cs="Times New Roman"/>
          <w:sz w:val="28"/>
          <w:szCs w:val="28"/>
        </w:rPr>
        <w:t xml:space="preserve"> и дороги на территории  села </w:t>
      </w:r>
      <w:r w:rsidRPr="00B21E63">
        <w:rPr>
          <w:rFonts w:ascii="Times New Roman" w:hAnsi="Times New Roman" w:cs="Times New Roman"/>
          <w:sz w:val="28"/>
          <w:szCs w:val="28"/>
        </w:rPr>
        <w:t xml:space="preserve"> по назначению и транспортным характеристикам подразделяются на категории в соответствии с классификацией, приведенной в 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Минстроя России от 30.12.2016 № 1034/</w:t>
      </w:r>
      <w:proofErr w:type="spellStart"/>
      <w:proofErr w:type="gramStart"/>
      <w:r w:rsidRPr="00B21E63">
        <w:rPr>
          <w:rFonts w:ascii="Times New Roman" w:hAnsi="Times New Roman" w:cs="Times New Roman"/>
          <w:sz w:val="28"/>
          <w:szCs w:val="28"/>
        </w:rPr>
        <w:t>пр</w:t>
      </w:r>
      <w:proofErr w:type="spellEnd"/>
      <w:proofErr w:type="gramEnd"/>
      <w:r w:rsidRPr="00B21E63">
        <w:rPr>
          <w:rFonts w:ascii="Times New Roman" w:hAnsi="Times New Roman" w:cs="Times New Roman"/>
          <w:sz w:val="28"/>
          <w:szCs w:val="28"/>
        </w:rPr>
        <w:t>) и СП 140.13330.2012 «Свод правил. Городская среда. Правила проектирования для маломобильных групп населения» (</w:t>
      </w:r>
      <w:proofErr w:type="gramStart"/>
      <w:r w:rsidRPr="00B21E63">
        <w:rPr>
          <w:rFonts w:ascii="Times New Roman" w:hAnsi="Times New Roman" w:cs="Times New Roman"/>
          <w:sz w:val="28"/>
          <w:szCs w:val="28"/>
        </w:rPr>
        <w:t>утвержден</w:t>
      </w:r>
      <w:proofErr w:type="gramEnd"/>
      <w:r w:rsidRPr="00B21E63">
        <w:rPr>
          <w:rFonts w:ascii="Times New Roman" w:hAnsi="Times New Roman" w:cs="Times New Roman"/>
          <w:sz w:val="28"/>
          <w:szCs w:val="28"/>
        </w:rPr>
        <w:t xml:space="preserve"> приказом Госстроя от 27.12.2012 № 122/ГС).</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(в том числе </w:t>
      </w:r>
      <w:proofErr w:type="spellStart"/>
      <w:r w:rsidRPr="00B21E63">
        <w:rPr>
          <w:rFonts w:ascii="Times New Roman" w:hAnsi="Times New Roman" w:cs="Times New Roman"/>
          <w:sz w:val="28"/>
          <w:szCs w:val="28"/>
        </w:rPr>
        <w:t>безбарьерного</w:t>
      </w:r>
      <w:proofErr w:type="spellEnd"/>
      <w:r w:rsidRPr="00B21E63">
        <w:rPr>
          <w:rFonts w:ascii="Times New Roman" w:hAnsi="Times New Roman" w:cs="Times New Roman"/>
          <w:sz w:val="28"/>
          <w:szCs w:val="28"/>
        </w:rPr>
        <w:t xml:space="preserve">),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Виды и конструкции дорожного покрытия проектируются с учетом категории улицы и обеспечением безопасности движения.</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порядке, установленном действующим законодательством.</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5.6.2. К пешеходным коммуникациям относят: тротуары, аллеи, дорожки, тропинки. Проектирование и оборудование пешеходных коммуникаций </w:t>
      </w:r>
      <w:r w:rsidRPr="00B21E63">
        <w:rPr>
          <w:rFonts w:ascii="Times New Roman" w:hAnsi="Times New Roman" w:cs="Times New Roman"/>
          <w:sz w:val="28"/>
          <w:szCs w:val="28"/>
        </w:rPr>
        <w:lastRenderedPageBreak/>
        <w:t>производится в соответствии со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 № 1034/</w:t>
      </w:r>
      <w:proofErr w:type="spellStart"/>
      <w:proofErr w:type="gramStart"/>
      <w:r w:rsidRPr="00B21E63">
        <w:rPr>
          <w:rFonts w:ascii="Times New Roman" w:hAnsi="Times New Roman" w:cs="Times New Roman"/>
          <w:sz w:val="28"/>
          <w:szCs w:val="28"/>
        </w:rPr>
        <w:t>пр</w:t>
      </w:r>
      <w:proofErr w:type="spellEnd"/>
      <w:proofErr w:type="gramEnd"/>
      <w:r w:rsidRPr="00B21E63">
        <w:rPr>
          <w:rFonts w:ascii="Times New Roman" w:hAnsi="Times New Roman" w:cs="Times New Roman"/>
          <w:sz w:val="28"/>
          <w:szCs w:val="28"/>
        </w:rPr>
        <w:t>).</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мусора, осветительное оборудование, скамьи (на территории рекреаций) должны располагаться за пределами полосы движения и иметь контрастный цвет; твердые виды покрытия.</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шириной от 1 м до 1,8 м. На всем протяжении второстепенных пешеходных коммуникаций необходимо обеспечить доступность для маломобильных групп граждан.</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5.6.3. Пешеходные переходы размещаются в местах пересечения основных пешеходных коммуникаций с улицами и дорогами. Пешеходные переходы через автомобильные дороги, в том числе обоснование и выбор места их расположения, типа и основных параметров, выполняют согласно ГОСТ </w:t>
      </w:r>
      <w:proofErr w:type="gramStart"/>
      <w:r w:rsidRPr="00B21E63">
        <w:rPr>
          <w:rFonts w:ascii="Times New Roman" w:hAnsi="Times New Roman" w:cs="Times New Roman"/>
          <w:sz w:val="28"/>
          <w:szCs w:val="28"/>
        </w:rPr>
        <w:t>Р</w:t>
      </w:r>
      <w:proofErr w:type="gramEnd"/>
      <w:r w:rsidRPr="00B21E63">
        <w:rPr>
          <w:rFonts w:ascii="Times New Roman" w:hAnsi="Times New Roman" w:cs="Times New Roman"/>
          <w:sz w:val="28"/>
          <w:szCs w:val="28"/>
        </w:rPr>
        <w:t xml:space="preserve"> 52398-2005 «Классификация автомобильных дорог Основные параметры и требования» (утверждена приказом </w:t>
      </w:r>
      <w:proofErr w:type="spellStart"/>
      <w:r w:rsidRPr="00B21E63">
        <w:rPr>
          <w:rFonts w:ascii="Times New Roman" w:hAnsi="Times New Roman" w:cs="Times New Roman"/>
          <w:sz w:val="28"/>
          <w:szCs w:val="28"/>
        </w:rPr>
        <w:t>Ростехрегулирования</w:t>
      </w:r>
      <w:proofErr w:type="spellEnd"/>
      <w:r w:rsidRPr="00B21E63">
        <w:rPr>
          <w:rFonts w:ascii="Times New Roman" w:hAnsi="Times New Roman" w:cs="Times New Roman"/>
          <w:sz w:val="28"/>
          <w:szCs w:val="28"/>
        </w:rPr>
        <w:t xml:space="preserve"> от 22.11.2005 № 296-ст), ГОСТ Р 52765-2007 «Национальный стандарт Российской Федерации. Дороги автомобильные общего пользования. Элементы обустройства. Классификация» (утвержден приказом </w:t>
      </w:r>
      <w:proofErr w:type="spellStart"/>
      <w:r w:rsidRPr="00B21E63">
        <w:rPr>
          <w:rFonts w:ascii="Times New Roman" w:hAnsi="Times New Roman" w:cs="Times New Roman"/>
          <w:sz w:val="28"/>
          <w:szCs w:val="28"/>
        </w:rPr>
        <w:t>Ростехрегулирования</w:t>
      </w:r>
      <w:proofErr w:type="spellEnd"/>
      <w:r w:rsidRPr="00B21E63">
        <w:rPr>
          <w:rFonts w:ascii="Times New Roman" w:hAnsi="Times New Roman" w:cs="Times New Roman"/>
          <w:sz w:val="28"/>
          <w:szCs w:val="28"/>
        </w:rPr>
        <w:t xml:space="preserve"> от 23.10.2007 № 269-ст), ГОСТ </w:t>
      </w:r>
      <w:proofErr w:type="gramStart"/>
      <w:r w:rsidRPr="00B21E63">
        <w:rPr>
          <w:rFonts w:ascii="Times New Roman" w:hAnsi="Times New Roman" w:cs="Times New Roman"/>
          <w:sz w:val="28"/>
          <w:szCs w:val="28"/>
        </w:rPr>
        <w:t>Р</w:t>
      </w:r>
      <w:proofErr w:type="gramEnd"/>
      <w:r w:rsidRPr="00B21E63">
        <w:rPr>
          <w:rFonts w:ascii="Times New Roman" w:hAnsi="Times New Roman" w:cs="Times New Roman"/>
          <w:sz w:val="28"/>
          <w:szCs w:val="28"/>
        </w:rPr>
        <w:t xml:space="preserve"> 52766-2007 «Дороги автомобильные общего пользования. Элементы обустройства. Общие требования» (утвержден приказом </w:t>
      </w:r>
      <w:proofErr w:type="spellStart"/>
      <w:r w:rsidRPr="00B21E63">
        <w:rPr>
          <w:rFonts w:ascii="Times New Roman" w:hAnsi="Times New Roman" w:cs="Times New Roman"/>
          <w:sz w:val="28"/>
          <w:szCs w:val="28"/>
        </w:rPr>
        <w:t>Ростехрегулирования</w:t>
      </w:r>
      <w:proofErr w:type="spellEnd"/>
      <w:r w:rsidRPr="00B21E63">
        <w:rPr>
          <w:rFonts w:ascii="Times New Roman" w:hAnsi="Times New Roman" w:cs="Times New Roman"/>
          <w:sz w:val="28"/>
          <w:szCs w:val="28"/>
        </w:rPr>
        <w:t xml:space="preserve"> от 23.10.2007 № 270-ст), СП 136.13330.2012 «Свод правил. Здания и сооружения. Общие положения проектирования с учетом доступности для маломобильных групп населения» (</w:t>
      </w:r>
      <w:proofErr w:type="gramStart"/>
      <w:r w:rsidRPr="00B21E63">
        <w:rPr>
          <w:rFonts w:ascii="Times New Roman" w:hAnsi="Times New Roman" w:cs="Times New Roman"/>
          <w:sz w:val="28"/>
          <w:szCs w:val="28"/>
        </w:rPr>
        <w:t>утвержден</w:t>
      </w:r>
      <w:proofErr w:type="gramEnd"/>
      <w:r w:rsidRPr="00B21E63">
        <w:rPr>
          <w:rFonts w:ascii="Times New Roman" w:hAnsi="Times New Roman" w:cs="Times New Roman"/>
          <w:sz w:val="28"/>
          <w:szCs w:val="28"/>
        </w:rPr>
        <w:t xml:space="preserve"> приказом Госстроя от 27.12.2012 N 112/ГС).</w:t>
      </w:r>
    </w:p>
    <w:p w:rsidR="00B51E70" w:rsidRPr="00B21E63" w:rsidRDefault="00B51E70" w:rsidP="00B51E70">
      <w:pPr>
        <w:pStyle w:val="ConsPlusNormal0"/>
        <w:ind w:firstLine="540"/>
        <w:jc w:val="both"/>
        <w:rPr>
          <w:rFonts w:ascii="Times New Roman" w:hAnsi="Times New Roman" w:cs="Times New Roman"/>
          <w:sz w:val="28"/>
          <w:szCs w:val="28"/>
        </w:rPr>
      </w:pPr>
      <w:proofErr w:type="gramStart"/>
      <w:r w:rsidRPr="00B21E63">
        <w:rPr>
          <w:rFonts w:ascii="Times New Roman" w:hAnsi="Times New Roman" w:cs="Times New Roman"/>
          <w:sz w:val="28"/>
          <w:szCs w:val="28"/>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Размеры сторон треугольника видимости для дорог принимаются в размерах 8 x 40 м при разрешенной скорости движения транспорта 40 км/ч;</w:t>
      </w:r>
      <w:proofErr w:type="gramEnd"/>
      <w:r w:rsidRPr="00B21E63">
        <w:rPr>
          <w:rFonts w:ascii="Times New Roman" w:hAnsi="Times New Roman" w:cs="Times New Roman"/>
          <w:sz w:val="28"/>
          <w:szCs w:val="28"/>
        </w:rPr>
        <w:t xml:space="preserve"> 10 x </w:t>
      </w:r>
      <w:r w:rsidRPr="00B21E63">
        <w:rPr>
          <w:rFonts w:ascii="Times New Roman" w:hAnsi="Times New Roman" w:cs="Times New Roman"/>
          <w:sz w:val="28"/>
          <w:szCs w:val="28"/>
        </w:rPr>
        <w:lastRenderedPageBreak/>
        <w:t>50 м - при скорости 60 км/ч.</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Наземные нерегулируемые пешеходные переходы обозначаются разметкой по ГОСТ </w:t>
      </w:r>
      <w:proofErr w:type="gramStart"/>
      <w:r w:rsidRPr="00B21E63">
        <w:rPr>
          <w:rFonts w:ascii="Times New Roman" w:hAnsi="Times New Roman" w:cs="Times New Roman"/>
          <w:sz w:val="28"/>
          <w:szCs w:val="28"/>
        </w:rPr>
        <w:t>Р</w:t>
      </w:r>
      <w:proofErr w:type="gramEnd"/>
      <w:r w:rsidRPr="00B21E63">
        <w:rPr>
          <w:rFonts w:ascii="Times New Roman" w:hAnsi="Times New Roman" w:cs="Times New Roman"/>
          <w:sz w:val="28"/>
          <w:szCs w:val="28"/>
        </w:rPr>
        <w:t xml:space="preserve">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приказом </w:t>
      </w:r>
      <w:proofErr w:type="spellStart"/>
      <w:r w:rsidRPr="00B21E63">
        <w:rPr>
          <w:rFonts w:ascii="Times New Roman" w:hAnsi="Times New Roman" w:cs="Times New Roman"/>
          <w:sz w:val="28"/>
          <w:szCs w:val="28"/>
        </w:rPr>
        <w:t>Росстандарта</w:t>
      </w:r>
      <w:proofErr w:type="spellEnd"/>
      <w:r w:rsidRPr="00B21E63">
        <w:rPr>
          <w:rFonts w:ascii="Times New Roman" w:hAnsi="Times New Roman" w:cs="Times New Roman"/>
          <w:sz w:val="28"/>
          <w:szCs w:val="28"/>
        </w:rPr>
        <w:t xml:space="preserve"> от 20.02.2018 № 81-ст) и дорожными знаками по ГОСТ </w:t>
      </w:r>
      <w:proofErr w:type="gramStart"/>
      <w:r w:rsidRPr="00B21E63">
        <w:rPr>
          <w:rFonts w:ascii="Times New Roman" w:hAnsi="Times New Roman" w:cs="Times New Roman"/>
          <w:sz w:val="28"/>
          <w:szCs w:val="28"/>
        </w:rPr>
        <w:t>Р</w:t>
      </w:r>
      <w:proofErr w:type="gramEnd"/>
      <w:r w:rsidRPr="00B21E63">
        <w:rPr>
          <w:rFonts w:ascii="Times New Roman" w:hAnsi="Times New Roman" w:cs="Times New Roman"/>
          <w:sz w:val="28"/>
          <w:szCs w:val="28"/>
        </w:rPr>
        <w:t xml:space="preserve"> 52290-2004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 приказом </w:t>
      </w:r>
      <w:proofErr w:type="spellStart"/>
      <w:r w:rsidRPr="00B21E63">
        <w:rPr>
          <w:rFonts w:ascii="Times New Roman" w:hAnsi="Times New Roman" w:cs="Times New Roman"/>
          <w:sz w:val="28"/>
          <w:szCs w:val="28"/>
        </w:rPr>
        <w:t>Ростехрегулирования</w:t>
      </w:r>
      <w:proofErr w:type="spellEnd"/>
      <w:r w:rsidRPr="00B21E63">
        <w:rPr>
          <w:rFonts w:ascii="Times New Roman" w:hAnsi="Times New Roman" w:cs="Times New Roman"/>
          <w:sz w:val="28"/>
          <w:szCs w:val="28"/>
        </w:rPr>
        <w:t xml:space="preserve"> от 15.12.2004 N 121-ст), должны быть оснащены техническими средствами визуальной и (или) тактильной информации по ГОСТ </w:t>
      </w:r>
      <w:proofErr w:type="gramStart"/>
      <w:r w:rsidRPr="00B21E63">
        <w:rPr>
          <w:rFonts w:ascii="Times New Roman" w:hAnsi="Times New Roman" w:cs="Times New Roman"/>
          <w:sz w:val="28"/>
          <w:szCs w:val="28"/>
        </w:rPr>
        <w:t>Р</w:t>
      </w:r>
      <w:proofErr w:type="gramEnd"/>
      <w:r w:rsidRPr="00B21E63">
        <w:rPr>
          <w:rFonts w:ascii="Times New Roman" w:hAnsi="Times New Roman" w:cs="Times New Roman"/>
          <w:sz w:val="28"/>
          <w:szCs w:val="28"/>
        </w:rPr>
        <w:t xml:space="preserve"> 51671-2015 «Национальный стандарт Российской Федерации. Средства связи и информации технические общего пользования, доступные для инвалидов. Классификация. Требования доступности и безопасности» (утвержден приказом </w:t>
      </w:r>
      <w:proofErr w:type="spellStart"/>
      <w:r w:rsidRPr="00B21E63">
        <w:rPr>
          <w:rFonts w:ascii="Times New Roman" w:hAnsi="Times New Roman" w:cs="Times New Roman"/>
          <w:sz w:val="28"/>
          <w:szCs w:val="28"/>
        </w:rPr>
        <w:t>Росстандарта</w:t>
      </w:r>
      <w:proofErr w:type="spellEnd"/>
      <w:r w:rsidRPr="00B21E63">
        <w:rPr>
          <w:rFonts w:ascii="Times New Roman" w:hAnsi="Times New Roman" w:cs="Times New Roman"/>
          <w:sz w:val="28"/>
          <w:szCs w:val="28"/>
        </w:rPr>
        <w:t xml:space="preserve"> от 28.10.2015 № 2169-ст), ГОСТ </w:t>
      </w:r>
      <w:proofErr w:type="gramStart"/>
      <w:r w:rsidRPr="00B21E63">
        <w:rPr>
          <w:rFonts w:ascii="Times New Roman" w:hAnsi="Times New Roman" w:cs="Times New Roman"/>
          <w:sz w:val="28"/>
          <w:szCs w:val="28"/>
        </w:rPr>
        <w:t>Р</w:t>
      </w:r>
      <w:proofErr w:type="gramEnd"/>
      <w:r w:rsidRPr="00B21E63">
        <w:rPr>
          <w:rFonts w:ascii="Times New Roman" w:hAnsi="Times New Roman" w:cs="Times New Roman"/>
          <w:sz w:val="28"/>
          <w:szCs w:val="28"/>
        </w:rPr>
        <w:t xml:space="preserve"> 51261-99 «Государственный стандарт Российской Федерации. Устройства опорные, стандартные, реабилитационные. Типы и технические требования» (утвержден постановлением Госстандарта России от 13.04.1999 № 123) и ГОСТ </w:t>
      </w:r>
      <w:proofErr w:type="gramStart"/>
      <w:r w:rsidRPr="00B21E63">
        <w:rPr>
          <w:rFonts w:ascii="Times New Roman" w:hAnsi="Times New Roman" w:cs="Times New Roman"/>
          <w:sz w:val="28"/>
          <w:szCs w:val="28"/>
        </w:rPr>
        <w:t>Р</w:t>
      </w:r>
      <w:proofErr w:type="gramEnd"/>
      <w:r w:rsidRPr="00B21E63">
        <w:rPr>
          <w:rFonts w:ascii="Times New Roman" w:hAnsi="Times New Roman" w:cs="Times New Roman"/>
          <w:sz w:val="28"/>
          <w:szCs w:val="28"/>
        </w:rPr>
        <w:t xml:space="preserve"> 52131-2003 «Национальный стандарт Российской Федерации. Средства отображения информации знаковые для инвалидов. Технические требования» (утвержден постановлением Госстандарта России от 04.11.2003 № 309-ст), а в местах регулярного использования инвалидами по зрению - </w:t>
      </w:r>
      <w:proofErr w:type="spellStart"/>
      <w:r w:rsidRPr="00B21E63">
        <w:rPr>
          <w:rFonts w:ascii="Times New Roman" w:hAnsi="Times New Roman" w:cs="Times New Roman"/>
          <w:sz w:val="28"/>
          <w:szCs w:val="28"/>
        </w:rPr>
        <w:t>радиоинформаторами</w:t>
      </w:r>
      <w:proofErr w:type="spellEnd"/>
      <w:r w:rsidRPr="00B21E63">
        <w:rPr>
          <w:rFonts w:ascii="Times New Roman" w:hAnsi="Times New Roman" w:cs="Times New Roman"/>
          <w:sz w:val="28"/>
          <w:szCs w:val="28"/>
        </w:rPr>
        <w:t xml:space="preserve"> системы информирования и ориентирования маломобильных групп населения в соответствии с положениями СП 136.13330.2012 «Свод правил. Здания и сооружения. Общие положения проектирования с учетом доступности для маломобильных групп населения» (</w:t>
      </w:r>
      <w:proofErr w:type="gramStart"/>
      <w:r w:rsidRPr="00B21E63">
        <w:rPr>
          <w:rFonts w:ascii="Times New Roman" w:hAnsi="Times New Roman" w:cs="Times New Roman"/>
          <w:sz w:val="28"/>
          <w:szCs w:val="28"/>
        </w:rPr>
        <w:t>утвержден</w:t>
      </w:r>
      <w:proofErr w:type="gramEnd"/>
      <w:r w:rsidRPr="00B21E63">
        <w:rPr>
          <w:rFonts w:ascii="Times New Roman" w:hAnsi="Times New Roman" w:cs="Times New Roman"/>
          <w:sz w:val="28"/>
          <w:szCs w:val="28"/>
        </w:rPr>
        <w:t xml:space="preserve"> приказом Госстроя от 27.12.2012 № 112/ГС).</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Обязательный перечень элементов благоустройства наземных пешеходных переходов включает съезды с уровня тротуара на уровень проезжей части с устройством тактильных средств, выполняющих предупредительную функцию на покрытии пешеходных путей, осветительное оборудование.</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5.6.4. Размещение остановочных площадок необходимо предусматривать в местах остановок пассажирского транспорта. При проектировании остановочных площадок и размещении ограждений остановочных площадок необходимо руководствоваться </w:t>
      </w:r>
      <w:proofErr w:type="gramStart"/>
      <w:r w:rsidRPr="00B21E63">
        <w:rPr>
          <w:rFonts w:ascii="Times New Roman" w:hAnsi="Times New Roman" w:cs="Times New Roman"/>
          <w:sz w:val="28"/>
          <w:szCs w:val="28"/>
        </w:rPr>
        <w:t>соответствующими</w:t>
      </w:r>
      <w:proofErr w:type="gramEnd"/>
      <w:r w:rsidRPr="00B21E63">
        <w:rPr>
          <w:rFonts w:ascii="Times New Roman" w:hAnsi="Times New Roman" w:cs="Times New Roman"/>
          <w:sz w:val="28"/>
          <w:szCs w:val="28"/>
        </w:rPr>
        <w:t xml:space="preserve"> ГОСТ и СНиП. </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5.6.5. 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На велодорожках необходимо предусматривать освещение, озеленение вдоль велодорожек. 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При проектировании велодорожек необходимо предусматривать:</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маршруты велодорожек, интегрированные в единую замкнутую систему;</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комфортные и безопасные пересечения </w:t>
      </w:r>
      <w:proofErr w:type="spellStart"/>
      <w:r w:rsidRPr="00B21E63">
        <w:rPr>
          <w:rFonts w:ascii="Times New Roman" w:hAnsi="Times New Roman" w:cs="Times New Roman"/>
          <w:sz w:val="28"/>
          <w:szCs w:val="28"/>
        </w:rPr>
        <w:t>веломаршрутов</w:t>
      </w:r>
      <w:proofErr w:type="spellEnd"/>
      <w:r w:rsidRPr="00B21E63">
        <w:rPr>
          <w:rFonts w:ascii="Times New Roman" w:hAnsi="Times New Roman" w:cs="Times New Roman"/>
          <w:sz w:val="28"/>
          <w:szCs w:val="28"/>
        </w:rPr>
        <w:t xml:space="preserve"> на перекрестках пешеходного и автомобильного движения;</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lastRenderedPageBreak/>
        <w:t xml:space="preserve">организацию </w:t>
      </w:r>
      <w:proofErr w:type="spellStart"/>
      <w:r w:rsidRPr="00B21E63">
        <w:rPr>
          <w:rFonts w:ascii="Times New Roman" w:hAnsi="Times New Roman" w:cs="Times New Roman"/>
          <w:sz w:val="28"/>
          <w:szCs w:val="28"/>
        </w:rPr>
        <w:t>безбарьерной</w:t>
      </w:r>
      <w:proofErr w:type="spellEnd"/>
      <w:r w:rsidRPr="00B21E63">
        <w:rPr>
          <w:rFonts w:ascii="Times New Roman" w:hAnsi="Times New Roman" w:cs="Times New Roman"/>
          <w:sz w:val="28"/>
          <w:szCs w:val="28"/>
        </w:rPr>
        <w:t xml:space="preserve"> среды в зонах перепада высот на маршруте;</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организацию велодорожек не только в прогулочных зонах, но и на маршрутах, ведущих к зонам транспортно-пересадочных узлов, и остановках внеуличного транспорта;</w:t>
      </w:r>
    </w:p>
    <w:p w:rsidR="00B51E70" w:rsidRPr="00B21E63" w:rsidRDefault="00B51E70" w:rsidP="00B51E70">
      <w:pPr>
        <w:pStyle w:val="ConsPlusNormal0"/>
        <w:ind w:firstLine="540"/>
        <w:jc w:val="both"/>
        <w:rPr>
          <w:rFonts w:ascii="Times New Roman" w:hAnsi="Times New Roman" w:cs="Times New Roman"/>
          <w:sz w:val="28"/>
          <w:szCs w:val="28"/>
        </w:rPr>
      </w:pPr>
      <w:proofErr w:type="spellStart"/>
      <w:r w:rsidRPr="00B21E63">
        <w:rPr>
          <w:rFonts w:ascii="Times New Roman" w:hAnsi="Times New Roman" w:cs="Times New Roman"/>
          <w:sz w:val="28"/>
          <w:szCs w:val="28"/>
        </w:rPr>
        <w:t>велопарковки</w:t>
      </w:r>
      <w:proofErr w:type="spellEnd"/>
      <w:r w:rsidRPr="00B21E63">
        <w:rPr>
          <w:rFonts w:ascii="Times New Roman" w:hAnsi="Times New Roman" w:cs="Times New Roman"/>
          <w:sz w:val="28"/>
          <w:szCs w:val="28"/>
        </w:rPr>
        <w:t xml:space="preserve"> в зонах транспортно-пересадочных узлов и остановок внеуличного транспорта.</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5.7. При проектировании зданий, строений, сооружений на территории </w:t>
      </w:r>
      <w:r w:rsidR="00D3748E" w:rsidRPr="00B21E63">
        <w:rPr>
          <w:rFonts w:ascii="Times New Roman" w:hAnsi="Times New Roman" w:cs="Times New Roman"/>
          <w:b/>
          <w:sz w:val="28"/>
          <w:szCs w:val="28"/>
        </w:rPr>
        <w:t>«Уоянское эвенкийское</w:t>
      </w:r>
      <w:proofErr w:type="gramStart"/>
      <w:r w:rsidRPr="00B21E63">
        <w:rPr>
          <w:rFonts w:ascii="Times New Roman" w:hAnsi="Times New Roman" w:cs="Times New Roman"/>
          <w:b/>
          <w:sz w:val="28"/>
          <w:szCs w:val="28"/>
        </w:rPr>
        <w:t>»</w:t>
      </w:r>
      <w:r w:rsidRPr="00B21E63">
        <w:rPr>
          <w:rFonts w:ascii="Times New Roman" w:hAnsi="Times New Roman" w:cs="Times New Roman"/>
          <w:sz w:val="28"/>
          <w:szCs w:val="28"/>
        </w:rPr>
        <w:t>в</w:t>
      </w:r>
      <w:proofErr w:type="gramEnd"/>
      <w:r w:rsidRPr="00B21E63">
        <w:rPr>
          <w:rFonts w:ascii="Times New Roman" w:hAnsi="Times New Roman" w:cs="Times New Roman"/>
          <w:sz w:val="28"/>
          <w:szCs w:val="28"/>
        </w:rPr>
        <w:t xml:space="preserve"> проектной документации физические и юридические лица, осуществляющие строительную деятельность, обязаны предусмотреть посадку деревьев, декоративных кустарников, цветников, газонов. При проектировании стационарного озеленения предусматривается посадка в грунт в следующем соотношении: деревьев не менее 20%, кустарников - 30%, газона - 30%, иное озеленение - 20% от общей площади озеленения территории.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При разработке проектов строительства зданий, строений, сооружений, инженерных коммуникаций физическим и юридическим лицам, осуществляющим строительную деятельность, следует предусматривать в проектно-сметной документации: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стоимость мероприятий по сохранению зеленых насаждений ценных, редких пород деревьев и кустарников на весь период строительства;</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мероприятия по сохранению, восстановлению зеленых насаждений (в том числе газонов), прилегающих к границам предоставленного в установленном законом порядке земельного участка, по его периметру на расстоянии 10 м от границ.</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В случае планируемого сноса зеленых насаждений необходимо дополнительно предусматривать:</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стоимость работ по пересадке деревьев и кустарников;</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компенсационную стоимость зеленых насаждений;</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компенсационное озеленение.</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При организации стройплощадки следует принять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 При наличии на территории хорошего травостоя следует нарезать дернину, складировать и принимать меры по ее сохранению (полив, </w:t>
      </w:r>
      <w:proofErr w:type="spellStart"/>
      <w:r w:rsidRPr="00B21E63">
        <w:rPr>
          <w:rFonts w:ascii="Times New Roman" w:hAnsi="Times New Roman" w:cs="Times New Roman"/>
          <w:sz w:val="28"/>
          <w:szCs w:val="28"/>
        </w:rPr>
        <w:t>притенение</w:t>
      </w:r>
      <w:proofErr w:type="spellEnd"/>
      <w:r w:rsidRPr="00B21E63">
        <w:rPr>
          <w:rFonts w:ascii="Times New Roman" w:hAnsi="Times New Roman" w:cs="Times New Roman"/>
          <w:sz w:val="28"/>
          <w:szCs w:val="28"/>
        </w:rPr>
        <w:t>) для последующего использования при устройстве газона.</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При проектировании озеленения необходимо обеспечивать соблюдение требований законодательства Российской Федерации об охранных зонах объектов систем </w:t>
      </w:r>
      <w:proofErr w:type="spellStart"/>
      <w:r w:rsidRPr="00B21E63">
        <w:rPr>
          <w:rFonts w:ascii="Times New Roman" w:hAnsi="Times New Roman" w:cs="Times New Roman"/>
          <w:sz w:val="28"/>
          <w:szCs w:val="28"/>
        </w:rPr>
        <w:t>электротеплогазоводоснабжения</w:t>
      </w:r>
      <w:proofErr w:type="spellEnd"/>
      <w:r w:rsidRPr="00B21E63">
        <w:rPr>
          <w:rFonts w:ascii="Times New Roman" w:hAnsi="Times New Roman" w:cs="Times New Roman"/>
          <w:sz w:val="28"/>
          <w:szCs w:val="28"/>
        </w:rPr>
        <w:t xml:space="preserve"> и водоотведения, железных дорог и кабельных линий.</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Для обеспечения жизнеспособности элементов озеленений ответственными лицами за благоустройство необходимо учитывать степень техногенных нагрузок от прилегающих территорий,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Посадочный материал </w:t>
      </w:r>
      <w:r w:rsidRPr="00B21E63">
        <w:rPr>
          <w:rFonts w:ascii="Times New Roman" w:hAnsi="Times New Roman" w:cs="Times New Roman"/>
          <w:sz w:val="28"/>
          <w:szCs w:val="28"/>
        </w:rPr>
        <w:lastRenderedPageBreak/>
        <w:t xml:space="preserve">должен соответствовать ГОСТ 24909-81 «Саженцы деревьев декоративных лиственных пород. Технические условия» (утвержден постановлением Госстандарта СССР от 13.08.1981 № 3865), ГОСТ 26869-86* «Саженцы декоративных кустарников. Технические условия» (утвержден постановлением Госстандарта СССР от 04.04.1986 № 896), ГОСТ 24835-81. «Саженцы деревьев и кустарников. Технические условия» (утвержден постановлением Госстандарта СССР от 17.06.1981 № 2969). Размеры </w:t>
      </w:r>
      <w:proofErr w:type="spellStart"/>
      <w:r w:rsidRPr="00B21E63">
        <w:rPr>
          <w:rFonts w:ascii="Times New Roman" w:hAnsi="Times New Roman" w:cs="Times New Roman"/>
          <w:sz w:val="28"/>
          <w:szCs w:val="28"/>
        </w:rPr>
        <w:t>комов</w:t>
      </w:r>
      <w:proofErr w:type="spellEnd"/>
      <w:r w:rsidRPr="00B21E63">
        <w:rPr>
          <w:rFonts w:ascii="Times New Roman" w:hAnsi="Times New Roman" w:cs="Times New Roman"/>
          <w:sz w:val="28"/>
          <w:szCs w:val="28"/>
        </w:rPr>
        <w:t>, ям и траншей для посадки насаждений принимаются в соответствии с приказом Госстроя России от 15.12.1999 № 153 «Об утверждении Правил создания, охраны и содержания зеленых насаждений в городах Российской Федерации». Толщина слоя растительного грунта в местах его расстилки должна быть не менее 10 см.</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5.8. При проектировании и создании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Покрытия поверхности должны обеспечивать условия безопасного и комфортного передвижения, а также формировать архитектурно-художественный облик</w:t>
      </w:r>
      <w:r w:rsidR="00B36B9B" w:rsidRPr="00B21E63">
        <w:rPr>
          <w:rFonts w:ascii="Times New Roman" w:hAnsi="Times New Roman" w:cs="Times New Roman"/>
          <w:sz w:val="28"/>
          <w:szCs w:val="28"/>
        </w:rPr>
        <w:t xml:space="preserve"> МО СП </w:t>
      </w:r>
      <w:r w:rsidRPr="00B21E63">
        <w:rPr>
          <w:rFonts w:ascii="Times New Roman" w:hAnsi="Times New Roman" w:cs="Times New Roman"/>
          <w:sz w:val="28"/>
          <w:szCs w:val="28"/>
        </w:rPr>
        <w:t>«</w:t>
      </w:r>
      <w:r w:rsidR="00B36B9B" w:rsidRPr="00B21E63">
        <w:rPr>
          <w:rFonts w:ascii="Times New Roman" w:hAnsi="Times New Roman" w:cs="Times New Roman"/>
          <w:sz w:val="28"/>
          <w:szCs w:val="28"/>
        </w:rPr>
        <w:t>Уоянское эвенкийское</w:t>
      </w:r>
      <w:r w:rsidRPr="00B21E63">
        <w:rPr>
          <w:rFonts w:ascii="Times New Roman" w:hAnsi="Times New Roman" w:cs="Times New Roman"/>
          <w:b/>
          <w:sz w:val="28"/>
          <w:szCs w:val="28"/>
        </w:rPr>
        <w:t>»</w:t>
      </w:r>
      <w:r w:rsidRPr="00B21E63">
        <w:rPr>
          <w:rFonts w:ascii="Times New Roman" w:hAnsi="Times New Roman" w:cs="Times New Roman"/>
          <w:color w:val="auto"/>
          <w:sz w:val="28"/>
          <w:szCs w:val="28"/>
        </w:rPr>
        <w:t>.</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Применяемый в проекте вид покрытия должен быть прочным, </w:t>
      </w:r>
      <w:proofErr w:type="spellStart"/>
      <w:r w:rsidRPr="00B21E63">
        <w:rPr>
          <w:rFonts w:ascii="Times New Roman" w:hAnsi="Times New Roman" w:cs="Times New Roman"/>
          <w:sz w:val="28"/>
          <w:szCs w:val="28"/>
        </w:rPr>
        <w:t>ремонтопригодным</w:t>
      </w:r>
      <w:proofErr w:type="spellEnd"/>
      <w:r w:rsidRPr="00B21E63">
        <w:rPr>
          <w:rFonts w:ascii="Times New Roman" w:hAnsi="Times New Roman" w:cs="Times New Roman"/>
          <w:sz w:val="28"/>
          <w:szCs w:val="28"/>
        </w:rPr>
        <w:t xml:space="preserve">, </w:t>
      </w:r>
      <w:proofErr w:type="spellStart"/>
      <w:r w:rsidRPr="00B21E63">
        <w:rPr>
          <w:rFonts w:ascii="Times New Roman" w:hAnsi="Times New Roman" w:cs="Times New Roman"/>
          <w:sz w:val="28"/>
          <w:szCs w:val="28"/>
        </w:rPr>
        <w:t>экологичным</w:t>
      </w:r>
      <w:proofErr w:type="spellEnd"/>
      <w:r w:rsidRPr="00B21E63">
        <w:rPr>
          <w:rFonts w:ascii="Times New Roman" w:hAnsi="Times New Roman" w:cs="Times New Roman"/>
          <w:sz w:val="28"/>
          <w:szCs w:val="28"/>
        </w:rPr>
        <w:t>, не допускающим скольжения. Выбор видов покрытия осуществляется в соответствии с их целевым назначением.</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При устройстве твердых покрытий должна быть предусмотрена возможность свободного стока талых и ливневых вод.</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5.9. При проектировании и создании ограждений учитываются принципы функционального разнообразия, организации комфортной пешеходной среды, гармонии с природой, сохранения востребованной жителями сети пешеходных маршрутов, защиты от негативного воздействия газонов и зеленых насаждений с учетом требований безопасности.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На территориях общественного, жилого, рекреационного назначения не допускается применение сплошных, глухих и железобетонных ограждений, в том числе при проектировании ограждений многоквартирных домов. Ограждения промышленных территорий могут выполняться из декоративных железобетонных панелей.</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При проектировании и создании ограждений учитывается необходимость в том числе:</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разграничения зеленой зоны (газоны, клумбы, парки, детские игровые площадки) с маршрутами пешеходов и транспорта;</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проектирования дорожек и тротуаров с учетом потоков людей и маршрутов;</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 разграничения зеленых зон и транзитных путей с помощью применения приемов </w:t>
      </w:r>
      <w:proofErr w:type="spellStart"/>
      <w:r w:rsidRPr="00B21E63">
        <w:rPr>
          <w:rFonts w:ascii="Times New Roman" w:hAnsi="Times New Roman" w:cs="Times New Roman"/>
          <w:sz w:val="28"/>
          <w:szCs w:val="28"/>
        </w:rPr>
        <w:t>разноуровневой</w:t>
      </w:r>
      <w:proofErr w:type="spellEnd"/>
      <w:r w:rsidRPr="00B21E63">
        <w:rPr>
          <w:rFonts w:ascii="Times New Roman" w:hAnsi="Times New Roman" w:cs="Times New Roman"/>
          <w:sz w:val="28"/>
          <w:szCs w:val="28"/>
        </w:rPr>
        <w:t xml:space="preserve"> высоты или создания зеленых кустовых ограждений;</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lastRenderedPageBreak/>
        <w:t>- проектирования изменения высоты и геометрии бордюрного камня с учетом сезонных снежных отвалов;</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использования бордюрного камня;</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использования по возможности светоотражающих фасадных конструкций для затененных участков газонов;</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использования (в особенности на границах зеленых зон) многолетних всесезонных кустистых растений.</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5.10. Проектирование уличного коммунально-бытового оборудования.</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К уличному коммунально-бытовому оборудованию </w:t>
      </w:r>
      <w:proofErr w:type="gramStart"/>
      <w:r w:rsidRPr="00B21E63">
        <w:rPr>
          <w:rFonts w:ascii="Times New Roman" w:hAnsi="Times New Roman" w:cs="Times New Roman"/>
          <w:sz w:val="28"/>
          <w:szCs w:val="28"/>
        </w:rPr>
        <w:t>относятся</w:t>
      </w:r>
      <w:proofErr w:type="gramEnd"/>
      <w:r w:rsidRPr="00B21E63">
        <w:rPr>
          <w:rFonts w:ascii="Times New Roman" w:hAnsi="Times New Roman" w:cs="Times New Roman"/>
          <w:sz w:val="28"/>
          <w:szCs w:val="28"/>
        </w:rPr>
        <w:t xml:space="preserve"> в том числе различные виды мусоросборников (контейнеров и урн).</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Для сбора мусора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организации, жилые дома</w:t>
      </w:r>
      <w:r w:rsidR="00792A9C" w:rsidRPr="00B21E63">
        <w:rPr>
          <w:rFonts w:ascii="Times New Roman" w:hAnsi="Times New Roman" w:cs="Times New Roman"/>
          <w:sz w:val="28"/>
          <w:szCs w:val="28"/>
        </w:rPr>
        <w:t>.</w:t>
      </w:r>
      <w:r w:rsidRPr="00B21E63">
        <w:rPr>
          <w:rFonts w:ascii="Times New Roman" w:hAnsi="Times New Roman" w:cs="Times New Roman"/>
          <w:sz w:val="28"/>
          <w:szCs w:val="28"/>
        </w:rPr>
        <w:t xml:space="preserve"> </w:t>
      </w:r>
      <w:r w:rsidR="00792A9C" w:rsidRPr="00B21E63">
        <w:rPr>
          <w:rFonts w:ascii="Times New Roman" w:hAnsi="Times New Roman" w:cs="Times New Roman"/>
          <w:sz w:val="28"/>
          <w:szCs w:val="28"/>
        </w:rPr>
        <w:t xml:space="preserve"> </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Расстановка контейнеров и урн не должна мешать передвижению пешеходов, проезду инвалидных и детских колясок.</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Требования к установке контейнеров и урн:</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достаточная высота (максимальная до 100 см) и объем;</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наличие рельефного </w:t>
      </w:r>
      <w:proofErr w:type="spellStart"/>
      <w:r w:rsidRPr="00B21E63">
        <w:rPr>
          <w:rFonts w:ascii="Times New Roman" w:hAnsi="Times New Roman" w:cs="Times New Roman"/>
          <w:sz w:val="28"/>
          <w:szCs w:val="28"/>
        </w:rPr>
        <w:t>текстурирования</w:t>
      </w:r>
      <w:proofErr w:type="spellEnd"/>
      <w:r w:rsidRPr="00B21E63">
        <w:rPr>
          <w:rFonts w:ascii="Times New Roman" w:hAnsi="Times New Roman" w:cs="Times New Roman"/>
          <w:sz w:val="28"/>
          <w:szCs w:val="28"/>
        </w:rPr>
        <w:t xml:space="preserve"> или перфорирования для защиты от графического вандализма;</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защита от дождя и снега;</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использование и аккуратное расположение вставных ведер и мусорных мешков.</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5.11. При выборе игрового и спортивного оборудования, при проектировании игровых и спортивных площадок учитываются принципы функционального разнообразия, комфортной среды для общения и досуга.</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Игровое и спортивное оборудование на территории </w:t>
      </w:r>
      <w:r w:rsidR="00B36B9B" w:rsidRPr="00B21E63">
        <w:rPr>
          <w:rFonts w:ascii="Times New Roman" w:hAnsi="Times New Roman" w:cs="Times New Roman"/>
          <w:sz w:val="28"/>
          <w:szCs w:val="28"/>
        </w:rPr>
        <w:t xml:space="preserve">МО СП </w:t>
      </w:r>
      <w:r w:rsidRPr="00B21E63">
        <w:rPr>
          <w:rFonts w:ascii="Times New Roman" w:hAnsi="Times New Roman" w:cs="Times New Roman"/>
          <w:sz w:val="28"/>
          <w:szCs w:val="28"/>
        </w:rPr>
        <w:t>«</w:t>
      </w:r>
      <w:r w:rsidR="00B36B9B" w:rsidRPr="00B21E63">
        <w:rPr>
          <w:rFonts w:ascii="Times New Roman" w:hAnsi="Times New Roman" w:cs="Times New Roman"/>
          <w:sz w:val="28"/>
          <w:szCs w:val="28"/>
        </w:rPr>
        <w:t>Уоянское эвенкийское</w:t>
      </w:r>
      <w:r w:rsidRPr="00B21E63">
        <w:rPr>
          <w:rFonts w:ascii="Times New Roman" w:hAnsi="Times New Roman" w:cs="Times New Roman"/>
          <w:b/>
          <w:sz w:val="28"/>
          <w:szCs w:val="28"/>
        </w:rPr>
        <w:t>»</w:t>
      </w:r>
      <w:r w:rsidR="00B36B9B" w:rsidRPr="00B21E63">
        <w:rPr>
          <w:rFonts w:ascii="Times New Roman" w:hAnsi="Times New Roman" w:cs="Times New Roman"/>
          <w:b/>
          <w:sz w:val="28"/>
          <w:szCs w:val="28"/>
        </w:rPr>
        <w:t xml:space="preserve"> </w:t>
      </w:r>
      <w:r w:rsidRPr="00B21E63">
        <w:rPr>
          <w:rFonts w:ascii="Times New Roman" w:hAnsi="Times New Roman" w:cs="Times New Roman"/>
          <w:sz w:val="28"/>
          <w:szCs w:val="28"/>
        </w:rPr>
        <w:t>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w:t>
      </w:r>
      <w:r w:rsidRPr="00B21E63">
        <w:rPr>
          <w:rFonts w:ascii="Times New Roman" w:hAnsi="Times New Roman" w:cs="Times New Roman"/>
          <w:sz w:val="28"/>
          <w:szCs w:val="28"/>
        </w:rPr>
        <w:lastRenderedPageBreak/>
        <w:t>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металла, пластмассы,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5.12. При проектировании освещения и установки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1) получение технических условий на подключение устройства наружного освещения к сетям электроснабжения;</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2)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СП 52.13330.2016 «Свод правил. Естественное и искусственное освещение. Актуализированная редакция СНиП 23-05-95» (утвержден приказом Минстроя России от 07.11.2016 № 777/</w:t>
      </w:r>
      <w:proofErr w:type="spellStart"/>
      <w:proofErr w:type="gramStart"/>
      <w:r w:rsidRPr="00B21E63">
        <w:rPr>
          <w:rFonts w:ascii="Times New Roman" w:hAnsi="Times New Roman" w:cs="Times New Roman"/>
          <w:sz w:val="28"/>
          <w:szCs w:val="28"/>
        </w:rPr>
        <w:t>пр</w:t>
      </w:r>
      <w:proofErr w:type="spellEnd"/>
      <w:proofErr w:type="gramEnd"/>
      <w:r w:rsidRPr="00B21E63">
        <w:rPr>
          <w:rFonts w:ascii="Times New Roman" w:hAnsi="Times New Roman" w:cs="Times New Roman"/>
          <w:sz w:val="28"/>
          <w:szCs w:val="28"/>
        </w:rPr>
        <w:t>);</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3)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4) экономичность и </w:t>
      </w:r>
      <w:proofErr w:type="spellStart"/>
      <w:r w:rsidRPr="00B21E63">
        <w:rPr>
          <w:rFonts w:ascii="Times New Roman" w:hAnsi="Times New Roman" w:cs="Times New Roman"/>
          <w:sz w:val="28"/>
          <w:szCs w:val="28"/>
        </w:rPr>
        <w:t>энергоэффективность</w:t>
      </w:r>
      <w:proofErr w:type="spellEnd"/>
      <w:r w:rsidRPr="00B21E63">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 эстетику элементов осветительных установок, их дизайн, качество материалов и изделий с учетом восприятия в дневное и ночное время;</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6) удобство обслуживания и управления при разных режимах работы установок;</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7) выполнение требований законодательства Российской Федерации по </w:t>
      </w:r>
      <w:proofErr w:type="spellStart"/>
      <w:r w:rsidRPr="00B21E63">
        <w:rPr>
          <w:rFonts w:ascii="Times New Roman" w:hAnsi="Times New Roman" w:cs="Times New Roman"/>
          <w:sz w:val="28"/>
          <w:szCs w:val="28"/>
        </w:rPr>
        <w:t>электросбережению</w:t>
      </w:r>
      <w:proofErr w:type="spellEnd"/>
      <w:r w:rsidRPr="00B21E63">
        <w:rPr>
          <w:rFonts w:ascii="Times New Roman" w:hAnsi="Times New Roman" w:cs="Times New Roman"/>
          <w:sz w:val="28"/>
          <w:szCs w:val="28"/>
        </w:rPr>
        <w:t>.</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5.12.1. Функциональное освещение осуществляется стационарными установками освещения дорожных покрытий и простран</w:t>
      </w:r>
      <w:proofErr w:type="gramStart"/>
      <w:r w:rsidRPr="00B21E63">
        <w:rPr>
          <w:rFonts w:ascii="Times New Roman" w:hAnsi="Times New Roman" w:cs="Times New Roman"/>
          <w:sz w:val="28"/>
          <w:szCs w:val="28"/>
        </w:rPr>
        <w:t>ств в тр</w:t>
      </w:r>
      <w:proofErr w:type="gramEnd"/>
      <w:r w:rsidRPr="00B21E63">
        <w:rPr>
          <w:rFonts w:ascii="Times New Roman" w:hAnsi="Times New Roman" w:cs="Times New Roman"/>
          <w:sz w:val="28"/>
          <w:szCs w:val="28"/>
        </w:rPr>
        <w:t xml:space="preserve">анспортных и пешеходных зонах. Установки функционального освещения подразделяют </w:t>
      </w:r>
      <w:proofErr w:type="gramStart"/>
      <w:r w:rsidRPr="00B21E63">
        <w:rPr>
          <w:rFonts w:ascii="Times New Roman" w:hAnsi="Times New Roman" w:cs="Times New Roman"/>
          <w:sz w:val="28"/>
          <w:szCs w:val="28"/>
        </w:rPr>
        <w:t>на</w:t>
      </w:r>
      <w:proofErr w:type="gramEnd"/>
      <w:r w:rsidRPr="00B21E63">
        <w:rPr>
          <w:rFonts w:ascii="Times New Roman" w:hAnsi="Times New Roman" w:cs="Times New Roman"/>
          <w:sz w:val="28"/>
          <w:szCs w:val="28"/>
        </w:rPr>
        <w:t xml:space="preserve"> обычные, </w:t>
      </w:r>
      <w:proofErr w:type="spellStart"/>
      <w:r w:rsidRPr="00B21E63">
        <w:rPr>
          <w:rFonts w:ascii="Times New Roman" w:hAnsi="Times New Roman" w:cs="Times New Roman"/>
          <w:sz w:val="28"/>
          <w:szCs w:val="28"/>
        </w:rPr>
        <w:t>высокомачтовые</w:t>
      </w:r>
      <w:proofErr w:type="spellEnd"/>
      <w:r w:rsidRPr="00B21E63">
        <w:rPr>
          <w:rFonts w:ascii="Times New Roman" w:hAnsi="Times New Roman" w:cs="Times New Roman"/>
          <w:sz w:val="28"/>
          <w:szCs w:val="28"/>
        </w:rPr>
        <w:t>, парапетные, газонные и встроенные.</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(бра, плафоны) в соответствии с ГОСТ 32947-2014. «Межгосударственный стандарт. Дороги автомобильные общего пользования. Опоры стационарного электрического освещения. Технические требования» (</w:t>
      </w:r>
      <w:proofErr w:type="gramStart"/>
      <w:r w:rsidRPr="00B21E63">
        <w:rPr>
          <w:rFonts w:ascii="Times New Roman" w:hAnsi="Times New Roman" w:cs="Times New Roman"/>
          <w:sz w:val="28"/>
          <w:szCs w:val="28"/>
        </w:rPr>
        <w:t>утвержден</w:t>
      </w:r>
      <w:proofErr w:type="gramEnd"/>
      <w:r w:rsidRPr="00B21E63">
        <w:rPr>
          <w:rFonts w:ascii="Times New Roman" w:hAnsi="Times New Roman" w:cs="Times New Roman"/>
          <w:sz w:val="28"/>
          <w:szCs w:val="28"/>
        </w:rPr>
        <w:t xml:space="preserve"> приказом </w:t>
      </w:r>
      <w:proofErr w:type="spellStart"/>
      <w:r w:rsidRPr="00B21E63">
        <w:rPr>
          <w:rFonts w:ascii="Times New Roman" w:hAnsi="Times New Roman" w:cs="Times New Roman"/>
          <w:sz w:val="28"/>
          <w:szCs w:val="28"/>
        </w:rPr>
        <w:t>Росстандарта</w:t>
      </w:r>
      <w:proofErr w:type="spellEnd"/>
      <w:r w:rsidRPr="00B21E63">
        <w:rPr>
          <w:rFonts w:ascii="Times New Roman" w:hAnsi="Times New Roman" w:cs="Times New Roman"/>
          <w:sz w:val="28"/>
          <w:szCs w:val="28"/>
        </w:rPr>
        <w:t xml:space="preserve"> от 31.08.2016 N 993-ст).</w:t>
      </w:r>
    </w:p>
    <w:p w:rsidR="00B51E70" w:rsidRPr="00B21E63" w:rsidRDefault="00B51E70" w:rsidP="00B51E70">
      <w:pPr>
        <w:pStyle w:val="ConsPlusNormal0"/>
        <w:ind w:firstLine="540"/>
        <w:jc w:val="both"/>
        <w:rPr>
          <w:rFonts w:ascii="Times New Roman" w:hAnsi="Times New Roman" w:cs="Times New Roman"/>
          <w:sz w:val="28"/>
          <w:szCs w:val="28"/>
        </w:rPr>
      </w:pPr>
      <w:proofErr w:type="spellStart"/>
      <w:r w:rsidRPr="00B21E63">
        <w:rPr>
          <w:rFonts w:ascii="Times New Roman" w:hAnsi="Times New Roman" w:cs="Times New Roman"/>
          <w:sz w:val="28"/>
          <w:szCs w:val="28"/>
        </w:rPr>
        <w:t>Высокомачтовые</w:t>
      </w:r>
      <w:proofErr w:type="spellEnd"/>
      <w:r w:rsidRPr="00B21E63">
        <w:rPr>
          <w:rFonts w:ascii="Times New Roman" w:hAnsi="Times New Roman" w:cs="Times New Roman"/>
          <w:sz w:val="28"/>
          <w:szCs w:val="28"/>
        </w:rPr>
        <w:t xml:space="preserve"> установки используются для освещения обширных пространств.</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В парапетных установках светильники встраиваются линией или </w:t>
      </w:r>
      <w:r w:rsidRPr="00B21E63">
        <w:rPr>
          <w:rFonts w:ascii="Times New Roman" w:hAnsi="Times New Roman" w:cs="Times New Roman"/>
          <w:sz w:val="28"/>
          <w:szCs w:val="28"/>
        </w:rPr>
        <w:lastRenderedPageBreak/>
        <w:t>пунктиром в парапет, ограждающий проезжую часть мостов, пандусов, развязок, а также тротуары и площадки.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5.12.2.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посредством наружного освещения их фасадных поверхностей.</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B21E63">
        <w:rPr>
          <w:rFonts w:ascii="Times New Roman" w:hAnsi="Times New Roman" w:cs="Times New Roman"/>
          <w:sz w:val="28"/>
          <w:szCs w:val="28"/>
        </w:rPr>
        <w:t>светографические</w:t>
      </w:r>
      <w:proofErr w:type="spellEnd"/>
      <w:r w:rsidRPr="00B21E63">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B21E63">
        <w:rPr>
          <w:rFonts w:ascii="Times New Roman" w:hAnsi="Times New Roman" w:cs="Times New Roman"/>
          <w:sz w:val="28"/>
          <w:szCs w:val="28"/>
        </w:rPr>
        <w:t>световодов</w:t>
      </w:r>
      <w:proofErr w:type="spellEnd"/>
      <w:r w:rsidRPr="00B21E63">
        <w:rPr>
          <w:rFonts w:ascii="Times New Roman" w:hAnsi="Times New Roman" w:cs="Times New Roman"/>
          <w:sz w:val="28"/>
          <w:szCs w:val="28"/>
        </w:rPr>
        <w:t>, световые проекции, лазерные рисунки.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В целях архитектурного освещения могут использоваться также установки функционального освещения - монтаж прожекторов, нацеливаемых на фасады зданий, сооружений, зеленых насаждений, иллюминации, световой информации и рекламы.</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5.12.3.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B21E63">
        <w:rPr>
          <w:rFonts w:ascii="Times New Roman" w:hAnsi="Times New Roman" w:cs="Times New Roman"/>
          <w:sz w:val="28"/>
          <w:szCs w:val="28"/>
        </w:rPr>
        <w:t>светокомпозиционных</w:t>
      </w:r>
      <w:proofErr w:type="spellEnd"/>
      <w:r w:rsidRPr="00B21E63">
        <w:rPr>
          <w:rFonts w:ascii="Times New Roman" w:hAnsi="Times New Roman" w:cs="Times New Roman"/>
          <w:sz w:val="28"/>
          <w:szCs w:val="28"/>
        </w:rPr>
        <w:t xml:space="preserve"> задач с учетом гармоничности светового ансамбля, не противоречащего действующим правилам дорожного движения.</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В стационарных установках функционального и архитектурного освещения должны применяться </w:t>
      </w:r>
      <w:proofErr w:type="spellStart"/>
      <w:r w:rsidRPr="00B21E63">
        <w:rPr>
          <w:rFonts w:ascii="Times New Roman" w:hAnsi="Times New Roman" w:cs="Times New Roman"/>
          <w:sz w:val="28"/>
          <w:szCs w:val="28"/>
        </w:rPr>
        <w:t>энергоэффективные</w:t>
      </w:r>
      <w:proofErr w:type="spellEnd"/>
      <w:r w:rsidRPr="00B21E63">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В установках архитектурного освещения и световой информации должны использоваться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w:t>
      </w:r>
      <w:r w:rsidRPr="00B21E63">
        <w:rPr>
          <w:rFonts w:ascii="Times New Roman" w:hAnsi="Times New Roman" w:cs="Times New Roman"/>
          <w:b/>
          <w:sz w:val="28"/>
          <w:szCs w:val="28"/>
        </w:rPr>
        <w:t xml:space="preserve"> </w:t>
      </w:r>
      <w:r w:rsidRPr="00B21E63">
        <w:rPr>
          <w:rFonts w:ascii="Times New Roman" w:hAnsi="Times New Roman" w:cs="Times New Roman"/>
          <w:sz w:val="28"/>
          <w:szCs w:val="28"/>
        </w:rPr>
        <w:t>или световом ансамбле.</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lastRenderedPageBreak/>
        <w:t>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w:t>
      </w:r>
      <w:r w:rsidR="00B36B9B" w:rsidRPr="00B21E63">
        <w:rPr>
          <w:rFonts w:ascii="Times New Roman" w:hAnsi="Times New Roman" w:cs="Times New Roman"/>
          <w:sz w:val="28"/>
          <w:szCs w:val="28"/>
        </w:rPr>
        <w:t xml:space="preserve"> Мо СП </w:t>
      </w:r>
      <w:r w:rsidRPr="00B21E63">
        <w:rPr>
          <w:rFonts w:ascii="Times New Roman" w:hAnsi="Times New Roman" w:cs="Times New Roman"/>
          <w:sz w:val="28"/>
          <w:szCs w:val="28"/>
        </w:rPr>
        <w:t xml:space="preserve"> </w:t>
      </w:r>
      <w:r w:rsidRPr="00B21E63">
        <w:rPr>
          <w:rFonts w:ascii="Times New Roman" w:hAnsi="Times New Roman" w:cs="Times New Roman"/>
          <w:b/>
          <w:sz w:val="28"/>
          <w:szCs w:val="28"/>
        </w:rPr>
        <w:t>«</w:t>
      </w:r>
      <w:r w:rsidR="00B36B9B" w:rsidRPr="00B21E63">
        <w:rPr>
          <w:rFonts w:ascii="Times New Roman" w:hAnsi="Times New Roman" w:cs="Times New Roman"/>
          <w:sz w:val="28"/>
          <w:szCs w:val="28"/>
        </w:rPr>
        <w:t>Уоянское эвенкийское</w:t>
      </w:r>
      <w:r w:rsidRPr="00B21E63">
        <w:rPr>
          <w:rFonts w:ascii="Times New Roman" w:hAnsi="Times New Roman" w:cs="Times New Roman"/>
          <w:b/>
          <w:sz w:val="28"/>
          <w:szCs w:val="28"/>
        </w:rPr>
        <w:t>»</w:t>
      </w:r>
      <w:r w:rsidRPr="00B21E63">
        <w:rPr>
          <w:rFonts w:ascii="Times New Roman" w:hAnsi="Times New Roman" w:cs="Times New Roman"/>
          <w:sz w:val="28"/>
          <w:szCs w:val="28"/>
        </w:rPr>
        <w:t xml:space="preserve"> в темное время суток должны предусматриваться следующие режимы их работы:</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5.13. </w:t>
      </w:r>
      <w:proofErr w:type="gramStart"/>
      <w:r w:rsidRPr="00B21E63">
        <w:rPr>
          <w:rFonts w:ascii="Times New Roman" w:hAnsi="Times New Roman" w:cs="Times New Roman"/>
          <w:sz w:val="28"/>
          <w:szCs w:val="28"/>
        </w:rPr>
        <w:t>К малым архитектурным формам относятся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информационные щиты, светильники наружного освещения, ограды, ворота, навесы, мостики, беседки, цветочницы, вазоны, урны, декоративная и игровая скульптура, лестницы, пандусы, решетки, мемориальные доски.</w:t>
      </w:r>
      <w:proofErr w:type="gramEnd"/>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К установке малых архитектурных форм предъявляются следующие требования:</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1) соответствие характеру архитектурного и ландшафтного окружения элементов благоустройства территории;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3) эстетичность, функциональность, прочность, надежность, безопасность конструкции.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Малые архитектурные формы не должны мешать передвижению пешеходов, проезду инвалидных и детских колясок.</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При выборе малых архитектурных форм рекомендуется пользоваться каталогами сертифицированных изделий.</w:t>
      </w:r>
    </w:p>
    <w:p w:rsidR="00B51E70" w:rsidRPr="00B21E63" w:rsidRDefault="00B51E70" w:rsidP="00B51E70">
      <w:pPr>
        <w:pStyle w:val="ConsPlusNormal0"/>
        <w:ind w:firstLine="540"/>
        <w:jc w:val="both"/>
        <w:rPr>
          <w:rFonts w:ascii="Times New Roman" w:hAnsi="Times New Roman" w:cs="Times New Roman"/>
          <w:sz w:val="28"/>
          <w:szCs w:val="28"/>
        </w:rPr>
      </w:pPr>
      <w:proofErr w:type="gramStart"/>
      <w:r w:rsidRPr="00B21E63">
        <w:rPr>
          <w:rFonts w:ascii="Times New Roman" w:hAnsi="Times New Roman" w:cs="Times New Roman"/>
          <w:sz w:val="28"/>
          <w:szCs w:val="28"/>
        </w:rPr>
        <w:t xml:space="preserve">Скамейки, урны для мусора, вазоны для цветов, декоративные ограждения, садовые и парковые скульптуры, мемориальные доски и иные малые архитектурные формы на территории </w:t>
      </w:r>
      <w:r w:rsidRPr="00B21E63">
        <w:rPr>
          <w:rFonts w:ascii="Times New Roman" w:hAnsi="Times New Roman" w:cs="Times New Roman"/>
          <w:b/>
          <w:sz w:val="28"/>
          <w:szCs w:val="28"/>
        </w:rPr>
        <w:t>«</w:t>
      </w:r>
      <w:r w:rsidR="0008128A" w:rsidRPr="00B21E63">
        <w:rPr>
          <w:rFonts w:ascii="Times New Roman" w:hAnsi="Times New Roman" w:cs="Times New Roman"/>
          <w:b/>
          <w:sz w:val="28"/>
          <w:szCs w:val="28"/>
        </w:rPr>
        <w:t>Уоянское эвенкийское</w:t>
      </w:r>
      <w:r w:rsidRPr="00B21E63">
        <w:rPr>
          <w:rFonts w:ascii="Times New Roman" w:hAnsi="Times New Roman" w:cs="Times New Roman"/>
          <w:b/>
          <w:sz w:val="28"/>
          <w:szCs w:val="28"/>
        </w:rPr>
        <w:t>»</w:t>
      </w:r>
      <w:r w:rsidRPr="00B21E63">
        <w:rPr>
          <w:rFonts w:ascii="Times New Roman" w:hAnsi="Times New Roman" w:cs="Times New Roman"/>
          <w:sz w:val="28"/>
          <w:szCs w:val="28"/>
        </w:rPr>
        <w:t xml:space="preserve"> устанавливаются в местах общего пользования, на тротуарах, на остановках общ</w:t>
      </w:r>
      <w:r w:rsidR="00267C53">
        <w:rPr>
          <w:rFonts w:ascii="Times New Roman" w:hAnsi="Times New Roman" w:cs="Times New Roman"/>
          <w:sz w:val="28"/>
          <w:szCs w:val="28"/>
        </w:rPr>
        <w:t>ественного транспорта</w:t>
      </w:r>
      <w:r w:rsidRPr="00B21E63">
        <w:rPr>
          <w:rFonts w:ascii="Times New Roman" w:hAnsi="Times New Roman" w:cs="Times New Roman"/>
          <w:sz w:val="28"/>
          <w:szCs w:val="28"/>
        </w:rPr>
        <w:t>, придомовых территориях, на земельных участках, на которых расположены здания, строения, у объектов торгового и бытового обслуживания.</w:t>
      </w:r>
      <w:proofErr w:type="gramEnd"/>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Обязательна установка урн для мусора у всех входов в здания образовательных, медицинских, культурно-спортивных, культовых и </w:t>
      </w:r>
      <w:r w:rsidRPr="00B21E63">
        <w:rPr>
          <w:rFonts w:ascii="Times New Roman" w:hAnsi="Times New Roman" w:cs="Times New Roman"/>
          <w:sz w:val="28"/>
          <w:szCs w:val="28"/>
        </w:rPr>
        <w:lastRenderedPageBreak/>
        <w:t>ритуальных учре</w:t>
      </w:r>
      <w:r w:rsidR="0008128A" w:rsidRPr="00B21E63">
        <w:rPr>
          <w:rFonts w:ascii="Times New Roman" w:hAnsi="Times New Roman" w:cs="Times New Roman"/>
          <w:sz w:val="28"/>
          <w:szCs w:val="28"/>
        </w:rPr>
        <w:t>ждений, магазинов</w:t>
      </w:r>
      <w:r w:rsidRPr="00B21E63">
        <w:rPr>
          <w:rFonts w:ascii="Times New Roman" w:hAnsi="Times New Roman" w:cs="Times New Roman"/>
          <w:sz w:val="28"/>
          <w:szCs w:val="28"/>
        </w:rPr>
        <w:t>, парикмахерских, у входов на территорию объектов торгового и бытового обслуживания, общественного питания</w:t>
      </w:r>
      <w:r w:rsidR="0008128A" w:rsidRPr="00B21E63">
        <w:rPr>
          <w:rFonts w:ascii="Times New Roman" w:hAnsi="Times New Roman" w:cs="Times New Roman"/>
          <w:sz w:val="28"/>
          <w:szCs w:val="28"/>
        </w:rPr>
        <w:t>.</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Скамьи (стационарные, переносные, встроенные) в необходимом количестве должны быть установлены на площадках для отдыха, придомовых территориях, детских и спортивных площадках, площадках для отдыха, на участках основных пешеходных коммуникаций. Скамьи должны устанавливаться в основном на твердые виды покрытия или фундамент, который не должен выступать над поверхностью земли. На детских и спортивных площадках и площадках для отдыха допускается установка скамей на мягкие виды покрытий. В случае если поверхность скамьи выполнена из дерева, она должна быть обработана материалами, обеспечивающими ее водоустойчивость.</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5.14. При проектировании нестационарных объектов учитывается внешний архитектурный облик сложившейся застройки</w:t>
      </w:r>
      <w:r w:rsidR="00B36B9B" w:rsidRPr="00B21E63">
        <w:rPr>
          <w:rFonts w:ascii="Times New Roman" w:hAnsi="Times New Roman" w:cs="Times New Roman"/>
          <w:sz w:val="28"/>
          <w:szCs w:val="28"/>
        </w:rPr>
        <w:t xml:space="preserve"> МО СП </w:t>
      </w:r>
      <w:r w:rsidRPr="00B21E63">
        <w:rPr>
          <w:rFonts w:ascii="Times New Roman" w:hAnsi="Times New Roman" w:cs="Times New Roman"/>
          <w:sz w:val="28"/>
          <w:szCs w:val="28"/>
        </w:rPr>
        <w:t xml:space="preserve"> «</w:t>
      </w:r>
      <w:r w:rsidR="00B36B9B" w:rsidRPr="00B21E63">
        <w:rPr>
          <w:rFonts w:ascii="Times New Roman" w:hAnsi="Times New Roman" w:cs="Times New Roman"/>
          <w:sz w:val="28"/>
          <w:szCs w:val="28"/>
        </w:rPr>
        <w:t>Уоянское эвенкийское</w:t>
      </w:r>
      <w:r w:rsidRPr="00B21E63">
        <w:rPr>
          <w:rFonts w:ascii="Times New Roman" w:hAnsi="Times New Roman" w:cs="Times New Roman"/>
          <w:sz w:val="28"/>
          <w:szCs w:val="28"/>
        </w:rPr>
        <w:t>» применяются современные отделочные материалы, отвечающие санитарно-гигиеническим требованиям, нормам противопожарной безопасности и обеспечивающие безопасность жизнедеятельности граждан.</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Внешний архитектурный облик сложившейся застройки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Размещение нестационарных торговых объектов на земельных участках,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утвержденной муниципальным правовым актом.</w:t>
      </w:r>
    </w:p>
    <w:p w:rsidR="00B51E70" w:rsidRPr="00B21E63" w:rsidRDefault="00B51E70" w:rsidP="00B51E70">
      <w:pPr>
        <w:pStyle w:val="ConsPlusNormal0"/>
        <w:ind w:firstLine="540"/>
        <w:jc w:val="both"/>
        <w:rPr>
          <w:rFonts w:ascii="Times New Roman" w:hAnsi="Times New Roman" w:cs="Times New Roman"/>
          <w:sz w:val="28"/>
          <w:szCs w:val="28"/>
        </w:rPr>
      </w:pPr>
      <w:proofErr w:type="gramStart"/>
      <w:r w:rsidRPr="00B21E63">
        <w:rPr>
          <w:rFonts w:ascii="Times New Roman" w:hAnsi="Times New Roman" w:cs="Times New Roman"/>
          <w:sz w:val="28"/>
          <w:szCs w:val="28"/>
        </w:rPr>
        <w:t xml:space="preserve">Нестационарные объекты не должны ухудшать условия проживания, отдыха, лечения, труда людей; должны устанавливаться с учетом обеспечения свободного движения пешеходов и доступа граждан к существующим зданиям, строениям, сооружениям, в том числе обеспечения </w:t>
      </w:r>
      <w:proofErr w:type="spellStart"/>
      <w:r w:rsidRPr="00B21E63">
        <w:rPr>
          <w:rFonts w:ascii="Times New Roman" w:hAnsi="Times New Roman" w:cs="Times New Roman"/>
          <w:sz w:val="28"/>
          <w:szCs w:val="28"/>
        </w:rPr>
        <w:t>безбарьерной</w:t>
      </w:r>
      <w:proofErr w:type="spellEnd"/>
      <w:r w:rsidRPr="00B21E63">
        <w:rPr>
          <w:rFonts w:ascii="Times New Roman" w:hAnsi="Times New Roman" w:cs="Times New Roman"/>
          <w:sz w:val="28"/>
          <w:szCs w:val="28"/>
        </w:rPr>
        <w:t xml:space="preserve">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roofErr w:type="gramEnd"/>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Не допускается установка нестационарных объектов:</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в охранной зоне инженерных сетей и коммуникаций без согласования с правообладателями данных сетей и коммуникаций;</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на газонах, цветниках, площадках (детских, отдыха, спортивных);</w:t>
      </w:r>
    </w:p>
    <w:p w:rsidR="00B51E70" w:rsidRPr="00B21E63" w:rsidRDefault="00B51E70" w:rsidP="00B51E70">
      <w:pPr>
        <w:pStyle w:val="ConsPlusNormal0"/>
        <w:ind w:firstLine="540"/>
        <w:jc w:val="both"/>
        <w:rPr>
          <w:rFonts w:ascii="Times New Roman" w:hAnsi="Times New Roman" w:cs="Times New Roman"/>
          <w:sz w:val="28"/>
          <w:szCs w:val="28"/>
        </w:rPr>
      </w:pPr>
      <w:proofErr w:type="gramStart"/>
      <w:r w:rsidRPr="00B21E63">
        <w:rPr>
          <w:rFonts w:ascii="Times New Roman" w:hAnsi="Times New Roman" w:cs="Times New Roman"/>
          <w:sz w:val="28"/>
          <w:szCs w:val="28"/>
        </w:rPr>
        <w:t>на расстоянии менее 5 м от окон зданий и витрин стационарных торговых объектов, менее 20 м от окон жилых помещений, менее 5 м от ствола дерева, за исключением сезонных кафе при стационарных предприятиях общественного питания, которые должны располагаться на расстоянии не более 5 м от окон зданий и витрин стационарных торговых объектов;</w:t>
      </w:r>
      <w:proofErr w:type="gramEnd"/>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на тротуарах, если оставшаяся часть ширины тротуара будет составлять менее 2,25 м;</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lastRenderedPageBreak/>
        <w:t>в пределах треугольников видимости в соответствии с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 № 1034/</w:t>
      </w:r>
      <w:proofErr w:type="spellStart"/>
      <w:proofErr w:type="gramStart"/>
      <w:r w:rsidRPr="00B21E63">
        <w:rPr>
          <w:rFonts w:ascii="Times New Roman" w:hAnsi="Times New Roman" w:cs="Times New Roman"/>
          <w:sz w:val="28"/>
          <w:szCs w:val="28"/>
        </w:rPr>
        <w:t>пр</w:t>
      </w:r>
      <w:proofErr w:type="spellEnd"/>
      <w:proofErr w:type="gramEnd"/>
      <w:r w:rsidRPr="00B21E63">
        <w:rPr>
          <w:rFonts w:ascii="Times New Roman" w:hAnsi="Times New Roman" w:cs="Times New Roman"/>
          <w:sz w:val="28"/>
          <w:szCs w:val="28"/>
        </w:rPr>
        <w:t>);</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на территории дворов жилых зданий.</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При установке нестационарных объектов обеспечивается благоустройство и оборудование мест их размещения, в том числе:</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благоустройство площадки для размещения нестационарного объекта и прилегающей территории;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возможность подключения нестационарных объектов к сетям инженерно-технического обеспечения (при необходимости);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удобный подъезд автотранспорта, не создающий помех для прохода пешеходов, заездные карманы;</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беспрепятственный проезд специализированного транспорта к существующим зданиям и сооружениям.</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При благоустройстве территорий, на которых расположены нестационарные объекты, необходимо обеспечить выполнение требований законодательства о социальной защите инвалидов, в том числе об обеспечении </w:t>
      </w:r>
      <w:proofErr w:type="spellStart"/>
      <w:r w:rsidRPr="00B21E63">
        <w:rPr>
          <w:rFonts w:ascii="Times New Roman" w:hAnsi="Times New Roman" w:cs="Times New Roman"/>
          <w:sz w:val="28"/>
          <w:szCs w:val="28"/>
        </w:rPr>
        <w:t>безбарьерной</w:t>
      </w:r>
      <w:proofErr w:type="spellEnd"/>
      <w:r w:rsidRPr="00B21E63">
        <w:rPr>
          <w:rFonts w:ascii="Times New Roman" w:hAnsi="Times New Roman" w:cs="Times New Roman"/>
          <w:sz w:val="28"/>
          <w:szCs w:val="28"/>
        </w:rPr>
        <w:t xml:space="preserve"> среды жизнедеятельности для инвалидов и иных маломобильных групп населения, а также организацию пешеходных дорожек с твердым покрытием, свободный доступ потребителей к объектам.</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Обязательный перечень элементов благоустройства территорий, на которых расположены нестационарные объекты: твердые виды покрытия, осветительное оборудование, урны и (или) малые контейнеры для мусора; для нестационарных объектов общественного питания: туалетные кабины (при отсутствии общественных туалетов на прилегающей территории в пределах 200 м).</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5.15. Содержание малых архитектурных форм</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5.15.1. </w:t>
      </w:r>
      <w:proofErr w:type="gramStart"/>
      <w:r w:rsidRPr="00B21E63">
        <w:rPr>
          <w:rFonts w:ascii="Times New Roman" w:hAnsi="Times New Roman" w:cs="Times New Roman"/>
          <w:sz w:val="28"/>
          <w:szCs w:val="28"/>
        </w:rPr>
        <w:t>Содержание малых архитектурных форм осуществляется лицами, на праве собственности которых или ином законном праве находятся здания, строения, сооружения, земельные участки, у которых или на которых находятся малые архитектурные формы, либо специализированными организациями, выполняющими уборку по муниципальному заданию или работы по муниципальному контракту.</w:t>
      </w:r>
      <w:proofErr w:type="gramEnd"/>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5.15.2. Поврежденные малые архитектурные формы должны быть отремонтированы или заменены в течение 10 календарных дней после обнаружения повреждений. Повреждения и неисправности, представляющие опасность для здоровья человека, устраняются в течение суток.</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5.15.3. Малые архитектурные формы должны быть чистыми, окрашенными в соответствии с общей концепцией оформления улицы. Покраска малых архитектурных форм осуществляется по мере необходимости, но не реже одного раза в год (апрель, май).</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5.16. Содержание некапитальных объектов</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5.16.1. Пункт 5.16. настоящих Правил регулирует содержание некапитальных объектов, не являющихся объектами капитального </w:t>
      </w:r>
      <w:r w:rsidRPr="00B21E63">
        <w:rPr>
          <w:rFonts w:ascii="Times New Roman" w:hAnsi="Times New Roman" w:cs="Times New Roman"/>
          <w:sz w:val="28"/>
          <w:szCs w:val="28"/>
        </w:rPr>
        <w:lastRenderedPageBreak/>
        <w:t>строительства (далее - объекты).</w:t>
      </w:r>
    </w:p>
    <w:p w:rsidR="00B51E70" w:rsidRPr="00B21E63" w:rsidRDefault="00B51E70" w:rsidP="00B51E70">
      <w:pPr>
        <w:pStyle w:val="ConsPlusNormal0"/>
        <w:ind w:firstLine="540"/>
        <w:jc w:val="both"/>
        <w:rPr>
          <w:rFonts w:ascii="Times New Roman" w:hAnsi="Times New Roman" w:cs="Times New Roman"/>
          <w:sz w:val="28"/>
          <w:szCs w:val="28"/>
        </w:rPr>
      </w:pPr>
      <w:proofErr w:type="gramStart"/>
      <w:r w:rsidRPr="00B21E63">
        <w:rPr>
          <w:rFonts w:ascii="Times New Roman" w:hAnsi="Times New Roman" w:cs="Times New Roman"/>
          <w:sz w:val="28"/>
          <w:szCs w:val="28"/>
        </w:rPr>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беседки, навесы, сцены, а также торговые киоски, павильоны и иные объекты мелкорозничной торговли, теплицы, парники, остановочные павильоны, наземные туалетные кабины, другие подобные</w:t>
      </w:r>
      <w:proofErr w:type="gramEnd"/>
      <w:r w:rsidRPr="00B21E63">
        <w:rPr>
          <w:rFonts w:ascii="Times New Roman" w:hAnsi="Times New Roman" w:cs="Times New Roman"/>
          <w:sz w:val="28"/>
          <w:szCs w:val="28"/>
        </w:rPr>
        <w:t xml:space="preserve"> сооружения.</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5.16.2. 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 Повреждения объектов (разбитые стекла, повреждения обшивки и пр.) должны устраняться ответственными лицами в срок не более 10 календарных дней с момента обнаружения повреждения.</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Собственники некапитальных объектов обязаны осуществлять очистку (помывку) объектов два раза в год в период проведения месячников по санитарной очистке и благоустройству </w:t>
      </w:r>
      <w:r w:rsidR="009E3AD4" w:rsidRPr="00B21E63">
        <w:rPr>
          <w:rFonts w:ascii="Times New Roman" w:hAnsi="Times New Roman" w:cs="Times New Roman"/>
          <w:sz w:val="28"/>
          <w:szCs w:val="28"/>
        </w:rPr>
        <w:t xml:space="preserve">МО СП </w:t>
      </w:r>
      <w:r w:rsidRPr="00B21E63">
        <w:rPr>
          <w:rFonts w:ascii="Times New Roman" w:hAnsi="Times New Roman" w:cs="Times New Roman"/>
          <w:b/>
          <w:sz w:val="28"/>
          <w:szCs w:val="28"/>
        </w:rPr>
        <w:t>«</w:t>
      </w:r>
      <w:r w:rsidR="009E3AD4" w:rsidRPr="00B21E63">
        <w:rPr>
          <w:rFonts w:ascii="Times New Roman" w:hAnsi="Times New Roman" w:cs="Times New Roman"/>
          <w:sz w:val="28"/>
          <w:szCs w:val="28"/>
        </w:rPr>
        <w:t>Уоянское эвенкийское</w:t>
      </w:r>
      <w:r w:rsidRPr="00B21E63">
        <w:rPr>
          <w:rFonts w:ascii="Times New Roman" w:hAnsi="Times New Roman" w:cs="Times New Roman"/>
          <w:b/>
          <w:sz w:val="28"/>
          <w:szCs w:val="28"/>
        </w:rPr>
        <w:t>»</w:t>
      </w:r>
      <w:r w:rsidRPr="00B21E63">
        <w:rPr>
          <w:rFonts w:ascii="Times New Roman" w:hAnsi="Times New Roman" w:cs="Times New Roman"/>
          <w:color w:val="auto"/>
          <w:sz w:val="28"/>
          <w:szCs w:val="28"/>
        </w:rPr>
        <w:t>.</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5.16.3. Запрещается складировать пустую тару и запасы товаров около объектов и на крышах объектов.</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5.16.4. Эксплуатация объектов не должна приводить к загрязнению окружающей территории разлетающимся мусором, вытекающей водой и стоками.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5.16.5. Лица, которым объекты принадлежат на праве собственности или ином законном основании, должны незамедлительно очищать их от самовольно размещенных рекламных конструкций, печатной продукции и надписей.</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5.16.6. Лица, которым объекты принадлежат на праве собственности или ином законном основании, должны осуществлять содержание прилегающей территории.</w:t>
      </w:r>
    </w:p>
    <w:p w:rsidR="00B51E70" w:rsidRPr="00B21E63" w:rsidRDefault="00B51E70" w:rsidP="00B51E70">
      <w:pPr>
        <w:pStyle w:val="ConsPlusNormal0"/>
        <w:ind w:firstLine="540"/>
        <w:jc w:val="both"/>
        <w:rPr>
          <w:rFonts w:ascii="Times New Roman" w:hAnsi="Times New Roman" w:cs="Times New Roman"/>
          <w:color w:val="FF0000"/>
          <w:sz w:val="28"/>
          <w:szCs w:val="28"/>
        </w:rPr>
      </w:pPr>
      <w:r w:rsidRPr="00B21E63">
        <w:rPr>
          <w:rFonts w:ascii="Times New Roman" w:hAnsi="Times New Roman" w:cs="Times New Roman"/>
          <w:sz w:val="28"/>
          <w:szCs w:val="28"/>
        </w:rPr>
        <w:t xml:space="preserve">5.17. </w:t>
      </w:r>
      <w:proofErr w:type="gramStart"/>
      <w:r w:rsidRPr="00B21E63">
        <w:rPr>
          <w:rFonts w:ascii="Times New Roman" w:hAnsi="Times New Roman" w:cs="Times New Roman"/>
          <w:sz w:val="28"/>
          <w:szCs w:val="28"/>
        </w:rPr>
        <w:t xml:space="preserve">Содержание информационных конструкций (объекта благоустройства, выполняющего функцию информирования населения </w:t>
      </w:r>
      <w:r w:rsidR="009E3AD4" w:rsidRPr="00B21E63">
        <w:rPr>
          <w:rFonts w:ascii="Times New Roman" w:hAnsi="Times New Roman" w:cs="Times New Roman"/>
          <w:sz w:val="28"/>
          <w:szCs w:val="28"/>
        </w:rPr>
        <w:t xml:space="preserve">МО СП </w:t>
      </w:r>
      <w:r w:rsidRPr="00B21E63">
        <w:rPr>
          <w:rFonts w:ascii="Times New Roman" w:hAnsi="Times New Roman" w:cs="Times New Roman"/>
          <w:b/>
          <w:sz w:val="28"/>
          <w:szCs w:val="28"/>
        </w:rPr>
        <w:t>«</w:t>
      </w:r>
      <w:r w:rsidR="009E3AD4" w:rsidRPr="00B21E63">
        <w:rPr>
          <w:rFonts w:ascii="Times New Roman" w:hAnsi="Times New Roman" w:cs="Times New Roman"/>
          <w:b/>
          <w:sz w:val="28"/>
          <w:szCs w:val="28"/>
        </w:rPr>
        <w:t>Уоянское эвенкийское</w:t>
      </w:r>
      <w:r w:rsidRPr="00B21E63">
        <w:rPr>
          <w:rFonts w:ascii="Times New Roman" w:hAnsi="Times New Roman" w:cs="Times New Roman"/>
          <w:b/>
          <w:sz w:val="28"/>
          <w:szCs w:val="28"/>
        </w:rPr>
        <w:t>»</w:t>
      </w:r>
      <w:r w:rsidRPr="00B21E63">
        <w:rPr>
          <w:rFonts w:ascii="Times New Roman" w:hAnsi="Times New Roman" w:cs="Times New Roman"/>
          <w:color w:val="auto"/>
          <w:sz w:val="28"/>
          <w:szCs w:val="28"/>
        </w:rPr>
        <w:t>.</w:t>
      </w:r>
      <w:proofErr w:type="gramEnd"/>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5.17.1. Информационные конструкции должны содержаться в технически исправном состоянии, быть очищенными от грязи и иного мусора. Организациям, индивидуальным предпринимателям, эксплуатирующим </w:t>
      </w:r>
      <w:proofErr w:type="gramStart"/>
      <w:r w:rsidRPr="00B21E63">
        <w:rPr>
          <w:rFonts w:ascii="Times New Roman" w:hAnsi="Times New Roman" w:cs="Times New Roman"/>
          <w:sz w:val="28"/>
          <w:szCs w:val="28"/>
        </w:rPr>
        <w:t>световые</w:t>
      </w:r>
      <w:proofErr w:type="gramEnd"/>
      <w:r w:rsidRPr="00B21E63">
        <w:rPr>
          <w:rFonts w:ascii="Times New Roman" w:hAnsi="Times New Roman" w:cs="Times New Roman"/>
          <w:sz w:val="28"/>
          <w:szCs w:val="28"/>
        </w:rPr>
        <w:t>, рекомендуется обеспечивать своевременную замену перегоревших световых трубок и электроламп. В случае неисправности отдельных знаков информационной конструкции рекомендуется выключать полностью.</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5.17.2.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 Металлические элементы информационных конструкций должны быть очищены от ржавчины и окрашены. Срок устранения выявленных повреждений - 10 календарных дней.</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5.17.3. Размещение на информационных конструкциях объявлений, посторонних надписей, изображений и других сообщений, не относящихся к </w:t>
      </w:r>
      <w:r w:rsidRPr="00B21E63">
        <w:rPr>
          <w:rFonts w:ascii="Times New Roman" w:hAnsi="Times New Roman" w:cs="Times New Roman"/>
          <w:sz w:val="28"/>
          <w:szCs w:val="28"/>
        </w:rPr>
        <w:lastRenderedPageBreak/>
        <w:t>данной информационной конструкции, не допускается.</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5.17.4. Собственник, установивший конструкцию, несет ответственность за неисправности и аварийные ситуации, возникшие из-за нарушения им условий монтажа и эксплуатации конструкции, за причинение вреда третьим лицам в результате ненадлежащей установки и эксплуатации конструкции в соответствии с действующим законодательством.</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5.17.5. Собственник информационной конструкции обязан осуществлять содержание прилегающей к конструкции территории.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5.17.6. Собственник информационной конструкции обязан восстановить благоустройство территорий и (или) внешний вид фасада и привести прилегающую к конструкции территорию в надлежащий вид после ее монтажа (демонтажа) в течение трех календарных дней.</w:t>
      </w:r>
    </w:p>
    <w:p w:rsidR="00B51E70" w:rsidRPr="00B21E63" w:rsidRDefault="00B51E70" w:rsidP="00B51E70">
      <w:pPr>
        <w:pStyle w:val="af6"/>
        <w:autoSpaceDE w:val="0"/>
        <w:autoSpaceDN w:val="0"/>
        <w:adjustRightInd w:val="0"/>
        <w:rPr>
          <w:b/>
          <w:sz w:val="28"/>
          <w:szCs w:val="28"/>
        </w:rPr>
      </w:pPr>
      <w:bookmarkStart w:id="2" w:name="P935"/>
      <w:bookmarkEnd w:id="2"/>
    </w:p>
    <w:p w:rsidR="00B51E70" w:rsidRPr="00B21E63" w:rsidRDefault="00B51E70" w:rsidP="00C16656">
      <w:pPr>
        <w:pStyle w:val="af6"/>
        <w:numPr>
          <w:ilvl w:val="0"/>
          <w:numId w:val="37"/>
        </w:numPr>
        <w:autoSpaceDE w:val="0"/>
        <w:autoSpaceDN w:val="0"/>
        <w:adjustRightInd w:val="0"/>
        <w:rPr>
          <w:b/>
          <w:sz w:val="28"/>
          <w:szCs w:val="28"/>
        </w:rPr>
      </w:pPr>
      <w:r w:rsidRPr="00B21E63">
        <w:rPr>
          <w:b/>
          <w:sz w:val="28"/>
          <w:szCs w:val="28"/>
        </w:rPr>
        <w:t xml:space="preserve">Организация освещения территории муниципального образования </w:t>
      </w:r>
      <w:r w:rsidR="009E3AD4" w:rsidRPr="00B21E63">
        <w:rPr>
          <w:b/>
          <w:sz w:val="28"/>
          <w:szCs w:val="28"/>
        </w:rPr>
        <w:t xml:space="preserve">сельского поселения </w:t>
      </w:r>
      <w:r w:rsidRPr="00B21E63">
        <w:rPr>
          <w:b/>
          <w:sz w:val="28"/>
          <w:szCs w:val="28"/>
        </w:rPr>
        <w:t>«</w:t>
      </w:r>
      <w:r w:rsidR="009E3AD4" w:rsidRPr="00B21E63">
        <w:rPr>
          <w:b/>
          <w:sz w:val="28"/>
          <w:szCs w:val="28"/>
        </w:rPr>
        <w:t xml:space="preserve">Уоянское </w:t>
      </w:r>
      <w:proofErr w:type="gramStart"/>
      <w:r w:rsidR="009E3AD4" w:rsidRPr="00B21E63">
        <w:rPr>
          <w:b/>
          <w:sz w:val="28"/>
          <w:szCs w:val="28"/>
        </w:rPr>
        <w:t>эвенкийское</w:t>
      </w:r>
      <w:proofErr w:type="gramEnd"/>
      <w:r w:rsidRPr="00B21E63">
        <w:rPr>
          <w:b/>
          <w:sz w:val="28"/>
          <w:szCs w:val="28"/>
        </w:rPr>
        <w:t>», включая архитектурную подсветку зданий, строений, сооружений</w:t>
      </w:r>
    </w:p>
    <w:p w:rsidR="00B51E70" w:rsidRPr="00B21E63" w:rsidRDefault="00B51E70" w:rsidP="00B51E70">
      <w:pPr>
        <w:pStyle w:val="af6"/>
        <w:autoSpaceDE w:val="0"/>
        <w:autoSpaceDN w:val="0"/>
        <w:adjustRightInd w:val="0"/>
        <w:rPr>
          <w:b/>
          <w:sz w:val="28"/>
          <w:szCs w:val="28"/>
        </w:rPr>
      </w:pP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6.1. В темное время суток должны освещаться улицы, дороги, площади, набережные, мосты, пешеходные аллеи, придомовые территории, территории промышленных и коммунальных предприятий, жилые дома в соответствии с ГОСТ 24940-2016 «Межгосударственный стандарт. Здания и сооружения. Методы измерения освещенности» (</w:t>
      </w:r>
      <w:proofErr w:type="gramStart"/>
      <w:r w:rsidRPr="00B21E63">
        <w:rPr>
          <w:rFonts w:ascii="Times New Roman" w:hAnsi="Times New Roman" w:cs="Times New Roman"/>
          <w:sz w:val="28"/>
          <w:szCs w:val="28"/>
        </w:rPr>
        <w:t>утвержден</w:t>
      </w:r>
      <w:proofErr w:type="gramEnd"/>
      <w:r w:rsidRPr="00B21E63">
        <w:rPr>
          <w:rFonts w:ascii="Times New Roman" w:hAnsi="Times New Roman" w:cs="Times New Roman"/>
          <w:sz w:val="28"/>
          <w:szCs w:val="28"/>
        </w:rPr>
        <w:t xml:space="preserve"> приказом </w:t>
      </w:r>
      <w:proofErr w:type="spellStart"/>
      <w:r w:rsidRPr="00B21E63">
        <w:rPr>
          <w:rFonts w:ascii="Times New Roman" w:hAnsi="Times New Roman" w:cs="Times New Roman"/>
          <w:sz w:val="28"/>
          <w:szCs w:val="28"/>
        </w:rPr>
        <w:t>Росстандарта</w:t>
      </w:r>
      <w:proofErr w:type="spellEnd"/>
      <w:r w:rsidRPr="00B21E63">
        <w:rPr>
          <w:rFonts w:ascii="Times New Roman" w:hAnsi="Times New Roman" w:cs="Times New Roman"/>
          <w:sz w:val="28"/>
          <w:szCs w:val="28"/>
        </w:rPr>
        <w:t xml:space="preserve"> от 20.10.2016 № 1442-ст).</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6.2. Собственники и иные законные владельцы зданий, строений, сооружений обеспечивают освещение на оформленных в установленном порядке земельных участках, на которых расположены данные объекты, а также содержание объектов и элементов наружного освещения в соответствии с действующим законодательством и настоящим Правилами.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6.3. За счет средств бюджета МО </w:t>
      </w:r>
      <w:r w:rsidR="009E3AD4" w:rsidRPr="00B21E63">
        <w:rPr>
          <w:rFonts w:ascii="Times New Roman" w:hAnsi="Times New Roman" w:cs="Times New Roman"/>
          <w:sz w:val="28"/>
          <w:szCs w:val="28"/>
        </w:rPr>
        <w:t xml:space="preserve">СП </w:t>
      </w:r>
      <w:r w:rsidRPr="00B21E63">
        <w:rPr>
          <w:rFonts w:ascii="Times New Roman" w:hAnsi="Times New Roman" w:cs="Times New Roman"/>
          <w:b/>
          <w:sz w:val="28"/>
          <w:szCs w:val="28"/>
        </w:rPr>
        <w:t>«</w:t>
      </w:r>
      <w:r w:rsidR="009E3AD4" w:rsidRPr="00B21E63">
        <w:rPr>
          <w:rFonts w:ascii="Times New Roman" w:hAnsi="Times New Roman" w:cs="Times New Roman"/>
          <w:sz w:val="28"/>
          <w:szCs w:val="28"/>
        </w:rPr>
        <w:t>Уоянское эвенкийское</w:t>
      </w:r>
      <w:r w:rsidRPr="00B21E63">
        <w:rPr>
          <w:rFonts w:ascii="Times New Roman" w:hAnsi="Times New Roman" w:cs="Times New Roman"/>
          <w:b/>
          <w:sz w:val="28"/>
          <w:szCs w:val="28"/>
        </w:rPr>
        <w:t>»</w:t>
      </w:r>
      <w:r w:rsidRPr="00B21E63">
        <w:rPr>
          <w:rFonts w:ascii="Times New Roman" w:hAnsi="Times New Roman" w:cs="Times New Roman"/>
          <w:sz w:val="28"/>
          <w:szCs w:val="28"/>
        </w:rPr>
        <w:t xml:space="preserve"> производится освещение автомобильн</w:t>
      </w:r>
      <w:r w:rsidR="0008128A" w:rsidRPr="00B21E63">
        <w:rPr>
          <w:rFonts w:ascii="Times New Roman" w:hAnsi="Times New Roman" w:cs="Times New Roman"/>
          <w:sz w:val="28"/>
          <w:szCs w:val="28"/>
        </w:rPr>
        <w:t>ых дорог, улиц, площадей</w:t>
      </w:r>
      <w:r w:rsidRPr="00B21E63">
        <w:rPr>
          <w:rFonts w:ascii="Times New Roman" w:hAnsi="Times New Roman" w:cs="Times New Roman"/>
          <w:sz w:val="28"/>
          <w:szCs w:val="28"/>
        </w:rPr>
        <w:t>, пешеходных аллей, за исключением территорий, определенных п. 6.2 настоящих Правил.</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6.4. 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 осуществляющую управление многоквартирным домом в соответствии с действующими Правилами и нормами технической эксплуатации жилищного фонда, утвержденными постановлением Госстроя России от 27.09.2003 № 170.</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6.5. В стационарных установках наружного освещения рекомендуется применять </w:t>
      </w:r>
      <w:proofErr w:type="spellStart"/>
      <w:r w:rsidRPr="00B21E63">
        <w:rPr>
          <w:rFonts w:ascii="Times New Roman" w:hAnsi="Times New Roman" w:cs="Times New Roman"/>
          <w:sz w:val="28"/>
          <w:szCs w:val="28"/>
        </w:rPr>
        <w:t>энергоэффективные</w:t>
      </w:r>
      <w:proofErr w:type="spellEnd"/>
      <w:r w:rsidRPr="00B21E63">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6.6. Включение наружного освещения улиц и других освещаемых объектов производится при снижении уровня естественной освещенности в соответствии с СП 52.13330.2016. «Свод правил. Естественное и искусственное освещение. Актуализированная редакция СНиП 23-05-95*» (утвержден приказом Минстроя </w:t>
      </w:r>
      <w:r w:rsidRPr="00B21E63">
        <w:rPr>
          <w:rFonts w:ascii="Times New Roman" w:hAnsi="Times New Roman" w:cs="Times New Roman"/>
          <w:sz w:val="28"/>
          <w:szCs w:val="28"/>
        </w:rPr>
        <w:lastRenderedPageBreak/>
        <w:t>Российской Федерации от 07.11.2016 № 777/</w:t>
      </w:r>
      <w:proofErr w:type="spellStart"/>
      <w:proofErr w:type="gramStart"/>
      <w:r w:rsidRPr="00B21E63">
        <w:rPr>
          <w:rFonts w:ascii="Times New Roman" w:hAnsi="Times New Roman" w:cs="Times New Roman"/>
          <w:sz w:val="28"/>
          <w:szCs w:val="28"/>
        </w:rPr>
        <w:t>пр</w:t>
      </w:r>
      <w:proofErr w:type="spellEnd"/>
      <w:proofErr w:type="gramEnd"/>
      <w:r w:rsidRPr="00B21E63">
        <w:rPr>
          <w:rFonts w:ascii="Times New Roman" w:hAnsi="Times New Roman" w:cs="Times New Roman"/>
          <w:sz w:val="28"/>
          <w:szCs w:val="28"/>
        </w:rPr>
        <w:t>), а установок световой информации - по решению лиц, которым установки принадлежат на праве собственности или ином законном основании.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6.7. Включение и отключение устройств наружного освещения подъездов многоквартирных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6.8. Все системы уличного, дворового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6.9. Количество неработающих светильников, установленных вдоль автомобильных дорог местного значения, не должно превышать 10 процентов от их общего количества, при этом не допускается расположение неработающих светильников подряд, один за другим. </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6.10.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3 суток.</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6.11. 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удаление с них надписей, рисунков, объявлений, плакатов, иной информационно-печатной продукции.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Очистка от несанкционированной информационной печатной продукции, надписей элементов уличного освещения, фонарей, опор уличного освещения, трансформаторных будок должна быть произведена в течение 3 календарных дней с момента обнаружения.</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6.12. </w:t>
      </w:r>
      <w:proofErr w:type="gramStart"/>
      <w:r w:rsidRPr="00B21E63">
        <w:rPr>
          <w:rFonts w:ascii="Times New Roman" w:hAnsi="Times New Roman" w:cs="Times New Roman"/>
          <w:sz w:val="28"/>
          <w:szCs w:val="28"/>
        </w:rPr>
        <w:t>Вывоз сбитых либо демонтированных, поврежденных, представляющих опасность для пешеходов и транспорта опор освещения, контактной сети электрифицированного транспорта, рекламных перетяжек, осуществляется лицом, на праве собственности которому или ином законном основании принадлежат данные объекты, на основных дорогах незамедлительно с момента обнаружения или демонтажа, на остальных территориях - в течение суток с момента обнаружения или демонтажа.</w:t>
      </w:r>
      <w:proofErr w:type="gramEnd"/>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6.13. Очистка, мойка, покраска опор линий электроосвещения, электросвязи, светофорных объектов также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производится не реже двух раз в год (весной и осенью), очистка от коррозии, окраска - не реже одного раза в год, а ремонт - по мере необходимости.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6.14. Лица, обслуживающие сети наружного освещения, должны </w:t>
      </w:r>
      <w:r w:rsidRPr="00B21E63">
        <w:rPr>
          <w:rFonts w:ascii="Times New Roman" w:hAnsi="Times New Roman" w:cs="Times New Roman"/>
          <w:sz w:val="28"/>
          <w:szCs w:val="28"/>
        </w:rPr>
        <w:lastRenderedPageBreak/>
        <w:t>производить обрезку зеленых насаждений в охранной зоне электрических проводов.</w:t>
      </w:r>
    </w:p>
    <w:p w:rsidR="00B51E70" w:rsidRPr="00B21E63" w:rsidRDefault="00B51E70" w:rsidP="00B51E70">
      <w:pPr>
        <w:pStyle w:val="ConsPlusNormal0"/>
        <w:ind w:firstLine="540"/>
        <w:jc w:val="both"/>
        <w:rPr>
          <w:rFonts w:ascii="Times New Roman" w:hAnsi="Times New Roman" w:cs="Times New Roman"/>
          <w:sz w:val="28"/>
          <w:szCs w:val="28"/>
        </w:rPr>
      </w:pPr>
    </w:p>
    <w:p w:rsidR="00B51E70" w:rsidRPr="00B21E63" w:rsidRDefault="00B51E70" w:rsidP="00C16656">
      <w:pPr>
        <w:pStyle w:val="af6"/>
        <w:numPr>
          <w:ilvl w:val="0"/>
          <w:numId w:val="37"/>
        </w:numPr>
        <w:tabs>
          <w:tab w:val="left" w:pos="567"/>
        </w:tabs>
        <w:autoSpaceDE w:val="0"/>
        <w:autoSpaceDN w:val="0"/>
        <w:adjustRightInd w:val="0"/>
        <w:ind w:left="284" w:firstLine="0"/>
        <w:jc w:val="center"/>
        <w:rPr>
          <w:b/>
          <w:sz w:val="28"/>
          <w:szCs w:val="28"/>
        </w:rPr>
      </w:pPr>
      <w:r w:rsidRPr="00B21E63">
        <w:rPr>
          <w:b/>
          <w:sz w:val="28"/>
          <w:szCs w:val="28"/>
        </w:rPr>
        <w:t xml:space="preserve"> Организация озеленения территории муниципального образования </w:t>
      </w:r>
      <w:r w:rsidR="009E3AD4" w:rsidRPr="00B21E63">
        <w:rPr>
          <w:b/>
          <w:sz w:val="28"/>
          <w:szCs w:val="28"/>
        </w:rPr>
        <w:t xml:space="preserve">сельского поселения </w:t>
      </w:r>
      <w:r w:rsidRPr="00B21E63">
        <w:rPr>
          <w:b/>
          <w:sz w:val="28"/>
          <w:szCs w:val="28"/>
        </w:rPr>
        <w:t>«</w:t>
      </w:r>
      <w:r w:rsidR="009E3AD4" w:rsidRPr="00B21E63">
        <w:rPr>
          <w:b/>
          <w:sz w:val="28"/>
          <w:szCs w:val="28"/>
        </w:rPr>
        <w:t>Уоянское эвенкийское</w:t>
      </w:r>
      <w:r w:rsidRPr="00B21E63">
        <w:rPr>
          <w:b/>
          <w:sz w:val="28"/>
          <w:szCs w:val="28"/>
        </w:rPr>
        <w:t xml:space="preserve">», включая порядок создания, содержания, восстановления и </w:t>
      </w:r>
      <w:proofErr w:type="gramStart"/>
      <w:r w:rsidRPr="00B21E63">
        <w:rPr>
          <w:b/>
          <w:sz w:val="28"/>
          <w:szCs w:val="28"/>
        </w:rPr>
        <w:t>охраны</w:t>
      </w:r>
      <w:proofErr w:type="gramEnd"/>
      <w:r w:rsidRPr="00B21E63">
        <w:rPr>
          <w:b/>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B51E70" w:rsidRPr="00B21E63" w:rsidRDefault="00B51E70" w:rsidP="00B51E70">
      <w:pPr>
        <w:pStyle w:val="af6"/>
        <w:rPr>
          <w:b/>
          <w:sz w:val="28"/>
          <w:szCs w:val="28"/>
        </w:rPr>
      </w:pP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7.1. Зеленые насаждения - древесно-кустарниковая и травянистая растительность естественного и искусственного происхождения, а также отдельно стоящие деревья и кустарники, не отнесенные к лесным насаждениям, создающие благоприятную окружающую природную среду на территориях</w:t>
      </w:r>
      <w:r w:rsidR="009E3AD4" w:rsidRPr="00B21E63">
        <w:rPr>
          <w:rFonts w:ascii="Times New Roman" w:hAnsi="Times New Roman" w:cs="Times New Roman"/>
          <w:sz w:val="28"/>
          <w:szCs w:val="28"/>
        </w:rPr>
        <w:t xml:space="preserve"> МО СП </w:t>
      </w:r>
      <w:r w:rsidRPr="00B21E63">
        <w:rPr>
          <w:rFonts w:ascii="Times New Roman" w:hAnsi="Times New Roman" w:cs="Times New Roman"/>
          <w:sz w:val="28"/>
          <w:szCs w:val="28"/>
        </w:rPr>
        <w:t>«</w:t>
      </w:r>
      <w:r w:rsidR="009E3AD4" w:rsidRPr="00B21E63">
        <w:rPr>
          <w:rFonts w:ascii="Times New Roman" w:hAnsi="Times New Roman" w:cs="Times New Roman"/>
          <w:sz w:val="28"/>
          <w:szCs w:val="28"/>
        </w:rPr>
        <w:t>Уоянское эвенкийское</w:t>
      </w:r>
      <w:r w:rsidRPr="00B21E63">
        <w:rPr>
          <w:rFonts w:ascii="Times New Roman" w:hAnsi="Times New Roman" w:cs="Times New Roman"/>
          <w:b/>
          <w:sz w:val="28"/>
          <w:szCs w:val="28"/>
        </w:rPr>
        <w:t>»</w:t>
      </w:r>
      <w:r w:rsidRPr="00B21E63">
        <w:rPr>
          <w:rFonts w:ascii="Times New Roman" w:hAnsi="Times New Roman" w:cs="Times New Roman"/>
          <w:color w:val="auto"/>
          <w:sz w:val="28"/>
          <w:szCs w:val="28"/>
        </w:rPr>
        <w:t>.</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7.2. Озеленение - элемент комплексного благоустройства и ландшафтной организации территории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9E3AD4" w:rsidRPr="00B21E63">
        <w:rPr>
          <w:rFonts w:ascii="Times New Roman" w:hAnsi="Times New Roman" w:cs="Times New Roman"/>
          <w:sz w:val="28"/>
          <w:szCs w:val="28"/>
        </w:rPr>
        <w:t xml:space="preserve">МО СП </w:t>
      </w:r>
      <w:r w:rsidRPr="00B21E63">
        <w:rPr>
          <w:rFonts w:ascii="Times New Roman" w:hAnsi="Times New Roman" w:cs="Times New Roman"/>
          <w:sz w:val="28"/>
          <w:szCs w:val="28"/>
        </w:rPr>
        <w:t>«</w:t>
      </w:r>
      <w:r w:rsidR="009E3AD4" w:rsidRPr="00B21E63">
        <w:rPr>
          <w:rFonts w:ascii="Times New Roman" w:hAnsi="Times New Roman" w:cs="Times New Roman"/>
          <w:sz w:val="28"/>
          <w:szCs w:val="28"/>
        </w:rPr>
        <w:t>Уоянское эвенкийское</w:t>
      </w:r>
      <w:r w:rsidRPr="00B21E63">
        <w:rPr>
          <w:rFonts w:ascii="Times New Roman" w:hAnsi="Times New Roman" w:cs="Times New Roman"/>
          <w:sz w:val="28"/>
          <w:szCs w:val="28"/>
        </w:rPr>
        <w:t>»</w:t>
      </w:r>
      <w:r w:rsidRPr="00B21E63">
        <w:rPr>
          <w:rFonts w:ascii="Times New Roman" w:hAnsi="Times New Roman" w:cs="Times New Roman"/>
          <w:color w:val="auto"/>
          <w:sz w:val="28"/>
          <w:szCs w:val="28"/>
        </w:rPr>
        <w:t>.</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7.3. Организация проведения мероприятий по созданию, содержанию зеленых насаждений, расположенных на землях общего пользования на территории </w:t>
      </w:r>
      <w:r w:rsidR="009E3AD4" w:rsidRPr="00B21E63">
        <w:rPr>
          <w:rFonts w:ascii="Times New Roman" w:hAnsi="Times New Roman" w:cs="Times New Roman"/>
          <w:sz w:val="28"/>
          <w:szCs w:val="28"/>
        </w:rPr>
        <w:t xml:space="preserve"> МО СП </w:t>
      </w:r>
      <w:r w:rsidRPr="00B21E63">
        <w:rPr>
          <w:rFonts w:ascii="Times New Roman" w:hAnsi="Times New Roman" w:cs="Times New Roman"/>
          <w:sz w:val="28"/>
          <w:szCs w:val="28"/>
        </w:rPr>
        <w:t>«</w:t>
      </w:r>
      <w:r w:rsidR="009E3AD4" w:rsidRPr="00B21E63">
        <w:rPr>
          <w:rFonts w:ascii="Times New Roman" w:hAnsi="Times New Roman" w:cs="Times New Roman"/>
          <w:sz w:val="28"/>
          <w:szCs w:val="28"/>
        </w:rPr>
        <w:t>Уоянское эвенкийское</w:t>
      </w:r>
      <w:r w:rsidRPr="00B21E63">
        <w:rPr>
          <w:rFonts w:ascii="Times New Roman" w:hAnsi="Times New Roman" w:cs="Times New Roman"/>
          <w:b/>
          <w:sz w:val="28"/>
          <w:szCs w:val="28"/>
        </w:rPr>
        <w:t>»</w:t>
      </w:r>
      <w:r w:rsidRPr="00B21E63">
        <w:rPr>
          <w:rFonts w:ascii="Times New Roman" w:hAnsi="Times New Roman" w:cs="Times New Roman"/>
          <w:color w:val="auto"/>
          <w:sz w:val="28"/>
          <w:szCs w:val="28"/>
        </w:rPr>
        <w:t xml:space="preserve"> осуществляется Администрацией МО </w:t>
      </w:r>
      <w:r w:rsidR="009E3AD4" w:rsidRPr="00B21E63">
        <w:rPr>
          <w:rFonts w:ascii="Times New Roman" w:hAnsi="Times New Roman" w:cs="Times New Roman"/>
          <w:color w:val="auto"/>
          <w:sz w:val="28"/>
          <w:szCs w:val="28"/>
        </w:rPr>
        <w:t xml:space="preserve">СП </w:t>
      </w:r>
      <w:r w:rsidRPr="00B21E63">
        <w:rPr>
          <w:rFonts w:ascii="Times New Roman" w:hAnsi="Times New Roman" w:cs="Times New Roman"/>
          <w:b/>
          <w:sz w:val="28"/>
          <w:szCs w:val="28"/>
        </w:rPr>
        <w:t>«</w:t>
      </w:r>
      <w:r w:rsidR="009E3AD4" w:rsidRPr="00B21E63">
        <w:rPr>
          <w:rFonts w:ascii="Times New Roman" w:hAnsi="Times New Roman" w:cs="Times New Roman"/>
          <w:sz w:val="28"/>
          <w:szCs w:val="28"/>
        </w:rPr>
        <w:t>Уоянское эвенкийское</w:t>
      </w:r>
      <w:proofErr w:type="gramStart"/>
      <w:r w:rsidRPr="00B21E63">
        <w:rPr>
          <w:rFonts w:ascii="Times New Roman" w:hAnsi="Times New Roman" w:cs="Times New Roman"/>
          <w:b/>
          <w:sz w:val="28"/>
          <w:szCs w:val="28"/>
        </w:rPr>
        <w:t>»</w:t>
      </w:r>
      <w:r w:rsidRPr="00B21E63">
        <w:rPr>
          <w:rFonts w:ascii="Times New Roman" w:hAnsi="Times New Roman" w:cs="Times New Roman"/>
          <w:sz w:val="28"/>
          <w:szCs w:val="28"/>
        </w:rPr>
        <w:t>в</w:t>
      </w:r>
      <w:proofErr w:type="gramEnd"/>
      <w:r w:rsidRPr="00B21E63">
        <w:rPr>
          <w:rFonts w:ascii="Times New Roman" w:hAnsi="Times New Roman" w:cs="Times New Roman"/>
          <w:sz w:val="28"/>
          <w:szCs w:val="28"/>
        </w:rPr>
        <w:t xml:space="preserve"> соответствии с ее полномочиями.</w:t>
      </w:r>
    </w:p>
    <w:p w:rsidR="00B51E70" w:rsidRPr="00B21E63" w:rsidRDefault="00B51E70" w:rsidP="00B51E70">
      <w:pPr>
        <w:pStyle w:val="ConsPlusNormal0"/>
        <w:ind w:firstLine="540"/>
        <w:jc w:val="both"/>
        <w:rPr>
          <w:rFonts w:ascii="Times New Roman" w:hAnsi="Times New Roman" w:cs="Times New Roman"/>
          <w:sz w:val="28"/>
          <w:szCs w:val="28"/>
        </w:rPr>
      </w:pPr>
      <w:bookmarkStart w:id="3" w:name="P937"/>
      <w:bookmarkEnd w:id="3"/>
      <w:r w:rsidRPr="00B21E63">
        <w:rPr>
          <w:rFonts w:ascii="Times New Roman" w:hAnsi="Times New Roman" w:cs="Times New Roman"/>
          <w:sz w:val="28"/>
          <w:szCs w:val="28"/>
        </w:rPr>
        <w:t xml:space="preserve">7.4. </w:t>
      </w:r>
      <w:proofErr w:type="gramStart"/>
      <w:r w:rsidRPr="00B21E63">
        <w:rPr>
          <w:rFonts w:ascii="Times New Roman" w:hAnsi="Times New Roman" w:cs="Times New Roman"/>
          <w:sz w:val="28"/>
          <w:szCs w:val="28"/>
        </w:rPr>
        <w:t>Содержание зеленых насаждений, в том числе удаление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формовочная, санитарная, омолаживающая обрезка деревьев и кустарников, полив деревьев, кустарников, газонов и цветников, кошение травы (газона), стрижка живой изгороди осуществляются собственниками</w:t>
      </w:r>
      <w:proofErr w:type="gramEnd"/>
      <w:r w:rsidRPr="00B21E63">
        <w:rPr>
          <w:rFonts w:ascii="Times New Roman" w:hAnsi="Times New Roman" w:cs="Times New Roman"/>
          <w:sz w:val="28"/>
          <w:szCs w:val="28"/>
        </w:rPr>
        <w:t>, пользователями и арендаторами земельных участков, на которых расположены зеленые насаждения.</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Содержание и уход за зелеными насаждениями осуществляются ими самостоятельно либо по договору с организациями, оказывающими услуги по содержанию и уходу за зелеными насаждениями.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Содержание и уход за зелеными насаждениями на придомовых и прилегающих территориях многоквартирных жилых домов обеспечиваются организацией, осуществляющей управление многоквартирным домом, либо собственниками помещений в многоквартирном жилом доме.</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7.5. Приемка работ по озеленению должна производиться с учетом следующих требований:</w:t>
      </w:r>
    </w:p>
    <w:p w:rsidR="00B51E70" w:rsidRPr="00B21E63" w:rsidRDefault="00B51E70" w:rsidP="00C21B0D">
      <w:pPr>
        <w:pStyle w:val="ConsPlusNormal0"/>
        <w:numPr>
          <w:ilvl w:val="0"/>
          <w:numId w:val="9"/>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толщина слоя растительного грунта в местах его расстилки должна быть не менее 10 см. Проверка производится путем отрывки шурфа 30 x 30 см на 1000 кв. м озеленяемых площадей, но не менее одного на замкнутый контур любой площади;</w:t>
      </w:r>
    </w:p>
    <w:p w:rsidR="00B51E70" w:rsidRPr="00B21E63" w:rsidRDefault="00B51E70" w:rsidP="00C21B0D">
      <w:pPr>
        <w:pStyle w:val="ConsPlusNormal0"/>
        <w:numPr>
          <w:ilvl w:val="0"/>
          <w:numId w:val="9"/>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lastRenderedPageBreak/>
        <w:t>пригодность растительного грунта должна быть подтверждена лабораторными анализами; если в грунт вносились какие-либо добавки, то это должно быть подтверждено записями в общем журнале работ;</w:t>
      </w:r>
    </w:p>
    <w:p w:rsidR="00B51E70" w:rsidRPr="00B21E63" w:rsidRDefault="00B51E70" w:rsidP="00C21B0D">
      <w:pPr>
        <w:pStyle w:val="ConsPlusNormal0"/>
        <w:numPr>
          <w:ilvl w:val="0"/>
          <w:numId w:val="9"/>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высаженный посадочный материал должен соответствовать проекту;</w:t>
      </w:r>
    </w:p>
    <w:p w:rsidR="00B51E70" w:rsidRPr="00B21E63" w:rsidRDefault="00B51E70" w:rsidP="00C21B0D">
      <w:pPr>
        <w:pStyle w:val="ConsPlusNormal0"/>
        <w:numPr>
          <w:ilvl w:val="0"/>
          <w:numId w:val="9"/>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при перевозках партий саженцев из других областей, республик и стран каждая партия должна иметь сертификат (разрешение) Государственной инспекции по карантину растений (приказ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B51E70" w:rsidRPr="00B21E63" w:rsidRDefault="00B51E70" w:rsidP="00C21B0D">
      <w:pPr>
        <w:pStyle w:val="ConsPlusNormal0"/>
        <w:numPr>
          <w:ilvl w:val="0"/>
          <w:numId w:val="9"/>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 xml:space="preserve">количество </w:t>
      </w:r>
      <w:proofErr w:type="spellStart"/>
      <w:r w:rsidRPr="00B21E63">
        <w:rPr>
          <w:rFonts w:ascii="Times New Roman" w:hAnsi="Times New Roman" w:cs="Times New Roman"/>
          <w:sz w:val="28"/>
          <w:szCs w:val="28"/>
        </w:rPr>
        <w:t>неприжившихся</w:t>
      </w:r>
      <w:proofErr w:type="spellEnd"/>
      <w:r w:rsidRPr="00B21E63">
        <w:rPr>
          <w:rFonts w:ascii="Times New Roman" w:hAnsi="Times New Roman" w:cs="Times New Roman"/>
          <w:sz w:val="28"/>
          <w:szCs w:val="28"/>
        </w:rPr>
        <w:t xml:space="preserve"> деревьев, саженцев, кустов и многолетних цветов не должно превышать 20%. В случае превышения данного показателя ответственное лицо за благоустройство осуществляет </w:t>
      </w:r>
      <w:proofErr w:type="spellStart"/>
      <w:r w:rsidRPr="00B21E63">
        <w:rPr>
          <w:rFonts w:ascii="Times New Roman" w:hAnsi="Times New Roman" w:cs="Times New Roman"/>
          <w:sz w:val="28"/>
          <w:szCs w:val="28"/>
        </w:rPr>
        <w:t>досадку</w:t>
      </w:r>
      <w:proofErr w:type="spellEnd"/>
      <w:r w:rsidRPr="00B21E63">
        <w:rPr>
          <w:rFonts w:ascii="Times New Roman" w:hAnsi="Times New Roman" w:cs="Times New Roman"/>
          <w:sz w:val="28"/>
          <w:szCs w:val="28"/>
        </w:rPr>
        <w:t xml:space="preserve"> зеленых насаждений.</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7.6. Лица, указанные в п.п. 7.3., 7.4. настоящих Правил, обязаны осуществлять:</w:t>
      </w:r>
    </w:p>
    <w:p w:rsidR="00B51E70" w:rsidRPr="00B21E63" w:rsidRDefault="00B51E70" w:rsidP="00C21B0D">
      <w:pPr>
        <w:pStyle w:val="ConsPlusNormal0"/>
        <w:numPr>
          <w:ilvl w:val="0"/>
          <w:numId w:val="10"/>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санитарную обрезку кроны зеленых насаждений в случаях наличия больных, усыхающих, надломленных, повисших вниз, переплетенных ветвей в срок до 15 июня;</w:t>
      </w:r>
    </w:p>
    <w:p w:rsidR="00B51E70" w:rsidRPr="00B21E63" w:rsidRDefault="00B51E70" w:rsidP="00C21B0D">
      <w:pPr>
        <w:pStyle w:val="ConsPlusNormal0"/>
        <w:numPr>
          <w:ilvl w:val="0"/>
          <w:numId w:val="10"/>
        </w:numPr>
        <w:autoSpaceDE w:val="0"/>
        <w:autoSpaceDN w:val="0"/>
        <w:ind w:left="0" w:firstLine="567"/>
        <w:jc w:val="both"/>
        <w:rPr>
          <w:rFonts w:ascii="Times New Roman" w:hAnsi="Times New Roman" w:cs="Times New Roman"/>
          <w:sz w:val="28"/>
          <w:szCs w:val="28"/>
        </w:rPr>
      </w:pPr>
      <w:proofErr w:type="gramStart"/>
      <w:r w:rsidRPr="00B21E63">
        <w:rPr>
          <w:rFonts w:ascii="Times New Roman" w:hAnsi="Times New Roman" w:cs="Times New Roman"/>
          <w:sz w:val="28"/>
          <w:szCs w:val="28"/>
        </w:rPr>
        <w:t>омолаживающую обрезку кроны в случаях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 в срок до 15 июня;</w:t>
      </w:r>
      <w:proofErr w:type="gramEnd"/>
    </w:p>
    <w:p w:rsidR="00B51E70" w:rsidRPr="00B21E63" w:rsidRDefault="00B51E70" w:rsidP="00C21B0D">
      <w:pPr>
        <w:pStyle w:val="ConsPlusNormal0"/>
        <w:numPr>
          <w:ilvl w:val="0"/>
          <w:numId w:val="10"/>
        </w:numPr>
        <w:autoSpaceDE w:val="0"/>
        <w:autoSpaceDN w:val="0"/>
        <w:ind w:left="0" w:firstLine="567"/>
        <w:jc w:val="both"/>
        <w:rPr>
          <w:rFonts w:ascii="Times New Roman" w:hAnsi="Times New Roman" w:cs="Times New Roman"/>
          <w:sz w:val="28"/>
          <w:szCs w:val="28"/>
        </w:rPr>
      </w:pPr>
      <w:proofErr w:type="gramStart"/>
      <w:r w:rsidRPr="00B21E63">
        <w:rPr>
          <w:rFonts w:ascii="Times New Roman" w:hAnsi="Times New Roman" w:cs="Times New Roman"/>
          <w:sz w:val="28"/>
          <w:szCs w:val="28"/>
        </w:rPr>
        <w:t>формовочную обрезку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 в целях беспрепятственного передвижения маломобильных групп населения и препятствия обзора информационных указателей – по мере необходимости;</w:t>
      </w:r>
      <w:proofErr w:type="gramEnd"/>
    </w:p>
    <w:p w:rsidR="00B51E70" w:rsidRPr="00B21E63" w:rsidRDefault="00B51E70" w:rsidP="00C21B0D">
      <w:pPr>
        <w:pStyle w:val="ConsPlusNormal0"/>
        <w:numPr>
          <w:ilvl w:val="0"/>
          <w:numId w:val="10"/>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обработку растений от вредителей и болезней – по мере необходимости;</w:t>
      </w:r>
    </w:p>
    <w:p w:rsidR="00B51E70" w:rsidRPr="00B21E63" w:rsidRDefault="00B51E70" w:rsidP="00C21B0D">
      <w:pPr>
        <w:pStyle w:val="ConsPlusNormal0"/>
        <w:numPr>
          <w:ilvl w:val="0"/>
          <w:numId w:val="10"/>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стрижку живой изгороди и бордюр из кустарника – по мере необходимости;</w:t>
      </w:r>
    </w:p>
    <w:p w:rsidR="00B51E70" w:rsidRPr="00B21E63" w:rsidRDefault="00B51E70" w:rsidP="00C21B0D">
      <w:pPr>
        <w:pStyle w:val="ConsPlusNormal0"/>
        <w:numPr>
          <w:ilvl w:val="0"/>
          <w:numId w:val="10"/>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 в течени</w:t>
      </w:r>
      <w:proofErr w:type="gramStart"/>
      <w:r w:rsidRPr="00B21E63">
        <w:rPr>
          <w:rFonts w:ascii="Times New Roman" w:hAnsi="Times New Roman" w:cs="Times New Roman"/>
          <w:sz w:val="28"/>
          <w:szCs w:val="28"/>
        </w:rPr>
        <w:t>и</w:t>
      </w:r>
      <w:proofErr w:type="gramEnd"/>
      <w:r w:rsidRPr="00B21E63">
        <w:rPr>
          <w:rFonts w:ascii="Times New Roman" w:hAnsi="Times New Roman" w:cs="Times New Roman"/>
          <w:sz w:val="28"/>
          <w:szCs w:val="28"/>
        </w:rPr>
        <w:t xml:space="preserve"> 10 дней с момента гибели деревьев, кустарников;</w:t>
      </w:r>
    </w:p>
    <w:p w:rsidR="00B51E70" w:rsidRPr="00B21E63" w:rsidRDefault="00B51E70" w:rsidP="00C21B0D">
      <w:pPr>
        <w:pStyle w:val="ConsPlusNormal0"/>
        <w:numPr>
          <w:ilvl w:val="0"/>
          <w:numId w:val="10"/>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полив деревьев, кустарников в летний период – постоянно в летний период;</w:t>
      </w:r>
    </w:p>
    <w:p w:rsidR="00B51E70" w:rsidRPr="00B21E63" w:rsidRDefault="00B51E70" w:rsidP="00C21B0D">
      <w:pPr>
        <w:pStyle w:val="ConsPlusNormal0"/>
        <w:numPr>
          <w:ilvl w:val="0"/>
          <w:numId w:val="10"/>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 xml:space="preserve">содержание газонов, в том числе полив (по мере необходимости), </w:t>
      </w:r>
      <w:r w:rsidRPr="00B21E63">
        <w:rPr>
          <w:rFonts w:ascii="Times New Roman" w:hAnsi="Times New Roman" w:cs="Times New Roman"/>
          <w:sz w:val="28"/>
          <w:szCs w:val="28"/>
        </w:rPr>
        <w:lastRenderedPageBreak/>
        <w:t>ранневесеннюю уборку газона, удаление с его поверхности мусора, отмерших побегов путем прочесывания газона металлическими граблями, удаление опадающей листвы с деревьев в осеннее время, периодическую подкормку газона минеральными удобрениями в весенне-летний период;</w:t>
      </w:r>
    </w:p>
    <w:p w:rsidR="00B51E70" w:rsidRPr="00B21E63" w:rsidRDefault="00B51E70" w:rsidP="00C21B0D">
      <w:pPr>
        <w:pStyle w:val="ConsPlusNormal0"/>
        <w:numPr>
          <w:ilvl w:val="0"/>
          <w:numId w:val="10"/>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скашивание травостоя при достижении высоты 15 см до высоты оставляемого травостоя 3 - 5 см;</w:t>
      </w:r>
    </w:p>
    <w:p w:rsidR="00B51E70" w:rsidRPr="00B21E63" w:rsidRDefault="00B51E70" w:rsidP="00C21B0D">
      <w:pPr>
        <w:pStyle w:val="ConsPlusNormal0"/>
        <w:numPr>
          <w:ilvl w:val="0"/>
          <w:numId w:val="10"/>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содержание цветников, в том числе полив, рыхление почвы и уборки сорняков, обрезку и уборку отцветших соцветий, внесение минеральных удобрений.</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7.7. Лица, указанные в </w:t>
      </w:r>
      <w:proofErr w:type="spellStart"/>
      <w:r w:rsidRPr="00B21E63">
        <w:rPr>
          <w:rFonts w:ascii="Times New Roman" w:hAnsi="Times New Roman" w:cs="Times New Roman"/>
          <w:sz w:val="28"/>
          <w:szCs w:val="28"/>
        </w:rPr>
        <w:t>вп.п</w:t>
      </w:r>
      <w:proofErr w:type="spellEnd"/>
      <w:r w:rsidRPr="00B21E63">
        <w:rPr>
          <w:rFonts w:ascii="Times New Roman" w:hAnsi="Times New Roman" w:cs="Times New Roman"/>
          <w:sz w:val="28"/>
          <w:szCs w:val="28"/>
        </w:rPr>
        <w:t>. 7.3., 7.4. настоящих Правил, обязаны ежегодно в летний период проводить оценку состояния зеленых насаждений (деревьев и кустарников) в целях установления аварийных, погибших деревьев, организации работ по их валке, планирования санитарной, омолаживающей, формовочной обрезки деревьев и кустарников на предстоящий год.</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7.8. 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Бурятия, муниципальным нормативным правовым актом.</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7.9. Собственники, пользователи и арендаторы земельных участков, на которых расположены зеленые насаждения, обязаны:</w:t>
      </w:r>
    </w:p>
    <w:p w:rsidR="00B51E70" w:rsidRPr="00B21E63" w:rsidRDefault="00B51E70" w:rsidP="00C21B0D">
      <w:pPr>
        <w:pStyle w:val="ConsPlusNormal0"/>
        <w:numPr>
          <w:ilvl w:val="0"/>
          <w:numId w:val="11"/>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обеспечивать сохранность и содержание зеленых насаждений, принимать меры по борьбе с вредителями и болезнями согласно указаниям специалистов Федеральной государственной территориальной станции защиты растений в Республике Бурятия;</w:t>
      </w:r>
    </w:p>
    <w:p w:rsidR="00B51E70" w:rsidRPr="00B21E63" w:rsidRDefault="00B51E70" w:rsidP="00C21B0D">
      <w:pPr>
        <w:pStyle w:val="ConsPlusNormal0"/>
        <w:numPr>
          <w:ilvl w:val="0"/>
          <w:numId w:val="11"/>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вырубку (снос), пересадку зеленых насаждений производить в порядке, предусмотренном муниципальным нормативным правовым актом;</w:t>
      </w:r>
    </w:p>
    <w:p w:rsidR="00B51E70" w:rsidRPr="00B21E63" w:rsidRDefault="00B51E70" w:rsidP="00C21B0D">
      <w:pPr>
        <w:pStyle w:val="ConsPlusNormal0"/>
        <w:numPr>
          <w:ilvl w:val="0"/>
          <w:numId w:val="11"/>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производить компенсационное озеленение в случае вырубки зеленых насаждений;</w:t>
      </w:r>
    </w:p>
    <w:p w:rsidR="00B51E70" w:rsidRPr="00B21E63" w:rsidRDefault="00B51E70" w:rsidP="00C21B0D">
      <w:pPr>
        <w:pStyle w:val="ConsPlusNormal0"/>
        <w:numPr>
          <w:ilvl w:val="0"/>
          <w:numId w:val="11"/>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возмещать компенсационную стоимость вырубаемых либо погибших после пересадки зеленых насаждений в соответствии с Порядком и нормативами исчисления компенсационной стоимости зеленых насаждений и объектов озеленения на территории населенных пунктов Республики Бурятия, утвержденными постановлением Правительства Республики Бурятия от 22.12.2011 № 689.</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7.10. На озелененных территориях общего пользования запрещается совершать любые действия, влекущие повреждение и уничтожение зеленых насаждений, в том числе:</w:t>
      </w:r>
    </w:p>
    <w:p w:rsidR="00B51E70" w:rsidRPr="00B21E63" w:rsidRDefault="00B51E70" w:rsidP="00C21B0D">
      <w:pPr>
        <w:pStyle w:val="ConsPlusNormal0"/>
        <w:numPr>
          <w:ilvl w:val="0"/>
          <w:numId w:val="12"/>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производить самовольную вырубку и посадку зеленых насаждений;</w:t>
      </w:r>
    </w:p>
    <w:p w:rsidR="00B51E70" w:rsidRPr="00B21E63" w:rsidRDefault="00B51E70" w:rsidP="00C21B0D">
      <w:pPr>
        <w:pStyle w:val="ConsPlusNormal0"/>
        <w:numPr>
          <w:ilvl w:val="0"/>
          <w:numId w:val="12"/>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повреждать зеленые насаждения;</w:t>
      </w:r>
    </w:p>
    <w:p w:rsidR="00B51E70" w:rsidRPr="00B21E63" w:rsidRDefault="00B51E70" w:rsidP="00C21B0D">
      <w:pPr>
        <w:pStyle w:val="ConsPlusNormal0"/>
        <w:numPr>
          <w:ilvl w:val="0"/>
          <w:numId w:val="12"/>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производить распашку земель;</w:t>
      </w:r>
    </w:p>
    <w:p w:rsidR="00B51E70" w:rsidRPr="00B21E63" w:rsidRDefault="00B51E70" w:rsidP="00C21B0D">
      <w:pPr>
        <w:pStyle w:val="ConsPlusNormal0"/>
        <w:numPr>
          <w:ilvl w:val="0"/>
          <w:numId w:val="12"/>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разводить костры, жечь опавшую листву и сухую траву, совершать иные действия, создающие пожароопасную обстановку;</w:t>
      </w:r>
    </w:p>
    <w:p w:rsidR="00B51E70" w:rsidRPr="00B21E63" w:rsidRDefault="00B51E70" w:rsidP="00C21B0D">
      <w:pPr>
        <w:pStyle w:val="ConsPlusNormal0"/>
        <w:numPr>
          <w:ilvl w:val="0"/>
          <w:numId w:val="12"/>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складировать различные грузы, в том числе строительные материалы и отходы;</w:t>
      </w:r>
    </w:p>
    <w:p w:rsidR="00B51E70" w:rsidRPr="00B21E63" w:rsidRDefault="00B51E70" w:rsidP="00C21B0D">
      <w:pPr>
        <w:pStyle w:val="ConsPlusNormal0"/>
        <w:numPr>
          <w:ilvl w:val="0"/>
          <w:numId w:val="12"/>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lastRenderedPageBreak/>
        <w:t>добывать из деревьев сок, делать надрезы, надписи и наносить другие механические повреждения. Крепить к деревьям рекламные щиты, объявления, номерные знаки, указатели, провода, подвешивать к деревьям веревки, качели, гамаки и забивать в деревья гвозди, крючки и тому подобное;</w:t>
      </w:r>
    </w:p>
    <w:p w:rsidR="00B51E70" w:rsidRPr="00B21E63" w:rsidRDefault="00B51E70" w:rsidP="00C21B0D">
      <w:pPr>
        <w:pStyle w:val="ConsPlusNormal0"/>
        <w:numPr>
          <w:ilvl w:val="0"/>
          <w:numId w:val="12"/>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выгул домашних животных, выпас скота и домашней птицы;</w:t>
      </w:r>
    </w:p>
    <w:p w:rsidR="00B51E70" w:rsidRPr="00B21E63" w:rsidRDefault="00B51E70" w:rsidP="00C21B0D">
      <w:pPr>
        <w:pStyle w:val="ConsPlusNormal0"/>
        <w:numPr>
          <w:ilvl w:val="0"/>
          <w:numId w:val="12"/>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сбрасывать смет и другие отходы;</w:t>
      </w:r>
    </w:p>
    <w:p w:rsidR="00B51E70" w:rsidRPr="00B21E63" w:rsidRDefault="00B51E70" w:rsidP="00C21B0D">
      <w:pPr>
        <w:pStyle w:val="ConsPlusNormal0"/>
        <w:numPr>
          <w:ilvl w:val="0"/>
          <w:numId w:val="12"/>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ездить по зеленым насаждениям и парковать автотранспорт на газонах;</w:t>
      </w:r>
    </w:p>
    <w:p w:rsidR="00B51E70" w:rsidRPr="00B21E63" w:rsidRDefault="00B51E70" w:rsidP="00C21B0D">
      <w:pPr>
        <w:pStyle w:val="ConsPlusNormal0"/>
        <w:numPr>
          <w:ilvl w:val="0"/>
          <w:numId w:val="12"/>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производить ремонт, слив отходов, мойку автотранспортных средств и другие действия, способные нанести вред зеленым насаждениям;</w:t>
      </w:r>
    </w:p>
    <w:p w:rsidR="00B51E70" w:rsidRPr="00B21E63" w:rsidRDefault="00B51E70" w:rsidP="00C21B0D">
      <w:pPr>
        <w:pStyle w:val="ConsPlusNormal0"/>
        <w:numPr>
          <w:ilvl w:val="0"/>
          <w:numId w:val="12"/>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устанавливать металлические гаражи.</w:t>
      </w:r>
    </w:p>
    <w:p w:rsidR="00B51E70" w:rsidRPr="00B21E63" w:rsidRDefault="00B51E70" w:rsidP="00B51E70">
      <w:pPr>
        <w:pStyle w:val="af6"/>
        <w:rPr>
          <w:b/>
          <w:sz w:val="28"/>
          <w:szCs w:val="28"/>
        </w:rPr>
      </w:pPr>
    </w:p>
    <w:p w:rsidR="00B51E70" w:rsidRPr="00B21E63" w:rsidRDefault="00B51E70" w:rsidP="00C16656">
      <w:pPr>
        <w:pStyle w:val="af6"/>
        <w:numPr>
          <w:ilvl w:val="0"/>
          <w:numId w:val="37"/>
        </w:numPr>
        <w:autoSpaceDE w:val="0"/>
        <w:autoSpaceDN w:val="0"/>
        <w:adjustRightInd w:val="0"/>
        <w:ind w:left="0" w:firstLine="0"/>
        <w:jc w:val="center"/>
        <w:rPr>
          <w:b/>
          <w:sz w:val="28"/>
          <w:szCs w:val="28"/>
        </w:rPr>
      </w:pPr>
      <w:r w:rsidRPr="00B21E63">
        <w:rPr>
          <w:b/>
          <w:sz w:val="28"/>
          <w:szCs w:val="28"/>
        </w:rPr>
        <w:t xml:space="preserve"> Размещение информации                                                                                                      на территории муниципального образования </w:t>
      </w:r>
      <w:r w:rsidR="009E3AD4" w:rsidRPr="00B21E63">
        <w:rPr>
          <w:b/>
          <w:sz w:val="28"/>
          <w:szCs w:val="28"/>
        </w:rPr>
        <w:t xml:space="preserve">сельского поселения </w:t>
      </w:r>
      <w:r w:rsidRPr="00B21E63">
        <w:rPr>
          <w:b/>
          <w:sz w:val="28"/>
          <w:szCs w:val="28"/>
        </w:rPr>
        <w:t>«</w:t>
      </w:r>
      <w:r w:rsidR="009E3AD4" w:rsidRPr="00B21E63">
        <w:rPr>
          <w:b/>
          <w:sz w:val="28"/>
          <w:szCs w:val="28"/>
        </w:rPr>
        <w:t>Уоянское эвенкийское</w:t>
      </w:r>
      <w:r w:rsidRPr="00B21E63">
        <w:rPr>
          <w:b/>
          <w:sz w:val="28"/>
          <w:szCs w:val="28"/>
        </w:rPr>
        <w:t>», в том числе установка указателей с наименованиями улиц и номерами домов, вывесок</w:t>
      </w:r>
    </w:p>
    <w:p w:rsidR="00B51E70" w:rsidRPr="00B21E63" w:rsidRDefault="00B51E70" w:rsidP="00B51E70">
      <w:pPr>
        <w:pStyle w:val="af6"/>
        <w:autoSpaceDE w:val="0"/>
        <w:autoSpaceDN w:val="0"/>
        <w:adjustRightInd w:val="0"/>
        <w:rPr>
          <w:b/>
          <w:sz w:val="28"/>
          <w:szCs w:val="28"/>
        </w:rPr>
      </w:pP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8.1. Все информационные конструкции должны быть размещены после согласования эскизного проекта размещения информационных конструкций в порядке, установленном муниципальным правовым актом.</w:t>
      </w:r>
    </w:p>
    <w:p w:rsidR="00B51E70" w:rsidRPr="00B21E63" w:rsidRDefault="00B51E70" w:rsidP="00B51E70">
      <w:pPr>
        <w:pStyle w:val="ConsPlusNormal0"/>
        <w:ind w:firstLine="540"/>
        <w:jc w:val="both"/>
        <w:rPr>
          <w:rFonts w:ascii="Times New Roman" w:hAnsi="Times New Roman" w:cs="Times New Roman"/>
          <w:color w:val="FF0000"/>
          <w:sz w:val="28"/>
          <w:szCs w:val="28"/>
        </w:rPr>
      </w:pPr>
      <w:r w:rsidRPr="00B21E63">
        <w:rPr>
          <w:rFonts w:ascii="Times New Roman" w:hAnsi="Times New Roman" w:cs="Times New Roman"/>
          <w:sz w:val="28"/>
          <w:szCs w:val="28"/>
        </w:rPr>
        <w:t xml:space="preserve">Настоящие Правила не распространяются на знаки дорожного движения, в том числе на указатели в отношении объектов, расположенных на улично-дорожной сети </w:t>
      </w:r>
      <w:r w:rsidR="009E3AD4" w:rsidRPr="00B21E63">
        <w:rPr>
          <w:rFonts w:ascii="Times New Roman" w:hAnsi="Times New Roman" w:cs="Times New Roman"/>
          <w:sz w:val="28"/>
          <w:szCs w:val="28"/>
        </w:rPr>
        <w:t xml:space="preserve">МО СП </w:t>
      </w:r>
      <w:r w:rsidRPr="00B21E63">
        <w:rPr>
          <w:rFonts w:ascii="Times New Roman" w:hAnsi="Times New Roman" w:cs="Times New Roman"/>
          <w:sz w:val="28"/>
          <w:szCs w:val="28"/>
        </w:rPr>
        <w:t>«</w:t>
      </w:r>
      <w:r w:rsidR="009E3AD4" w:rsidRPr="00B21E63">
        <w:rPr>
          <w:rFonts w:ascii="Times New Roman" w:hAnsi="Times New Roman" w:cs="Times New Roman"/>
          <w:sz w:val="28"/>
          <w:szCs w:val="28"/>
        </w:rPr>
        <w:t>Уоянское эвенкийское</w:t>
      </w:r>
      <w:r w:rsidRPr="00B21E63">
        <w:rPr>
          <w:rFonts w:ascii="Times New Roman" w:hAnsi="Times New Roman" w:cs="Times New Roman"/>
          <w:b/>
          <w:sz w:val="28"/>
          <w:szCs w:val="28"/>
        </w:rPr>
        <w:t>»</w:t>
      </w:r>
      <w:proofErr w:type="gramStart"/>
      <w:r w:rsidRPr="00B21E63">
        <w:rPr>
          <w:rFonts w:ascii="Times New Roman" w:hAnsi="Times New Roman" w:cs="Times New Roman"/>
          <w:color w:val="auto"/>
          <w:sz w:val="28"/>
          <w:szCs w:val="28"/>
        </w:rPr>
        <w:t>,</w:t>
      </w:r>
      <w:r w:rsidRPr="00B21E63">
        <w:rPr>
          <w:rFonts w:ascii="Times New Roman" w:hAnsi="Times New Roman" w:cs="Times New Roman"/>
          <w:sz w:val="28"/>
          <w:szCs w:val="28"/>
        </w:rPr>
        <w:t>а</w:t>
      </w:r>
      <w:proofErr w:type="gramEnd"/>
      <w:r w:rsidRPr="00B21E63">
        <w:rPr>
          <w:rFonts w:ascii="Times New Roman" w:hAnsi="Times New Roman" w:cs="Times New Roman"/>
          <w:sz w:val="28"/>
          <w:szCs w:val="28"/>
        </w:rPr>
        <w:t xml:space="preserve"> также указателей на временных ограждениях мест проведения работ по строительству, реконструкции объектов капитального строительства в</w:t>
      </w:r>
      <w:r w:rsidR="009E3AD4" w:rsidRPr="00B21E63">
        <w:rPr>
          <w:rFonts w:ascii="Times New Roman" w:hAnsi="Times New Roman" w:cs="Times New Roman"/>
          <w:sz w:val="28"/>
          <w:szCs w:val="28"/>
        </w:rPr>
        <w:t xml:space="preserve"> МО СП </w:t>
      </w:r>
      <w:r w:rsidRPr="00B21E63">
        <w:rPr>
          <w:rFonts w:ascii="Times New Roman" w:hAnsi="Times New Roman" w:cs="Times New Roman"/>
          <w:sz w:val="28"/>
          <w:szCs w:val="28"/>
        </w:rPr>
        <w:t xml:space="preserve"> </w:t>
      </w:r>
      <w:r w:rsidR="009E3AD4" w:rsidRPr="00B21E63">
        <w:rPr>
          <w:rFonts w:ascii="Times New Roman" w:hAnsi="Times New Roman" w:cs="Times New Roman"/>
          <w:sz w:val="28"/>
          <w:szCs w:val="28"/>
        </w:rPr>
        <w:t>Уоянское эвенкийское</w:t>
      </w:r>
      <w:r w:rsidRPr="00B21E63">
        <w:rPr>
          <w:rFonts w:ascii="Times New Roman" w:hAnsi="Times New Roman" w:cs="Times New Roman"/>
          <w:b/>
          <w:sz w:val="28"/>
          <w:szCs w:val="28"/>
        </w:rPr>
        <w:t>»</w:t>
      </w:r>
      <w:r w:rsidRPr="00B21E63">
        <w:rPr>
          <w:rFonts w:ascii="Times New Roman" w:hAnsi="Times New Roman" w:cs="Times New Roman"/>
          <w:color w:val="auto"/>
          <w:sz w:val="28"/>
          <w:szCs w:val="28"/>
        </w:rPr>
        <w:t>.</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Информационные конструкции, размещаемые на территории </w:t>
      </w:r>
      <w:r w:rsidR="009E3AD4" w:rsidRPr="00B21E63">
        <w:rPr>
          <w:rFonts w:ascii="Times New Roman" w:hAnsi="Times New Roman" w:cs="Times New Roman"/>
          <w:sz w:val="28"/>
          <w:szCs w:val="28"/>
        </w:rPr>
        <w:t xml:space="preserve">МО СП </w:t>
      </w:r>
      <w:r w:rsidRPr="00B21E63">
        <w:rPr>
          <w:rFonts w:ascii="Times New Roman" w:hAnsi="Times New Roman" w:cs="Times New Roman"/>
          <w:sz w:val="28"/>
          <w:szCs w:val="28"/>
        </w:rPr>
        <w:t>«</w:t>
      </w:r>
      <w:r w:rsidR="009E3AD4" w:rsidRPr="00B21E63">
        <w:rPr>
          <w:rFonts w:ascii="Times New Roman" w:hAnsi="Times New Roman" w:cs="Times New Roman"/>
          <w:sz w:val="28"/>
          <w:szCs w:val="28"/>
        </w:rPr>
        <w:t>Уоянское эвенкийское</w:t>
      </w:r>
      <w:r w:rsidRPr="00B21E63">
        <w:rPr>
          <w:rFonts w:ascii="Times New Roman" w:hAnsi="Times New Roman" w:cs="Times New Roman"/>
          <w:b/>
          <w:sz w:val="28"/>
          <w:szCs w:val="28"/>
        </w:rPr>
        <w:t>»</w:t>
      </w:r>
      <w:proofErr w:type="gramStart"/>
      <w:r w:rsidRPr="00B21E63">
        <w:rPr>
          <w:rFonts w:ascii="Times New Roman" w:hAnsi="Times New Roman" w:cs="Times New Roman"/>
          <w:color w:val="auto"/>
          <w:sz w:val="28"/>
          <w:szCs w:val="28"/>
        </w:rPr>
        <w:t>,</w:t>
      </w:r>
      <w:r w:rsidRPr="00B21E63">
        <w:rPr>
          <w:rFonts w:ascii="Times New Roman" w:hAnsi="Times New Roman" w:cs="Times New Roman"/>
          <w:sz w:val="28"/>
          <w:szCs w:val="28"/>
        </w:rPr>
        <w:t>д</w:t>
      </w:r>
      <w:proofErr w:type="gramEnd"/>
      <w:r w:rsidRPr="00B21E63">
        <w:rPr>
          <w:rFonts w:ascii="Times New Roman" w:hAnsi="Times New Roman" w:cs="Times New Roman"/>
          <w:sz w:val="28"/>
          <w:szCs w:val="28"/>
        </w:rPr>
        <w:t>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законодательством требованиями.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Все отдельно стоящие на земле информационные конструкции должны соответствовать следующим требованиям:</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 фундаменты информационных конструкций не должны возвышаться над уровнем земли, в исключительных случаях, когда заглубление фундамента невозможно, допускается размещение с частичным заглублением фундамента на 0,1 - 0,2 м. В случае использования </w:t>
      </w:r>
      <w:proofErr w:type="spellStart"/>
      <w:r w:rsidRPr="00B21E63">
        <w:rPr>
          <w:rFonts w:ascii="Times New Roman" w:hAnsi="Times New Roman" w:cs="Times New Roman"/>
          <w:sz w:val="28"/>
          <w:szCs w:val="28"/>
        </w:rPr>
        <w:t>незаглубляемого</w:t>
      </w:r>
      <w:proofErr w:type="spellEnd"/>
      <w:r w:rsidRPr="00B21E63">
        <w:rPr>
          <w:rFonts w:ascii="Times New Roman" w:hAnsi="Times New Roman" w:cs="Times New Roman"/>
          <w:sz w:val="28"/>
          <w:szCs w:val="28"/>
        </w:rPr>
        <w:t xml:space="preserve"> фундамента он в обязательном порядке облицовывается декоративным материалом либо засыпается землей с последующей высадкой на его поверхности травы или цветов;</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 информационные конструкции должны выполняться в одностороннем, двустороннем, трехстороннем, четырехстороннем варианте. Выполненные в одностороннем варианте информационные конструкции должны иметь </w:t>
      </w:r>
      <w:r w:rsidRPr="00B21E63">
        <w:rPr>
          <w:rFonts w:ascii="Times New Roman" w:hAnsi="Times New Roman" w:cs="Times New Roman"/>
          <w:sz w:val="28"/>
          <w:szCs w:val="28"/>
        </w:rPr>
        <w:lastRenderedPageBreak/>
        <w:t>декоративно оформленную обратную сторону;</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конструктивные элементы жесткости и крепления (болтовые соединения, элементы опор, технологические косынки и т.п.) информационных конструкций должны быть закрыты декоративными элементами;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информационные конструкции не должны иметь видимых элементов соединения различных частей конструкции (торцевых поверхностей конструкции, крепления осветительной арматуры, соединения с основанием).</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Размещение информации, в том числе афиш, объявлений, листовок, плакатов и других материалов информационного характера, разрешено только на информационных конструкциях, отведенных для этой цели, и с согласия собственников этих конструкций.</w:t>
      </w:r>
    </w:p>
    <w:p w:rsidR="00B51E70" w:rsidRPr="00B21E63" w:rsidRDefault="00B51E70" w:rsidP="00B51E70">
      <w:pPr>
        <w:pStyle w:val="ConsPlusNormal0"/>
        <w:ind w:firstLine="540"/>
        <w:jc w:val="both"/>
        <w:rPr>
          <w:rFonts w:ascii="Times New Roman" w:hAnsi="Times New Roman" w:cs="Times New Roman"/>
          <w:sz w:val="28"/>
          <w:szCs w:val="28"/>
        </w:rPr>
      </w:pPr>
      <w:proofErr w:type="gramStart"/>
      <w:r w:rsidRPr="00B21E63">
        <w:rPr>
          <w:rFonts w:ascii="Times New Roman" w:hAnsi="Times New Roman" w:cs="Times New Roman"/>
          <w:sz w:val="28"/>
          <w:szCs w:val="28"/>
        </w:rPr>
        <w:t>Выносные щитовые конструкции раскладного типа (</w:t>
      </w:r>
      <w:proofErr w:type="spellStart"/>
      <w:r w:rsidRPr="00B21E63">
        <w:rPr>
          <w:rFonts w:ascii="Times New Roman" w:hAnsi="Times New Roman" w:cs="Times New Roman"/>
          <w:sz w:val="28"/>
          <w:szCs w:val="28"/>
        </w:rPr>
        <w:t>штендеры</w:t>
      </w:r>
      <w:proofErr w:type="spellEnd"/>
      <w:r w:rsidRPr="00B21E63">
        <w:rPr>
          <w:rFonts w:ascii="Times New Roman" w:hAnsi="Times New Roman" w:cs="Times New Roman"/>
          <w:sz w:val="28"/>
          <w:szCs w:val="28"/>
        </w:rPr>
        <w:t>) могут быть размещены только на тротуарах в пределах 5 м от входа в здание, сооружение, в котором располагается организация или индивидуальный предприниматель, вдоль фасада здания, в котором располагается организация или индивидуальный предприниматель, на расстоянии не более 1 м, при этом не допускается размещение более одной выносной щитовой конструкции раскладного типа одной организации, индивидуального предпринимателя.</w:t>
      </w:r>
      <w:proofErr w:type="gramEnd"/>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Запрещается размещение выносной щитовой конструкции раскладного типа на тротуарах при ширине менее 2 м, мешающих проходу пешеходов, маломобильных групп населения, а также на газонах, цветниках.</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Рекомендуемые размеры информационной площади для выносной щитовой конструкции раскладного типа не более 0,7 x 1,0 м в вертикальном исполнении.</w:t>
      </w:r>
    </w:p>
    <w:p w:rsidR="00B51E70" w:rsidRPr="00B21E63" w:rsidRDefault="00B51E70" w:rsidP="00C21B0D">
      <w:pPr>
        <w:pStyle w:val="ConsPlusNormal0"/>
        <w:numPr>
          <w:ilvl w:val="1"/>
          <w:numId w:val="13"/>
        </w:numPr>
        <w:autoSpaceDE w:val="0"/>
        <w:autoSpaceDN w:val="0"/>
        <w:ind w:left="0" w:firstLine="540"/>
        <w:jc w:val="both"/>
        <w:rPr>
          <w:rFonts w:ascii="Times New Roman" w:hAnsi="Times New Roman" w:cs="Times New Roman"/>
          <w:sz w:val="28"/>
          <w:szCs w:val="28"/>
        </w:rPr>
      </w:pPr>
      <w:r w:rsidRPr="00B21E63">
        <w:rPr>
          <w:rFonts w:ascii="Times New Roman" w:hAnsi="Times New Roman" w:cs="Times New Roman"/>
          <w:sz w:val="28"/>
          <w:szCs w:val="28"/>
        </w:rPr>
        <w:t>На зданиях и сооружениях размещаются следующие знаки: указатель наименования улицы, площади, проспекта, указатель номера здания, дома и корпуса, указатель номера подъезда и квартир, указатель класса энергетической эффективности дома,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указатели. Система средств информационной поддержки должна быть обеспечена на всех путях движения маломобильных групп населения в общественных зданиях и сооружениях.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Для информационного обеспечения инвалидов в общественных зданиях должны устанавливаться визуальные и тактильные печатные средства, соответствующие следующим требованиям:</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буквы и цифры знаков должны иметь отношение ширины к высоте от 3:5 до 1:1, отношение ширины штрихов к их высоте от 1:5 до 1:10;</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буквы и цифры знаков должны иметь размеры, соответствующие полю зрения с учетом расстояния до наблюдателя.</w:t>
      </w:r>
    </w:p>
    <w:p w:rsidR="00B51E70" w:rsidRPr="00B21E63" w:rsidRDefault="00B51E70" w:rsidP="00B51E70">
      <w:pPr>
        <w:pStyle w:val="af6"/>
        <w:autoSpaceDE w:val="0"/>
        <w:autoSpaceDN w:val="0"/>
        <w:adjustRightInd w:val="0"/>
        <w:rPr>
          <w:b/>
          <w:sz w:val="28"/>
          <w:szCs w:val="28"/>
        </w:rPr>
      </w:pPr>
    </w:p>
    <w:p w:rsidR="00B51E70" w:rsidRPr="00B21E63" w:rsidRDefault="00B51E70" w:rsidP="00C16656">
      <w:pPr>
        <w:pStyle w:val="af6"/>
        <w:numPr>
          <w:ilvl w:val="0"/>
          <w:numId w:val="37"/>
        </w:numPr>
        <w:autoSpaceDE w:val="0"/>
        <w:autoSpaceDN w:val="0"/>
        <w:adjustRightInd w:val="0"/>
        <w:ind w:left="0" w:firstLine="0"/>
        <w:jc w:val="center"/>
        <w:rPr>
          <w:b/>
          <w:sz w:val="28"/>
          <w:szCs w:val="28"/>
        </w:rPr>
      </w:pPr>
      <w:r w:rsidRPr="00B21E63">
        <w:rPr>
          <w:b/>
          <w:sz w:val="28"/>
          <w:szCs w:val="28"/>
        </w:rPr>
        <w:t xml:space="preserve"> Размещение и содержание детских и спортивных площадок,                                     площадок для выгула животных, малых архитектурных форм</w:t>
      </w:r>
    </w:p>
    <w:p w:rsidR="00B51E70" w:rsidRPr="00B21E63" w:rsidRDefault="00B51E70" w:rsidP="00B51E70">
      <w:pPr>
        <w:pStyle w:val="af6"/>
        <w:rPr>
          <w:b/>
          <w:sz w:val="28"/>
          <w:szCs w:val="28"/>
        </w:rPr>
      </w:pP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9.1 Ответственность за содержание, эксплуатацию и безопасность детских и спортивных площадок возлагается:</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на придомовых территориях многоквартирных жилых домов - на организации, осуществляющие управление многоквартирными жилыми домами, содержание общего имущества в многоквартирном доме либо на собственников помещений в многоквартирном доме;</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на земельных участках, собственность на которые не разграничена, - на специализированные организации, определенные по результатам конкурсных процедур или выполняющие муниципальное задание.</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9.2. Ответственные лица, указанные в п. 9.1 настоящих Правил, обязаны:</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xml:space="preserve">- производить регулярное обследование детских игровых и спортивных площадок на предмет выявления </w:t>
      </w:r>
      <w:proofErr w:type="spellStart"/>
      <w:r w:rsidRPr="00B21E63">
        <w:rPr>
          <w:rFonts w:ascii="Times New Roman" w:hAnsi="Times New Roman" w:cs="Times New Roman"/>
          <w:sz w:val="28"/>
          <w:szCs w:val="28"/>
        </w:rPr>
        <w:t>травмоопасного</w:t>
      </w:r>
      <w:proofErr w:type="spellEnd"/>
      <w:r w:rsidRPr="00B21E63">
        <w:rPr>
          <w:rFonts w:ascii="Times New Roman" w:hAnsi="Times New Roman" w:cs="Times New Roman"/>
          <w:sz w:val="28"/>
          <w:szCs w:val="28"/>
        </w:rPr>
        <w:t xml:space="preserve"> или поврежденного оборудования;</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производить ремонт, демонтаж на детских игровых и спортивных площадках оборудования, малых архитектурных форм, находящихся в состоянии, угрожающем причинением вреда жизни и здоровью горожан;</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обеспечить установку и содержание (покраску, очистку, помывку) малых архитектурных форм на придомовой территории (урны для мусора, скамейки, вазоны для цветов);</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xml:space="preserve">- осуществлять осмотр придомовой территории с целью установления возможных причин возникновения дефектов внутриквартальных дорог, тротуаров, дорожек, </w:t>
      </w:r>
      <w:proofErr w:type="spellStart"/>
      <w:r w:rsidRPr="00B21E63">
        <w:rPr>
          <w:rFonts w:ascii="Times New Roman" w:hAnsi="Times New Roman" w:cs="Times New Roman"/>
          <w:sz w:val="28"/>
          <w:szCs w:val="28"/>
        </w:rPr>
        <w:t>отмосток</w:t>
      </w:r>
      <w:proofErr w:type="spellEnd"/>
      <w:r w:rsidRPr="00B21E63">
        <w:rPr>
          <w:rFonts w:ascii="Times New Roman" w:hAnsi="Times New Roman" w:cs="Times New Roman"/>
          <w:sz w:val="28"/>
          <w:szCs w:val="28"/>
        </w:rPr>
        <w:t>, архитектурных объектов, малых архитектурных форм.</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9.3. Содержание малых архитектурных форм:</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промывка с применением моющего раствора - 1 раз в месяц (с мая по сентябрь);</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сметание снега и его уборка - постоянно в зимний период;</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окраска деревянных и металлических поверхностей - не реже одного раза в год;</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ремонт сломанных реек, восстановление конструктивных элементов - в течение 10 календарных дней после обнаружения.</w:t>
      </w:r>
    </w:p>
    <w:p w:rsidR="00B51E70" w:rsidRPr="00B21E63" w:rsidRDefault="00B51E70" w:rsidP="00B51E70">
      <w:pPr>
        <w:pStyle w:val="af6"/>
        <w:autoSpaceDE w:val="0"/>
        <w:autoSpaceDN w:val="0"/>
        <w:adjustRightInd w:val="0"/>
        <w:rPr>
          <w:b/>
          <w:sz w:val="28"/>
          <w:szCs w:val="28"/>
        </w:rPr>
      </w:pPr>
    </w:p>
    <w:p w:rsidR="00B51E70" w:rsidRPr="00B21E63" w:rsidRDefault="00B51E70" w:rsidP="00C16656">
      <w:pPr>
        <w:pStyle w:val="af6"/>
        <w:numPr>
          <w:ilvl w:val="0"/>
          <w:numId w:val="37"/>
        </w:numPr>
        <w:autoSpaceDE w:val="0"/>
        <w:autoSpaceDN w:val="0"/>
        <w:adjustRightInd w:val="0"/>
        <w:jc w:val="center"/>
        <w:rPr>
          <w:b/>
          <w:sz w:val="28"/>
          <w:szCs w:val="28"/>
        </w:rPr>
      </w:pPr>
      <w:r w:rsidRPr="00B21E63">
        <w:rPr>
          <w:b/>
          <w:sz w:val="28"/>
          <w:szCs w:val="28"/>
        </w:rPr>
        <w:t>Организация пешеходных коммуникаций, в том числе тротуаров,                     аллей, дорожек, тропинок</w:t>
      </w:r>
    </w:p>
    <w:p w:rsidR="00B51E70" w:rsidRPr="00B21E63" w:rsidRDefault="00B51E70" w:rsidP="00B51E70">
      <w:pPr>
        <w:pStyle w:val="af6"/>
        <w:autoSpaceDE w:val="0"/>
        <w:autoSpaceDN w:val="0"/>
        <w:adjustRightInd w:val="0"/>
        <w:rPr>
          <w:b/>
          <w:sz w:val="28"/>
          <w:szCs w:val="28"/>
        </w:rPr>
      </w:pPr>
    </w:p>
    <w:p w:rsidR="00B51E70" w:rsidRPr="00B21E63" w:rsidRDefault="00B51E70" w:rsidP="00C16656">
      <w:pPr>
        <w:pStyle w:val="ConsPlusNormal0"/>
        <w:numPr>
          <w:ilvl w:val="1"/>
          <w:numId w:val="37"/>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К пешеходным коммуникациям относят: тротуары, аллеи, дорожки, тропинки. Проектирование и оборудование пешеходных коммуникаций производится в соответствии со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30.12.2016г. № 1034/</w:t>
      </w:r>
      <w:proofErr w:type="spellStart"/>
      <w:proofErr w:type="gramStart"/>
      <w:r w:rsidRPr="00B21E63">
        <w:rPr>
          <w:rFonts w:ascii="Times New Roman" w:hAnsi="Times New Roman" w:cs="Times New Roman"/>
          <w:sz w:val="28"/>
          <w:szCs w:val="28"/>
        </w:rPr>
        <w:t>пр</w:t>
      </w:r>
      <w:proofErr w:type="spellEnd"/>
      <w:proofErr w:type="gramEnd"/>
      <w:r w:rsidRPr="00B21E63">
        <w:rPr>
          <w:rFonts w:ascii="Times New Roman" w:hAnsi="Times New Roman" w:cs="Times New Roman"/>
          <w:sz w:val="28"/>
          <w:szCs w:val="28"/>
        </w:rPr>
        <w:t>) и СП 140.13330.2012 «Свод правил. Городская среда. Правила проектирования для маломобильных групп населения» (утверждены приказом Госстроя от 27.12.2012г. № 122/ГС).</w:t>
      </w:r>
    </w:p>
    <w:p w:rsidR="00B51E70" w:rsidRPr="00B21E63" w:rsidRDefault="00B51E70" w:rsidP="00C16656">
      <w:pPr>
        <w:pStyle w:val="ConsPlusNormal0"/>
        <w:numPr>
          <w:ilvl w:val="1"/>
          <w:numId w:val="37"/>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 xml:space="preserve"> Основные пешеходные коммуникации обеспечивают связь жилых, </w:t>
      </w:r>
      <w:r w:rsidRPr="00B21E63">
        <w:rPr>
          <w:rFonts w:ascii="Times New Roman" w:hAnsi="Times New Roman" w:cs="Times New Roman"/>
          <w:sz w:val="28"/>
          <w:szCs w:val="28"/>
        </w:rPr>
        <w:lastRenderedPageBreak/>
        <w:t>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мусора, осветительное оборудование, скамьи (на территории рекреаций) должны располагаться за пределами полосы движения и иметь контрастный цвет; твердые виды покрытия.</w:t>
      </w:r>
    </w:p>
    <w:p w:rsidR="00B51E70" w:rsidRPr="00B21E63" w:rsidRDefault="00B51E70" w:rsidP="00C16656">
      <w:pPr>
        <w:pStyle w:val="ConsPlusNormal0"/>
        <w:numPr>
          <w:ilvl w:val="1"/>
          <w:numId w:val="37"/>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 xml:space="preserve">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B51E70" w:rsidRPr="00B21E63" w:rsidRDefault="00B51E70" w:rsidP="00C16656">
      <w:pPr>
        <w:pStyle w:val="ConsPlusNormal0"/>
        <w:numPr>
          <w:ilvl w:val="1"/>
          <w:numId w:val="37"/>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шириной от 1 м до 1,8 м. На всем протяжении второстепенных пешеходных коммуникаций необходимо обеспечить доступность для маломобильных групп граждан.</w:t>
      </w:r>
    </w:p>
    <w:p w:rsidR="00B51E70" w:rsidRPr="00B21E63" w:rsidRDefault="00B51E70" w:rsidP="00293E5C">
      <w:pPr>
        <w:pStyle w:val="af6"/>
        <w:autoSpaceDE w:val="0"/>
        <w:autoSpaceDN w:val="0"/>
        <w:adjustRightInd w:val="0"/>
        <w:rPr>
          <w:b/>
          <w:sz w:val="28"/>
          <w:szCs w:val="28"/>
        </w:rPr>
      </w:pPr>
    </w:p>
    <w:p w:rsidR="00B51E70" w:rsidRPr="00B21E63" w:rsidRDefault="00B51E70" w:rsidP="00293E5C">
      <w:pPr>
        <w:pStyle w:val="af6"/>
        <w:autoSpaceDE w:val="0"/>
        <w:autoSpaceDN w:val="0"/>
        <w:adjustRightInd w:val="0"/>
        <w:rPr>
          <w:b/>
          <w:sz w:val="28"/>
          <w:szCs w:val="28"/>
        </w:rPr>
      </w:pPr>
    </w:p>
    <w:p w:rsidR="00B51E70" w:rsidRPr="00B21E63" w:rsidRDefault="00B51E70" w:rsidP="00C16656">
      <w:pPr>
        <w:pStyle w:val="af6"/>
        <w:numPr>
          <w:ilvl w:val="0"/>
          <w:numId w:val="37"/>
        </w:numPr>
        <w:autoSpaceDE w:val="0"/>
        <w:autoSpaceDN w:val="0"/>
        <w:adjustRightInd w:val="0"/>
        <w:rPr>
          <w:b/>
          <w:sz w:val="28"/>
          <w:szCs w:val="28"/>
        </w:rPr>
      </w:pPr>
      <w:r w:rsidRPr="00B21E63">
        <w:rPr>
          <w:b/>
          <w:sz w:val="28"/>
          <w:szCs w:val="28"/>
        </w:rPr>
        <w:t>Обустройство территории муниципального образования</w:t>
      </w:r>
      <w:r w:rsidR="009E3AD4" w:rsidRPr="00B21E63">
        <w:rPr>
          <w:b/>
          <w:sz w:val="28"/>
          <w:szCs w:val="28"/>
        </w:rPr>
        <w:t xml:space="preserve"> МО СП </w:t>
      </w:r>
      <w:r w:rsidRPr="00B21E63">
        <w:rPr>
          <w:b/>
          <w:sz w:val="28"/>
          <w:szCs w:val="28"/>
        </w:rPr>
        <w:t xml:space="preserve"> «</w:t>
      </w:r>
      <w:r w:rsidR="009E3AD4" w:rsidRPr="00B21E63">
        <w:rPr>
          <w:b/>
          <w:sz w:val="28"/>
          <w:szCs w:val="28"/>
        </w:rPr>
        <w:t>Уоянское эвенкийское</w:t>
      </w:r>
      <w:r w:rsidRPr="00B21E63">
        <w:rPr>
          <w:b/>
          <w:sz w:val="28"/>
          <w:szCs w:val="28"/>
        </w:rPr>
        <w:t>»  в целях обеспечения беспрепятственного передвижения по указанной территории инвалидов и других маломобильных групп населения</w:t>
      </w:r>
    </w:p>
    <w:p w:rsidR="00B51E70" w:rsidRPr="00B21E63" w:rsidRDefault="00B51E70" w:rsidP="00B51E70">
      <w:pPr>
        <w:pStyle w:val="af6"/>
        <w:jc w:val="center"/>
        <w:rPr>
          <w:b/>
          <w:sz w:val="28"/>
          <w:szCs w:val="28"/>
        </w:rPr>
      </w:pPr>
    </w:p>
    <w:p w:rsidR="00B51E70" w:rsidRPr="00B21E63" w:rsidRDefault="00B51E70" w:rsidP="00C16656">
      <w:pPr>
        <w:pStyle w:val="af6"/>
        <w:numPr>
          <w:ilvl w:val="1"/>
          <w:numId w:val="37"/>
        </w:numPr>
        <w:ind w:left="0" w:firstLine="567"/>
        <w:jc w:val="both"/>
        <w:rPr>
          <w:sz w:val="28"/>
          <w:szCs w:val="28"/>
        </w:rPr>
      </w:pPr>
      <w:r w:rsidRPr="00B21E63">
        <w:rPr>
          <w:sz w:val="28"/>
          <w:szCs w:val="28"/>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населенного пункта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B51E70" w:rsidRPr="00B21E63" w:rsidRDefault="00B51E70" w:rsidP="00C16656">
      <w:pPr>
        <w:pStyle w:val="af6"/>
        <w:numPr>
          <w:ilvl w:val="1"/>
          <w:numId w:val="37"/>
        </w:numPr>
        <w:ind w:left="0" w:firstLine="567"/>
        <w:jc w:val="both"/>
        <w:rPr>
          <w:sz w:val="28"/>
          <w:szCs w:val="28"/>
        </w:rPr>
      </w:pPr>
      <w:proofErr w:type="gramStart"/>
      <w:r w:rsidRPr="00B21E63">
        <w:rPr>
          <w:sz w:val="28"/>
          <w:szCs w:val="28"/>
        </w:rPr>
        <w:t>Объекты социальной и транспортной инфраструктуры должны оснащаться техническими средствами для обеспечения доступа в них инвалидов и других маломобильных групп населения (пандусы, поручни и другие приспособления, информационное оборудование для людей с ограниченными возможностями), а проезжие части дорог, тротуары -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w:t>
      </w:r>
      <w:proofErr w:type="gramEnd"/>
      <w:r w:rsidRPr="00B21E63">
        <w:rPr>
          <w:sz w:val="28"/>
          <w:szCs w:val="28"/>
        </w:rPr>
        <w:t xml:space="preserve"> поверхности путей передвижения).</w:t>
      </w:r>
    </w:p>
    <w:p w:rsidR="00B51E70" w:rsidRPr="00B21E63" w:rsidRDefault="00B51E70" w:rsidP="00C16656">
      <w:pPr>
        <w:pStyle w:val="af6"/>
        <w:numPr>
          <w:ilvl w:val="1"/>
          <w:numId w:val="37"/>
        </w:numPr>
        <w:ind w:left="0" w:firstLine="567"/>
        <w:jc w:val="both"/>
        <w:rPr>
          <w:sz w:val="28"/>
          <w:szCs w:val="28"/>
        </w:rPr>
      </w:pPr>
      <w:r w:rsidRPr="00B21E63">
        <w:rPr>
          <w:sz w:val="28"/>
          <w:szCs w:val="28"/>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w:t>
      </w:r>
    </w:p>
    <w:p w:rsidR="00B51E70" w:rsidRPr="00B21E63" w:rsidRDefault="00B51E70" w:rsidP="00C16656">
      <w:pPr>
        <w:pStyle w:val="af6"/>
        <w:numPr>
          <w:ilvl w:val="1"/>
          <w:numId w:val="37"/>
        </w:numPr>
        <w:ind w:left="0" w:firstLine="567"/>
        <w:jc w:val="both"/>
        <w:rPr>
          <w:sz w:val="28"/>
          <w:szCs w:val="28"/>
        </w:rPr>
      </w:pPr>
      <w:r w:rsidRPr="00B21E63">
        <w:rPr>
          <w:sz w:val="28"/>
          <w:szCs w:val="28"/>
        </w:rPr>
        <w:lastRenderedPageBreak/>
        <w:t>При выполнении благоустройства улиц поселения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B51E70" w:rsidRPr="00B21E63" w:rsidRDefault="00B51E70" w:rsidP="00C16656">
      <w:pPr>
        <w:pStyle w:val="af6"/>
        <w:numPr>
          <w:ilvl w:val="1"/>
          <w:numId w:val="37"/>
        </w:numPr>
        <w:ind w:left="0" w:firstLine="567"/>
        <w:jc w:val="both"/>
        <w:rPr>
          <w:sz w:val="28"/>
          <w:szCs w:val="28"/>
        </w:rPr>
      </w:pPr>
      <w:r w:rsidRPr="00B21E63">
        <w:rPr>
          <w:sz w:val="28"/>
          <w:szCs w:val="28"/>
        </w:rPr>
        <w:t xml:space="preserve">Тротуары, подходы к зданиям, пандусы и ступени должны иметь нескользкую поверхность. Поверхности тротуаров, площадок перед входом в здания, ступеней и пандусов, имеющие скользкую поверхность в холодный период времени, обрабатываются </w:t>
      </w:r>
      <w:proofErr w:type="gramStart"/>
      <w:r w:rsidRPr="00B21E63">
        <w:rPr>
          <w:sz w:val="28"/>
          <w:szCs w:val="28"/>
        </w:rPr>
        <w:t>против</w:t>
      </w:r>
      <w:proofErr w:type="gramEnd"/>
      <w:r w:rsidRPr="00B21E63">
        <w:rPr>
          <w:sz w:val="28"/>
          <w:szCs w:val="28"/>
        </w:rPr>
        <w:t xml:space="preserve"> </w:t>
      </w:r>
      <w:proofErr w:type="gramStart"/>
      <w:r w:rsidRPr="00B21E63">
        <w:rPr>
          <w:sz w:val="28"/>
          <w:szCs w:val="28"/>
        </w:rPr>
        <w:t>гололёдными</w:t>
      </w:r>
      <w:proofErr w:type="gramEnd"/>
      <w:r w:rsidRPr="00B21E63">
        <w:rPr>
          <w:sz w:val="28"/>
          <w:szCs w:val="28"/>
        </w:rPr>
        <w:t xml:space="preserve"> средствами или принимаются меры по укрытию этих поверхностей противоскользящими материалами.</w:t>
      </w:r>
    </w:p>
    <w:p w:rsidR="00B51E70" w:rsidRPr="00B21E63" w:rsidRDefault="00B51E70" w:rsidP="00C16656">
      <w:pPr>
        <w:pStyle w:val="af6"/>
        <w:numPr>
          <w:ilvl w:val="1"/>
          <w:numId w:val="37"/>
        </w:numPr>
        <w:ind w:left="0" w:firstLine="567"/>
        <w:jc w:val="both"/>
        <w:rPr>
          <w:sz w:val="28"/>
          <w:szCs w:val="28"/>
        </w:rPr>
      </w:pPr>
      <w:r w:rsidRPr="00B21E63">
        <w:rPr>
          <w:sz w:val="28"/>
          <w:szCs w:val="28"/>
        </w:rPr>
        <w:t>Пути движения маломобильных групп населения, входные группы в здания должны соответствовать требованиям, установленным Сводом правил СП 59.13330.2012 «Доступность зданий и сооружений для маломобильных групп населения».</w:t>
      </w:r>
    </w:p>
    <w:p w:rsidR="00B51E70" w:rsidRPr="00B21E63" w:rsidRDefault="00B51E70" w:rsidP="00C16656">
      <w:pPr>
        <w:pStyle w:val="af6"/>
        <w:numPr>
          <w:ilvl w:val="1"/>
          <w:numId w:val="37"/>
        </w:numPr>
        <w:ind w:left="0" w:firstLine="567"/>
        <w:jc w:val="both"/>
        <w:rPr>
          <w:sz w:val="28"/>
          <w:szCs w:val="28"/>
        </w:rPr>
      </w:pPr>
      <w:r w:rsidRPr="00B21E63">
        <w:rPr>
          <w:sz w:val="28"/>
          <w:szCs w:val="28"/>
        </w:rPr>
        <w:t xml:space="preserve">Собственники помещений в многоквартирных домах, а также собственники и (или) иные законные владельцы помещений в многоквартирных домах, земельные участки под которыми не образованы или </w:t>
      </w:r>
      <w:proofErr w:type="gramStart"/>
      <w:r w:rsidRPr="00B21E63">
        <w:rPr>
          <w:sz w:val="28"/>
          <w:szCs w:val="28"/>
        </w:rPr>
        <w:t>образованы по границам таких домов обязаны</w:t>
      </w:r>
      <w:proofErr w:type="gramEnd"/>
      <w:r w:rsidRPr="00B21E63">
        <w:rPr>
          <w:sz w:val="28"/>
          <w:szCs w:val="28"/>
        </w:rPr>
        <w:t>:</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обеспечить инвалидам условия для беспрепятственного доступа к общему имуществу в многоквартирных домах, содержание объектов (сооружений), обеспечивающих беспрепятственный доступ инвалидов к многоквартирному дому, расположенным на придомовой территории объектам внешнего благоустройства и озеленения, узлам управления инженерными сетями, источникам пожарного водоснабжения.</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11.8. Ответственные лица за благоустройство, которым на праве собственности или ином законном основании принадлежат здания, строения и сооружения, земельные участки, за собственный счет обязаны в предусмотренных законом случаях осуществлять поддержание в нормативном состоянии объектов (сооружений), обеспечивающих беспрепятственный доступ инвалидов к объекту.</w:t>
      </w:r>
    </w:p>
    <w:p w:rsidR="00B51E70" w:rsidRPr="00B21E63" w:rsidRDefault="001A49BF" w:rsidP="001A49BF">
      <w:pPr>
        <w:pStyle w:val="af6"/>
        <w:autoSpaceDE w:val="0"/>
        <w:autoSpaceDN w:val="0"/>
        <w:adjustRightInd w:val="0"/>
        <w:ind w:left="0"/>
        <w:rPr>
          <w:b/>
          <w:sz w:val="28"/>
          <w:szCs w:val="28"/>
        </w:rPr>
      </w:pPr>
      <w:r w:rsidRPr="00B21E63">
        <w:rPr>
          <w:color w:val="00000A"/>
          <w:sz w:val="28"/>
          <w:szCs w:val="28"/>
        </w:rPr>
        <w:t xml:space="preserve">                        12. </w:t>
      </w:r>
      <w:r w:rsidR="00B51E70" w:rsidRPr="00B21E63">
        <w:rPr>
          <w:b/>
          <w:sz w:val="28"/>
          <w:szCs w:val="28"/>
        </w:rPr>
        <w:t xml:space="preserve"> Уборка территории муниципального образования </w:t>
      </w:r>
    </w:p>
    <w:p w:rsidR="00B51E70" w:rsidRPr="00B21E63" w:rsidRDefault="00CC09BB" w:rsidP="00B51E70">
      <w:pPr>
        <w:pStyle w:val="af6"/>
        <w:autoSpaceDE w:val="0"/>
        <w:autoSpaceDN w:val="0"/>
        <w:adjustRightInd w:val="0"/>
        <w:ind w:left="0"/>
        <w:jc w:val="center"/>
        <w:rPr>
          <w:b/>
          <w:sz w:val="28"/>
          <w:szCs w:val="28"/>
        </w:rPr>
      </w:pPr>
      <w:r w:rsidRPr="00B21E63">
        <w:rPr>
          <w:b/>
          <w:sz w:val="28"/>
          <w:szCs w:val="28"/>
        </w:rPr>
        <w:t xml:space="preserve">сельского поселения «Уоянское </w:t>
      </w:r>
      <w:proofErr w:type="gramStart"/>
      <w:r w:rsidRPr="00B21E63">
        <w:rPr>
          <w:b/>
          <w:sz w:val="28"/>
          <w:szCs w:val="28"/>
        </w:rPr>
        <w:t>эвенкийское</w:t>
      </w:r>
      <w:proofErr w:type="gramEnd"/>
      <w:r w:rsidR="00B51E70" w:rsidRPr="00B21E63">
        <w:rPr>
          <w:b/>
          <w:sz w:val="28"/>
          <w:szCs w:val="28"/>
        </w:rPr>
        <w:t>»,</w:t>
      </w:r>
    </w:p>
    <w:p w:rsidR="00B51E70" w:rsidRPr="00B21E63" w:rsidRDefault="00B51E70" w:rsidP="001A49BF">
      <w:pPr>
        <w:pStyle w:val="af6"/>
        <w:autoSpaceDE w:val="0"/>
        <w:autoSpaceDN w:val="0"/>
        <w:adjustRightInd w:val="0"/>
        <w:ind w:left="0"/>
        <w:jc w:val="center"/>
        <w:rPr>
          <w:b/>
          <w:sz w:val="28"/>
          <w:szCs w:val="28"/>
        </w:rPr>
      </w:pPr>
      <w:r w:rsidRPr="00B21E63">
        <w:rPr>
          <w:b/>
          <w:sz w:val="28"/>
          <w:szCs w:val="28"/>
        </w:rPr>
        <w:t>в том числе в зимний период</w:t>
      </w:r>
    </w:p>
    <w:p w:rsidR="00B51E70" w:rsidRPr="00B21E63" w:rsidRDefault="00B51E70" w:rsidP="00243273">
      <w:pPr>
        <w:pStyle w:val="af6"/>
        <w:autoSpaceDE w:val="0"/>
        <w:autoSpaceDN w:val="0"/>
        <w:adjustRightInd w:val="0"/>
        <w:ind w:left="0"/>
        <w:rPr>
          <w:sz w:val="28"/>
          <w:szCs w:val="28"/>
        </w:rPr>
      </w:pPr>
    </w:p>
    <w:p w:rsidR="00B51E70" w:rsidRPr="00B21E63" w:rsidRDefault="00243273" w:rsidP="00243273">
      <w:pPr>
        <w:pStyle w:val="ConsPlusNormal0"/>
        <w:autoSpaceDE w:val="0"/>
        <w:autoSpaceDN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12.1     </w:t>
      </w:r>
      <w:r w:rsidR="00B51E70" w:rsidRPr="00B21E63">
        <w:rPr>
          <w:rFonts w:ascii="Times New Roman" w:hAnsi="Times New Roman" w:cs="Times New Roman"/>
          <w:sz w:val="28"/>
          <w:szCs w:val="28"/>
        </w:rPr>
        <w:t>Уборка территории - комплекс мероприятий, включающий в себя поддержание чистоты и порядка, в том числе: подметание территорий, собирание, удаление и вывоз в специально отведенные для этого места отходов деятельности физических и юридических лиц, смета,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roofErr w:type="gramEnd"/>
    </w:p>
    <w:p w:rsidR="00B51E70" w:rsidRPr="00B21E63" w:rsidRDefault="00243273" w:rsidP="00243273">
      <w:pPr>
        <w:pStyle w:val="ConsPlusNormal0"/>
        <w:autoSpaceDE w:val="0"/>
        <w:autoSpaceDN w:val="0"/>
        <w:ind w:firstLine="0"/>
        <w:jc w:val="both"/>
        <w:rPr>
          <w:rFonts w:ascii="Times New Roman" w:hAnsi="Times New Roman" w:cs="Times New Roman"/>
          <w:sz w:val="28"/>
          <w:szCs w:val="28"/>
        </w:rPr>
      </w:pPr>
      <w:r>
        <w:rPr>
          <w:rFonts w:ascii="Times New Roman" w:hAnsi="Times New Roman" w:cs="Times New Roman"/>
          <w:sz w:val="28"/>
          <w:szCs w:val="28"/>
        </w:rPr>
        <w:t>12.2</w:t>
      </w:r>
      <w:r w:rsidR="00B51E70" w:rsidRPr="00B21E63">
        <w:rPr>
          <w:rFonts w:ascii="Times New Roman" w:hAnsi="Times New Roman" w:cs="Times New Roman"/>
          <w:sz w:val="28"/>
          <w:szCs w:val="28"/>
        </w:rPr>
        <w:t xml:space="preserve">Уборка территорий общего пользования, в том числе проезжей части по всей ширине автомобильных дорог местного значения осуществляется специализированными организациями, выполняющими муниципальное задание </w:t>
      </w:r>
      <w:r w:rsidR="00B51E70" w:rsidRPr="00B21E63">
        <w:rPr>
          <w:rFonts w:ascii="Times New Roman" w:hAnsi="Times New Roman" w:cs="Times New Roman"/>
          <w:sz w:val="28"/>
          <w:szCs w:val="28"/>
        </w:rPr>
        <w:lastRenderedPageBreak/>
        <w:t>или работы по муниципальному контракту по уборке территорий общего пользования, за исключением территорий, определенных в пунктах 1.6., 1.7 настоящих Правил.</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Очистка урн для сбора мусора на улицах, остановках общественного транспорта, за исключением территорий и объектов, указанных в пунктах 1.6., 1.7. настоящих Правил,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Сбор трупов павших животных и другие биологические отходы должен производиться в соответствии с Приказом Минсельхоза России от 26.10.2020 № 626.</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12.3.  Ответственность за организацию и производство уборочных работ возлагается:</w:t>
      </w:r>
    </w:p>
    <w:p w:rsidR="00B51E70" w:rsidRPr="00B21E63" w:rsidRDefault="00B51E70" w:rsidP="00C21B0D">
      <w:pPr>
        <w:pStyle w:val="ConsPlusNormal0"/>
        <w:numPr>
          <w:ilvl w:val="0"/>
          <w:numId w:val="14"/>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за уборку прилегающих территорий к зданиям, строения, сооружениям, земельных участков - на собственников или иных законных владельцев зданий, строений, сооружений;</w:t>
      </w:r>
    </w:p>
    <w:p w:rsidR="00B51E70" w:rsidRPr="00B21E63" w:rsidRDefault="00B51E70" w:rsidP="00C21B0D">
      <w:pPr>
        <w:pStyle w:val="ConsPlusNormal0"/>
        <w:numPr>
          <w:ilvl w:val="0"/>
          <w:numId w:val="14"/>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за уборку придомовой территории и прилегающих территорий - на собственников помещений в многоквартирном доме либо на организацию, осуществляющую управление и/или содержание общего имущества многоквартирного дома;</w:t>
      </w:r>
    </w:p>
    <w:p w:rsidR="00B51E70" w:rsidRPr="00B21E63" w:rsidRDefault="00B51E70" w:rsidP="00C21B0D">
      <w:pPr>
        <w:pStyle w:val="ConsPlusNormal0"/>
        <w:numPr>
          <w:ilvl w:val="0"/>
          <w:numId w:val="14"/>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за уборку на огороженных территориях и/или территориях, прилегающих к трансформаторным подстанциям, распределительным устройствам, наземным трубопроводам, опорам воздушных линий электропередач, иным коммунальным объектам; на территориях охранной зоны линий электропередач, расположенных в лесах, - на лиц, в собственности или на ином законном праве которых находятся указанные объекты;</w:t>
      </w:r>
    </w:p>
    <w:p w:rsidR="00B51E70" w:rsidRPr="00B21E63" w:rsidRDefault="00B51E70" w:rsidP="00C21B0D">
      <w:pPr>
        <w:pStyle w:val="ConsPlusNormal0"/>
        <w:numPr>
          <w:ilvl w:val="0"/>
          <w:numId w:val="14"/>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за уборку территорий садоводческих некоммерческих товариществ и прилегающих территорий - на правление садоводческого некоммерческого товарищества;</w:t>
      </w:r>
    </w:p>
    <w:p w:rsidR="00B51E70" w:rsidRPr="00B21E63" w:rsidRDefault="00B51E70" w:rsidP="00C21B0D">
      <w:pPr>
        <w:pStyle w:val="ConsPlusNormal0"/>
        <w:numPr>
          <w:ilvl w:val="0"/>
          <w:numId w:val="14"/>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за уборку территории гаражных, гаражно-строительных кооперативов и прилегающих территорий - на правление гаражного, гаражно-строительного кооператива;</w:t>
      </w:r>
    </w:p>
    <w:p w:rsidR="00B51E70" w:rsidRPr="00B21E63" w:rsidRDefault="00B51E70" w:rsidP="00C21B0D">
      <w:pPr>
        <w:pStyle w:val="ConsPlusNormal0"/>
        <w:numPr>
          <w:ilvl w:val="0"/>
          <w:numId w:val="14"/>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за уборку территории конечных остановочных пунктов общественного транспорта и прилегающих территорий - на юридическое лицо или индивидуального предпринимателя, осуществляющего пассажирские перевозки по маршрутам с указанных конечных остановочных пунктов;</w:t>
      </w:r>
    </w:p>
    <w:p w:rsidR="00B51E70" w:rsidRPr="00B21E63" w:rsidRDefault="00B51E70" w:rsidP="00C21B0D">
      <w:pPr>
        <w:pStyle w:val="ConsPlusNormal0"/>
        <w:numPr>
          <w:ilvl w:val="0"/>
          <w:numId w:val="14"/>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за уборку мусора после сноса зданий, строений, сооружений и прилегающих территорий - на собственников зданий, строений, сооружений;</w:t>
      </w:r>
    </w:p>
    <w:p w:rsidR="00B51E70" w:rsidRPr="00B21E63" w:rsidRDefault="00B51E70" w:rsidP="00C21B0D">
      <w:pPr>
        <w:pStyle w:val="ConsPlusNormal0"/>
        <w:numPr>
          <w:ilvl w:val="0"/>
          <w:numId w:val="14"/>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за уборку и содержание земельного участка, предоставленного для строительства, реконструкции и прилегающей к земельному участку территории, - на лицо, которому земельный участок принадлежит на законном праве;</w:t>
      </w:r>
    </w:p>
    <w:p w:rsidR="00B51E70" w:rsidRPr="00B21E63" w:rsidRDefault="00B51E70" w:rsidP="00C21B0D">
      <w:pPr>
        <w:pStyle w:val="ConsPlusNormal0"/>
        <w:numPr>
          <w:ilvl w:val="0"/>
          <w:numId w:val="14"/>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за уборку места осуществления земляных работ и прилегающих территорий - на лицо, которому выдано разрешение на осуществление земляных работ;</w:t>
      </w:r>
    </w:p>
    <w:p w:rsidR="00B51E70" w:rsidRPr="00B21E63" w:rsidRDefault="00B51E70" w:rsidP="00C21B0D">
      <w:pPr>
        <w:pStyle w:val="ConsPlusNormal0"/>
        <w:numPr>
          <w:ilvl w:val="0"/>
          <w:numId w:val="14"/>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lastRenderedPageBreak/>
        <w:t>за уборку территории объектов некапитального строительства и прилегающих территорий - на владельца объекта;</w:t>
      </w:r>
    </w:p>
    <w:p w:rsidR="00B51E70" w:rsidRPr="00B21E63" w:rsidRDefault="00B51E70" w:rsidP="00C21B0D">
      <w:pPr>
        <w:pStyle w:val="ConsPlusNormal0"/>
        <w:numPr>
          <w:ilvl w:val="0"/>
          <w:numId w:val="14"/>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за уборку мест временной уличной торговли и прилегающих территорий - на лиц, осуществляющих торговую деятельность;</w:t>
      </w:r>
    </w:p>
    <w:p w:rsidR="00B51E70" w:rsidRPr="00B21E63" w:rsidRDefault="00B51E70" w:rsidP="00C21B0D">
      <w:pPr>
        <w:pStyle w:val="ConsPlusNormal0"/>
        <w:numPr>
          <w:ilvl w:val="0"/>
          <w:numId w:val="14"/>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за уборку мест размещения сезонных аттракционов и прилегающих территорий - на лиц, осуществляющих размещение сезонных аттракционов.</w:t>
      </w:r>
    </w:p>
    <w:p w:rsidR="00B51E70" w:rsidRPr="00B21E63" w:rsidRDefault="00B51E70" w:rsidP="00C21B0D">
      <w:pPr>
        <w:pStyle w:val="ConsPlusNormal0"/>
        <w:numPr>
          <w:ilvl w:val="1"/>
          <w:numId w:val="27"/>
        </w:numPr>
        <w:autoSpaceDE w:val="0"/>
        <w:autoSpaceDN w:val="0"/>
        <w:jc w:val="both"/>
        <w:rPr>
          <w:rFonts w:ascii="Times New Roman" w:hAnsi="Times New Roman" w:cs="Times New Roman"/>
          <w:sz w:val="28"/>
          <w:szCs w:val="28"/>
        </w:rPr>
      </w:pPr>
      <w:r w:rsidRPr="00B21E63">
        <w:rPr>
          <w:rFonts w:ascii="Times New Roman" w:hAnsi="Times New Roman" w:cs="Times New Roman"/>
          <w:sz w:val="28"/>
          <w:szCs w:val="28"/>
        </w:rPr>
        <w:t>Организация работ по удалению несанкционированно размещаемых объявлений, листовок,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и/или содержание многоквартирным домом.</w:t>
      </w:r>
    </w:p>
    <w:p w:rsidR="00B51E70" w:rsidRPr="00B21E63" w:rsidRDefault="00B51E70" w:rsidP="00C21B0D">
      <w:pPr>
        <w:pStyle w:val="ConsPlusNormal0"/>
        <w:numPr>
          <w:ilvl w:val="1"/>
          <w:numId w:val="27"/>
        </w:numPr>
        <w:autoSpaceDE w:val="0"/>
        <w:autoSpaceDN w:val="0"/>
        <w:jc w:val="both"/>
        <w:rPr>
          <w:rFonts w:ascii="Times New Roman" w:hAnsi="Times New Roman" w:cs="Times New Roman"/>
          <w:sz w:val="28"/>
          <w:szCs w:val="28"/>
        </w:rPr>
      </w:pPr>
      <w:r w:rsidRPr="00B21E63">
        <w:rPr>
          <w:rFonts w:ascii="Times New Roman" w:hAnsi="Times New Roman" w:cs="Times New Roman"/>
          <w:sz w:val="28"/>
          <w:szCs w:val="28"/>
        </w:rPr>
        <w:t>Печатная продукция, размещенная в местах, не установленных для данных целей, а именно на объектах благоустройства, подлежит незамедлительному устранению лицом, владеющим на праве собственности или ином законном праве зданием, строением, сооружением, на котором указанная печатная продукция размещена.</w:t>
      </w:r>
    </w:p>
    <w:p w:rsidR="00B51E70" w:rsidRPr="00B21E63" w:rsidRDefault="00B51E70" w:rsidP="00B51E70">
      <w:pPr>
        <w:pStyle w:val="ConsPlusNormal0"/>
        <w:ind w:firstLine="567"/>
        <w:jc w:val="both"/>
        <w:rPr>
          <w:rFonts w:ascii="Times New Roman" w:hAnsi="Times New Roman" w:cs="Times New Roman"/>
          <w:sz w:val="28"/>
          <w:szCs w:val="28"/>
        </w:rPr>
      </w:pPr>
      <w:proofErr w:type="gramStart"/>
      <w:r w:rsidRPr="00B21E63">
        <w:rPr>
          <w:rFonts w:ascii="Times New Roman" w:hAnsi="Times New Roman" w:cs="Times New Roman"/>
          <w:sz w:val="28"/>
          <w:szCs w:val="28"/>
        </w:rPr>
        <w:t xml:space="preserve">Если печатная продукция, размещенная на зданиях, строениях, сооружениях, некапитальных объектах, на ограждениях (заборах), расположенных вдоль улиц, не устранена в добровольном порядке в установленный настоящими Правилам срок, лицом, владеющим на праве собственности или ином законном праве зданием, строением, сооружением, некапитальным объектом, на котором указанная печатная продукция размещена, такая печатная продукция подлежит устранению </w:t>
      </w:r>
      <w:r w:rsidRPr="00B21E63">
        <w:rPr>
          <w:rFonts w:ascii="Times New Roman" w:hAnsi="Times New Roman" w:cs="Times New Roman"/>
          <w:color w:val="auto"/>
          <w:sz w:val="28"/>
          <w:szCs w:val="28"/>
        </w:rPr>
        <w:t xml:space="preserve">Администрацией МО </w:t>
      </w:r>
      <w:r w:rsidR="00B2553E" w:rsidRPr="00B21E63">
        <w:rPr>
          <w:rFonts w:ascii="Times New Roman" w:hAnsi="Times New Roman" w:cs="Times New Roman"/>
          <w:color w:val="auto"/>
          <w:sz w:val="28"/>
          <w:szCs w:val="28"/>
        </w:rPr>
        <w:t xml:space="preserve">СП </w:t>
      </w:r>
      <w:r w:rsidRPr="00B21E63">
        <w:rPr>
          <w:rFonts w:ascii="Times New Roman" w:hAnsi="Times New Roman" w:cs="Times New Roman"/>
          <w:b/>
          <w:sz w:val="28"/>
          <w:szCs w:val="28"/>
        </w:rPr>
        <w:t>«</w:t>
      </w:r>
      <w:r w:rsidR="00B2553E" w:rsidRPr="00B21E63">
        <w:rPr>
          <w:rFonts w:ascii="Times New Roman" w:hAnsi="Times New Roman" w:cs="Times New Roman"/>
          <w:b/>
          <w:sz w:val="28"/>
          <w:szCs w:val="28"/>
        </w:rPr>
        <w:t>Уоянское эвенкийское</w:t>
      </w:r>
      <w:r w:rsidRPr="00B21E63">
        <w:rPr>
          <w:rFonts w:ascii="Times New Roman" w:hAnsi="Times New Roman" w:cs="Times New Roman"/>
          <w:b/>
          <w:sz w:val="28"/>
          <w:szCs w:val="28"/>
        </w:rPr>
        <w:t>»</w:t>
      </w:r>
      <w:r w:rsidRPr="00B21E63">
        <w:rPr>
          <w:rFonts w:ascii="Times New Roman" w:hAnsi="Times New Roman" w:cs="Times New Roman"/>
          <w:color w:val="auto"/>
          <w:sz w:val="28"/>
          <w:szCs w:val="28"/>
        </w:rPr>
        <w:t>.</w:t>
      </w:r>
      <w:proofErr w:type="gramEnd"/>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В указанном случае затраты органов местного самоуправления на устранение печатной продукции в местах, не установленных для данных целей, подлежат взысканию в судебном порядке.</w:t>
      </w:r>
    </w:p>
    <w:p w:rsidR="00B51E70" w:rsidRPr="00B21E63" w:rsidRDefault="00243273" w:rsidP="00B51E7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12.6</w:t>
      </w:r>
      <w:r w:rsidR="00B51E70" w:rsidRPr="00B21E63">
        <w:rPr>
          <w:rFonts w:ascii="Times New Roman" w:hAnsi="Times New Roman" w:cs="Times New Roman"/>
          <w:sz w:val="28"/>
          <w:szCs w:val="28"/>
        </w:rPr>
        <w:t xml:space="preserve">. </w:t>
      </w:r>
      <w:proofErr w:type="gramStart"/>
      <w:r w:rsidR="00B51E70" w:rsidRPr="00B21E63">
        <w:rPr>
          <w:rFonts w:ascii="Times New Roman" w:hAnsi="Times New Roman" w:cs="Times New Roman"/>
          <w:sz w:val="28"/>
          <w:szCs w:val="28"/>
        </w:rPr>
        <w:t xml:space="preserve">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sidR="00B51E70" w:rsidRPr="00B21E63">
        <w:rPr>
          <w:rFonts w:ascii="Times New Roman" w:hAnsi="Times New Roman" w:cs="Times New Roman"/>
          <w:sz w:val="28"/>
          <w:szCs w:val="28"/>
        </w:rPr>
        <w:t>противогололедным</w:t>
      </w:r>
      <w:proofErr w:type="spellEnd"/>
      <w:r w:rsidR="00B51E70" w:rsidRPr="00B21E63">
        <w:rPr>
          <w:rFonts w:ascii="Times New Roman" w:hAnsi="Times New Roman" w:cs="Times New Roman"/>
          <w:sz w:val="28"/>
          <w:szCs w:val="28"/>
        </w:rPr>
        <w:t xml:space="preserve"> материалом в зимнее время, откачка воды)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работы по муниципальному контракту по уборке территорий общего пользования с последующим возмещением собственником</w:t>
      </w:r>
      <w:proofErr w:type="gramEnd"/>
      <w:r w:rsidR="00B51E70" w:rsidRPr="00B21E63">
        <w:rPr>
          <w:rFonts w:ascii="Times New Roman" w:hAnsi="Times New Roman" w:cs="Times New Roman"/>
          <w:sz w:val="28"/>
          <w:szCs w:val="28"/>
        </w:rPr>
        <w:t xml:space="preserve"> или владельцем сетей расходов на ликвидацию последствий аварий.</w:t>
      </w:r>
    </w:p>
    <w:p w:rsidR="00B51E70" w:rsidRPr="00B21E63" w:rsidRDefault="00243273" w:rsidP="00B51E7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12.7</w:t>
      </w:r>
      <w:r w:rsidR="00B51E70" w:rsidRPr="00B21E63">
        <w:rPr>
          <w:rFonts w:ascii="Times New Roman" w:hAnsi="Times New Roman" w:cs="Times New Roman"/>
          <w:sz w:val="28"/>
          <w:szCs w:val="28"/>
        </w:rPr>
        <w:t>. Лица, которым здания принадлежат на праве собственности или ином законном основании, либо организации, обслуживающие жилищный фонд (собственники помещений в многоквартирном жилом доме - в случае отсутствия организации, обслуживающей жилищный фонд), обеспечивают надлежащее техническое состояние крыши, предотвращающее ее протекание, содержание крыши в порядке, опрятном виде, ее очистку от мусора и снега.</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Очистка от снега и удаление ледяных образований с крыш, карнизов, элементов фасадов зданий, строений, сооружений производится по мере их </w:t>
      </w:r>
      <w:r w:rsidRPr="00B21E63">
        <w:rPr>
          <w:rFonts w:ascii="Times New Roman" w:hAnsi="Times New Roman" w:cs="Times New Roman"/>
          <w:sz w:val="28"/>
          <w:szCs w:val="28"/>
        </w:rPr>
        <w:lastRenderedPageBreak/>
        <w:t>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Очистка крыш, козырьков входов от мусора и грязи - постоянно, по мере необходимости.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Очистка от снега кровель, крыш, желобов, водостоков и козырьков - постоянно в зимний период, не реже 1 (одного) раза в месяц.</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Очистка от наледи кровли, крыши, козырьки - в течение 3 календарных дней с момента обнаружения, в период оттепели – ежедневно.</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Удаление сосулек с кровель, крыш, козырьков – ежедневно</w:t>
      </w:r>
    </w:p>
    <w:p w:rsidR="00B51E70" w:rsidRPr="00B21E63" w:rsidRDefault="00B51E70" w:rsidP="00B51E70">
      <w:pPr>
        <w:pStyle w:val="ConsPlusNormal0"/>
        <w:ind w:firstLine="540"/>
        <w:jc w:val="both"/>
        <w:rPr>
          <w:rFonts w:ascii="Times New Roman" w:hAnsi="Times New Roman" w:cs="Times New Roman"/>
          <w:sz w:val="28"/>
          <w:szCs w:val="28"/>
        </w:rPr>
      </w:pPr>
      <w:proofErr w:type="gramStart"/>
      <w:r w:rsidRPr="00B21E63">
        <w:rPr>
          <w:rFonts w:ascii="Times New Roman" w:hAnsi="Times New Roman" w:cs="Times New Roman"/>
          <w:sz w:val="28"/>
          <w:szCs w:val="28"/>
        </w:rPr>
        <w:t>Сброшенные с кровель на пешеходные дорожки снег и наледь подлежат немедленной уборке.</w:t>
      </w:r>
      <w:proofErr w:type="gramEnd"/>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Очистка от снега и ликвидация гололеда на пандусах, лестницах зданий проводится постоянно в зимний период.</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Посыпка пандусов, лестниц, крылец зданий песком в зимний период - незамедлительно при образовании скользкости.</w:t>
      </w:r>
    </w:p>
    <w:p w:rsidR="00B51E70" w:rsidRPr="00B21E63" w:rsidRDefault="00243273" w:rsidP="00B51E70">
      <w:pPr>
        <w:pStyle w:val="ConsPlusNormal0"/>
        <w:ind w:firstLine="540"/>
        <w:jc w:val="both"/>
        <w:rPr>
          <w:rFonts w:ascii="Times New Roman" w:hAnsi="Times New Roman" w:cs="Times New Roman"/>
          <w:sz w:val="28"/>
          <w:szCs w:val="28"/>
        </w:rPr>
      </w:pPr>
      <w:bookmarkStart w:id="4" w:name="P699"/>
      <w:bookmarkEnd w:id="4"/>
      <w:r>
        <w:rPr>
          <w:rFonts w:ascii="Times New Roman" w:hAnsi="Times New Roman" w:cs="Times New Roman"/>
          <w:sz w:val="28"/>
          <w:szCs w:val="28"/>
        </w:rPr>
        <w:t>12.8</w:t>
      </w:r>
      <w:r w:rsidR="00B51E70" w:rsidRPr="00B21E63">
        <w:rPr>
          <w:rFonts w:ascii="Times New Roman" w:hAnsi="Times New Roman" w:cs="Times New Roman"/>
          <w:sz w:val="28"/>
          <w:szCs w:val="28"/>
        </w:rPr>
        <w:t xml:space="preserve">. </w:t>
      </w:r>
      <w:proofErr w:type="gramStart"/>
      <w:r w:rsidR="00B51E70" w:rsidRPr="00B21E63">
        <w:rPr>
          <w:rFonts w:ascii="Times New Roman" w:hAnsi="Times New Roman" w:cs="Times New Roman"/>
          <w:sz w:val="28"/>
          <w:szCs w:val="28"/>
        </w:rPr>
        <w:t xml:space="preserve">Ответственность за содержание земельных участков, оформленных в установленном порядке под размещение многоквартирного дома, - придомовых территорий, находящихся на них пешеходных дорожек, тротуаров, </w:t>
      </w:r>
      <w:proofErr w:type="spellStart"/>
      <w:r w:rsidR="00B51E70" w:rsidRPr="00B21E63">
        <w:rPr>
          <w:rFonts w:ascii="Times New Roman" w:hAnsi="Times New Roman" w:cs="Times New Roman"/>
          <w:sz w:val="28"/>
          <w:szCs w:val="28"/>
        </w:rPr>
        <w:t>внутридворовых</w:t>
      </w:r>
      <w:proofErr w:type="spellEnd"/>
      <w:r w:rsidR="00B51E70" w:rsidRPr="00B21E63">
        <w:rPr>
          <w:rFonts w:ascii="Times New Roman" w:hAnsi="Times New Roman" w:cs="Times New Roman"/>
          <w:sz w:val="28"/>
          <w:szCs w:val="28"/>
        </w:rPr>
        <w:t xml:space="preserve"> проездов, объектов благоустройства и озеленения, въездов (выездов) во дворы, дворовой территории, а также за содержание (в том числе финансовое) прилегающих территорий возлагается на собственников помещений в многоквартирных домах, а также на собственников и (или) иных законных владельцев помещений</w:t>
      </w:r>
      <w:proofErr w:type="gramEnd"/>
      <w:r w:rsidR="00B51E70" w:rsidRPr="00B21E63">
        <w:rPr>
          <w:rFonts w:ascii="Times New Roman" w:hAnsi="Times New Roman" w:cs="Times New Roman"/>
          <w:sz w:val="28"/>
          <w:szCs w:val="28"/>
        </w:rPr>
        <w:t xml:space="preserve"> в многоквартирных домах, земельные участки под которыми не образованы или образованы по границам таких домов.</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 жилья, жилищным кооперативом, иным специализированным потребительским кооперативом или управляющей организацией, ответственность за содержание, содержание и уборку придомовых и прилегающих территорий, границы которых установлены в соответствии с настоящими Правилами, возлагается на указанные организации.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Ответственные лица, указанные в настоящем пункте обязаны:</w:t>
      </w:r>
    </w:p>
    <w:p w:rsidR="00B51E70" w:rsidRPr="00B21E63" w:rsidRDefault="00B51E70" w:rsidP="00C21B0D">
      <w:pPr>
        <w:pStyle w:val="ConsPlusNormal0"/>
        <w:numPr>
          <w:ilvl w:val="0"/>
          <w:numId w:val="15"/>
        </w:numPr>
        <w:autoSpaceDE w:val="0"/>
        <w:autoSpaceDN w:val="0"/>
        <w:ind w:left="0" w:firstLine="540"/>
        <w:jc w:val="both"/>
        <w:rPr>
          <w:rFonts w:ascii="Times New Roman" w:hAnsi="Times New Roman" w:cs="Times New Roman"/>
          <w:sz w:val="28"/>
          <w:szCs w:val="28"/>
        </w:rPr>
      </w:pPr>
      <w:r w:rsidRPr="00B21E63">
        <w:rPr>
          <w:rFonts w:ascii="Times New Roman" w:hAnsi="Times New Roman" w:cs="Times New Roman"/>
          <w:sz w:val="28"/>
          <w:szCs w:val="28"/>
        </w:rPr>
        <w:t>обеспечить санитарное содержание придомовой и прилегающей территории, в том числе содержание зеленых насаждений, кошение газонов и иной травянистой растительности, в соответствии с действующим законодательством и настоящими Правилами;</w:t>
      </w:r>
    </w:p>
    <w:p w:rsidR="00B51E70" w:rsidRPr="00B21E63" w:rsidRDefault="00B51E70" w:rsidP="00C21B0D">
      <w:pPr>
        <w:pStyle w:val="ConsPlusNormal0"/>
        <w:numPr>
          <w:ilvl w:val="0"/>
          <w:numId w:val="15"/>
        </w:numPr>
        <w:autoSpaceDE w:val="0"/>
        <w:autoSpaceDN w:val="0"/>
        <w:ind w:left="0" w:firstLine="540"/>
        <w:jc w:val="both"/>
        <w:rPr>
          <w:rFonts w:ascii="Times New Roman" w:hAnsi="Times New Roman" w:cs="Times New Roman"/>
          <w:sz w:val="28"/>
          <w:szCs w:val="28"/>
        </w:rPr>
      </w:pPr>
      <w:r w:rsidRPr="00B21E63">
        <w:rPr>
          <w:rFonts w:ascii="Times New Roman" w:hAnsi="Times New Roman" w:cs="Times New Roman"/>
          <w:sz w:val="28"/>
          <w:szCs w:val="28"/>
        </w:rPr>
        <w:t>обеспечить беспрепятственный подъезд к источникам противопожарного водоснабжения пожарной техники;</w:t>
      </w:r>
    </w:p>
    <w:p w:rsidR="00B51E70" w:rsidRPr="00B21E63" w:rsidRDefault="00B51E70" w:rsidP="00C21B0D">
      <w:pPr>
        <w:pStyle w:val="ConsPlusNormal0"/>
        <w:numPr>
          <w:ilvl w:val="0"/>
          <w:numId w:val="15"/>
        </w:numPr>
        <w:autoSpaceDE w:val="0"/>
        <w:autoSpaceDN w:val="0"/>
        <w:ind w:left="0" w:firstLine="540"/>
        <w:jc w:val="both"/>
        <w:rPr>
          <w:rFonts w:ascii="Times New Roman" w:hAnsi="Times New Roman" w:cs="Times New Roman"/>
          <w:sz w:val="28"/>
          <w:szCs w:val="28"/>
        </w:rPr>
      </w:pPr>
      <w:r w:rsidRPr="00B21E63">
        <w:rPr>
          <w:rFonts w:ascii="Times New Roman" w:hAnsi="Times New Roman" w:cs="Times New Roman"/>
          <w:sz w:val="28"/>
          <w:szCs w:val="28"/>
        </w:rPr>
        <w:t>обеспечить отвод ливневых, талых, грунтовых и поверхностных вод, производить очистку и ремонт расположенных на придомовой территории канав, труб, дренажей, предназначенных для отвода грунтовых и поверхностных вод;</w:t>
      </w:r>
    </w:p>
    <w:p w:rsidR="00B51E70" w:rsidRPr="00B21E63" w:rsidRDefault="00B51E70" w:rsidP="00C21B0D">
      <w:pPr>
        <w:pStyle w:val="ConsPlusNormal0"/>
        <w:numPr>
          <w:ilvl w:val="0"/>
          <w:numId w:val="15"/>
        </w:numPr>
        <w:autoSpaceDE w:val="0"/>
        <w:autoSpaceDN w:val="0"/>
        <w:ind w:left="0"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обеспечить выполнение иных требований, предусмотренных </w:t>
      </w:r>
      <w:r w:rsidRPr="00B21E63">
        <w:rPr>
          <w:rFonts w:ascii="Times New Roman" w:hAnsi="Times New Roman" w:cs="Times New Roman"/>
          <w:sz w:val="28"/>
          <w:szCs w:val="28"/>
        </w:rPr>
        <w:lastRenderedPageBreak/>
        <w:t>Правилами и нормами технической эксплуатации жилищного фонда.</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На придомовой территории многоквартирных домов должна быть оборудована контейнерная площадка, количество контейнеров на которой рассчитывается в соответствии с санитарными нормами. Контейнерная площадка оборудуется в соответствии с требованиями постановления Правительства Республики от 22.08.2016 № 393 «Об утверждении Порядка сбора твердых коммунальных отходов (в том числе из раздельного сбора) на территории Республики Бурятия».</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Размещение контейнерных площадок за пределами придомовой территории допускается в случае невозможности соблюдения требований санитарных правил при ее размещении на придомовой территории. Содержание такой контейнерной площадки возлагается на ответственных лиц, указанных в настоящем пункте Правил.</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Содержание и уборку контейнерных площадок и непосредственно прилегающей к ним территории на расстоянии 20 м по периметру ежедневно осуществляют лица, которым на праве собственности или ином законном основании принадлежат контейнерные площадки, либо лица, осуществляющие содержание контейнерной площадки на основании договора.</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Контейнеры, бункеры для сбора и временного хранения твердых коммунальных отходов должны быть в технически исправном состоянии и иметь надлежащий эстетический вид. Контейнеры должны окрашиваться не менее двух раз в год - весной и осенью. На все контейнеры должна быть нанесена маркировка собственника или эксплуатирующей организации, номер телефона. Контейнеры для твердых коммунальных отходов в летний период подлежат помывке с периодичностью 1 раз в 10 календарных дней.</w:t>
      </w:r>
    </w:p>
    <w:p w:rsidR="00B51E70" w:rsidRPr="00AF7F3F" w:rsidRDefault="00B51E70" w:rsidP="00B51E70">
      <w:pPr>
        <w:pStyle w:val="ConsPlusNormal0"/>
        <w:ind w:firstLine="540"/>
        <w:jc w:val="both"/>
        <w:rPr>
          <w:rFonts w:ascii="Times New Roman" w:hAnsi="Times New Roman" w:cs="Times New Roman"/>
          <w:sz w:val="28"/>
          <w:szCs w:val="28"/>
        </w:rPr>
      </w:pPr>
      <w:r w:rsidRPr="00AF7F3F">
        <w:rPr>
          <w:rFonts w:ascii="Times New Roman" w:hAnsi="Times New Roman" w:cs="Times New Roman"/>
          <w:sz w:val="28"/>
          <w:szCs w:val="28"/>
        </w:rPr>
        <w:t>На придомовой территории запрещено:</w:t>
      </w:r>
    </w:p>
    <w:p w:rsidR="00B51E70" w:rsidRPr="00AF7F3F" w:rsidRDefault="00B51E70" w:rsidP="00B51E70">
      <w:pPr>
        <w:pStyle w:val="ConsPlusNormal0"/>
        <w:ind w:firstLine="540"/>
        <w:jc w:val="both"/>
        <w:rPr>
          <w:rFonts w:ascii="Times New Roman" w:hAnsi="Times New Roman" w:cs="Times New Roman"/>
          <w:sz w:val="28"/>
          <w:szCs w:val="28"/>
        </w:rPr>
      </w:pPr>
      <w:r w:rsidRPr="00AF7F3F">
        <w:rPr>
          <w:rFonts w:ascii="Times New Roman" w:hAnsi="Times New Roman" w:cs="Times New Roman"/>
          <w:sz w:val="28"/>
          <w:szCs w:val="28"/>
        </w:rPr>
        <w:t>- загромождать транспортными средствами подъезды к контейнерным площадкам;</w:t>
      </w:r>
    </w:p>
    <w:p w:rsidR="00B51E70" w:rsidRPr="00AF7F3F" w:rsidRDefault="00B51E70" w:rsidP="00B51E70">
      <w:pPr>
        <w:pStyle w:val="ConsPlusNormal0"/>
        <w:ind w:firstLine="540"/>
        <w:jc w:val="both"/>
        <w:rPr>
          <w:rFonts w:ascii="Times New Roman" w:hAnsi="Times New Roman" w:cs="Times New Roman"/>
          <w:sz w:val="28"/>
          <w:szCs w:val="28"/>
        </w:rPr>
      </w:pPr>
      <w:r w:rsidRPr="00AF7F3F">
        <w:rPr>
          <w:rFonts w:ascii="Times New Roman" w:hAnsi="Times New Roman" w:cs="Times New Roman"/>
          <w:sz w:val="28"/>
          <w:szCs w:val="28"/>
        </w:rPr>
        <w:t>- хранить брошенные (разукомплектованные) транспортные средства;</w:t>
      </w:r>
    </w:p>
    <w:p w:rsidR="00B51E70" w:rsidRPr="00AF7F3F" w:rsidRDefault="00B51E70" w:rsidP="00B51E70">
      <w:pPr>
        <w:pStyle w:val="ConsPlusNormal0"/>
        <w:ind w:firstLine="540"/>
        <w:jc w:val="both"/>
        <w:rPr>
          <w:rFonts w:ascii="Times New Roman" w:hAnsi="Times New Roman" w:cs="Times New Roman"/>
          <w:sz w:val="28"/>
          <w:szCs w:val="28"/>
        </w:rPr>
      </w:pPr>
      <w:r w:rsidRPr="00AF7F3F">
        <w:rPr>
          <w:rFonts w:ascii="Times New Roman" w:hAnsi="Times New Roman" w:cs="Times New Roman"/>
          <w:sz w:val="28"/>
          <w:szCs w:val="28"/>
        </w:rPr>
        <w:t>- осуществлять самовольное перекрытие дворовых проездов посредством установки железобетонных блоков, столбов, ограждений, шлагбаумов, объектов, сооружений и других устройств.</w:t>
      </w:r>
    </w:p>
    <w:p w:rsidR="00B51E70" w:rsidRPr="00AF7F3F" w:rsidRDefault="00243273" w:rsidP="00B51E70">
      <w:pPr>
        <w:pStyle w:val="ConsPlusNormal0"/>
        <w:ind w:firstLine="540"/>
        <w:jc w:val="both"/>
        <w:rPr>
          <w:rFonts w:ascii="Times New Roman" w:hAnsi="Times New Roman" w:cs="Times New Roman"/>
          <w:sz w:val="28"/>
          <w:szCs w:val="28"/>
        </w:rPr>
      </w:pPr>
      <w:r w:rsidRPr="00AF7F3F">
        <w:rPr>
          <w:rFonts w:ascii="Times New Roman" w:hAnsi="Times New Roman" w:cs="Times New Roman"/>
          <w:sz w:val="28"/>
          <w:szCs w:val="28"/>
        </w:rPr>
        <w:t>12.9</w:t>
      </w:r>
      <w:r w:rsidR="00B51E70" w:rsidRPr="00AF7F3F">
        <w:rPr>
          <w:rFonts w:ascii="Times New Roman" w:hAnsi="Times New Roman" w:cs="Times New Roman"/>
          <w:sz w:val="28"/>
          <w:szCs w:val="28"/>
        </w:rPr>
        <w:t>.</w:t>
      </w:r>
      <w:r w:rsidRPr="00AF7F3F">
        <w:rPr>
          <w:rFonts w:ascii="Times New Roman" w:hAnsi="Times New Roman" w:cs="Times New Roman"/>
          <w:sz w:val="28"/>
          <w:szCs w:val="28"/>
        </w:rPr>
        <w:t xml:space="preserve"> </w:t>
      </w:r>
      <w:r w:rsidR="00B51E70" w:rsidRPr="00AF7F3F">
        <w:rPr>
          <w:rFonts w:ascii="Times New Roman" w:hAnsi="Times New Roman" w:cs="Times New Roman"/>
          <w:sz w:val="28"/>
          <w:szCs w:val="28"/>
        </w:rPr>
        <w:t xml:space="preserve"> Брошенные, бесхозные и разукомплектованные транспортные средства:</w:t>
      </w:r>
    </w:p>
    <w:p w:rsidR="00B51E70" w:rsidRPr="00AF7F3F" w:rsidRDefault="006767EC" w:rsidP="00B51E70">
      <w:pPr>
        <w:pStyle w:val="ConsPlusNormal0"/>
        <w:ind w:firstLine="540"/>
        <w:jc w:val="both"/>
        <w:rPr>
          <w:rFonts w:ascii="Times New Roman" w:hAnsi="Times New Roman" w:cs="Times New Roman"/>
          <w:sz w:val="28"/>
          <w:szCs w:val="28"/>
        </w:rPr>
      </w:pPr>
      <w:r w:rsidRPr="00AF7F3F">
        <w:rPr>
          <w:rFonts w:ascii="Times New Roman" w:hAnsi="Times New Roman" w:cs="Times New Roman"/>
          <w:sz w:val="28"/>
          <w:szCs w:val="28"/>
        </w:rPr>
        <w:t>12.9</w:t>
      </w:r>
      <w:r w:rsidR="00B51E70" w:rsidRPr="00AF7F3F">
        <w:rPr>
          <w:rFonts w:ascii="Times New Roman" w:hAnsi="Times New Roman" w:cs="Times New Roman"/>
          <w:sz w:val="28"/>
          <w:szCs w:val="28"/>
        </w:rPr>
        <w:t xml:space="preserve">.1. Выявление брошенного, бесхозного и разукомплектованного транспорта на территориях </w:t>
      </w:r>
      <w:r w:rsidR="00CC09BB" w:rsidRPr="00AF7F3F">
        <w:rPr>
          <w:rFonts w:ascii="Times New Roman" w:hAnsi="Times New Roman" w:cs="Times New Roman"/>
          <w:sz w:val="28"/>
          <w:szCs w:val="28"/>
        </w:rPr>
        <w:t xml:space="preserve">МО СП </w:t>
      </w:r>
      <w:r w:rsidR="00B51E70" w:rsidRPr="00AF7F3F">
        <w:rPr>
          <w:rFonts w:ascii="Times New Roman" w:hAnsi="Times New Roman" w:cs="Times New Roman"/>
          <w:b/>
          <w:sz w:val="28"/>
          <w:szCs w:val="28"/>
        </w:rPr>
        <w:t>«</w:t>
      </w:r>
      <w:r w:rsidR="00CC09BB" w:rsidRPr="00AF7F3F">
        <w:rPr>
          <w:rFonts w:ascii="Times New Roman" w:hAnsi="Times New Roman" w:cs="Times New Roman"/>
          <w:sz w:val="28"/>
          <w:szCs w:val="28"/>
        </w:rPr>
        <w:t>Уоянское эвенкийское</w:t>
      </w:r>
      <w:r w:rsidR="00B51E70" w:rsidRPr="00AF7F3F">
        <w:rPr>
          <w:rFonts w:ascii="Times New Roman" w:hAnsi="Times New Roman" w:cs="Times New Roman"/>
          <w:b/>
          <w:sz w:val="28"/>
          <w:szCs w:val="28"/>
        </w:rPr>
        <w:t>»</w:t>
      </w:r>
      <w:r w:rsidR="00B51E70" w:rsidRPr="00AF7F3F">
        <w:rPr>
          <w:rFonts w:ascii="Times New Roman" w:hAnsi="Times New Roman" w:cs="Times New Roman"/>
          <w:color w:val="auto"/>
          <w:sz w:val="28"/>
          <w:szCs w:val="28"/>
        </w:rPr>
        <w:t>,</w:t>
      </w:r>
      <w:r w:rsidR="00CC09BB" w:rsidRPr="00AF7F3F">
        <w:rPr>
          <w:rFonts w:ascii="Times New Roman" w:hAnsi="Times New Roman" w:cs="Times New Roman"/>
          <w:color w:val="auto"/>
          <w:sz w:val="28"/>
          <w:szCs w:val="28"/>
        </w:rPr>
        <w:t xml:space="preserve"> </w:t>
      </w:r>
      <w:r w:rsidR="00B51E70" w:rsidRPr="00AF7F3F">
        <w:rPr>
          <w:rFonts w:ascii="Times New Roman" w:hAnsi="Times New Roman" w:cs="Times New Roman"/>
          <w:sz w:val="28"/>
          <w:szCs w:val="28"/>
        </w:rPr>
        <w:t>их владельцев осуществляется</w:t>
      </w:r>
      <w:r w:rsidR="00B51E70" w:rsidRPr="00AF7F3F">
        <w:rPr>
          <w:rFonts w:ascii="Times New Roman" w:hAnsi="Times New Roman" w:cs="Times New Roman"/>
          <w:color w:val="auto"/>
          <w:sz w:val="28"/>
          <w:szCs w:val="28"/>
        </w:rPr>
        <w:t xml:space="preserve"> администрацией МО </w:t>
      </w:r>
      <w:r w:rsidR="00CC09BB" w:rsidRPr="00AF7F3F">
        <w:rPr>
          <w:rFonts w:ascii="Times New Roman" w:hAnsi="Times New Roman" w:cs="Times New Roman"/>
          <w:color w:val="auto"/>
          <w:sz w:val="28"/>
          <w:szCs w:val="28"/>
        </w:rPr>
        <w:t xml:space="preserve">СП </w:t>
      </w:r>
      <w:r w:rsidR="00B51E70" w:rsidRPr="00AF7F3F">
        <w:rPr>
          <w:rFonts w:ascii="Times New Roman" w:hAnsi="Times New Roman" w:cs="Times New Roman"/>
          <w:b/>
          <w:sz w:val="28"/>
          <w:szCs w:val="28"/>
        </w:rPr>
        <w:t>«</w:t>
      </w:r>
      <w:r w:rsidR="00CC09BB" w:rsidRPr="00AF7F3F">
        <w:rPr>
          <w:rFonts w:ascii="Times New Roman" w:hAnsi="Times New Roman" w:cs="Times New Roman"/>
          <w:sz w:val="28"/>
          <w:szCs w:val="28"/>
        </w:rPr>
        <w:t>Уоянское эвенкийско</w:t>
      </w:r>
      <w:r w:rsidR="00B2553E" w:rsidRPr="00AF7F3F">
        <w:rPr>
          <w:rFonts w:ascii="Times New Roman" w:hAnsi="Times New Roman" w:cs="Times New Roman"/>
          <w:sz w:val="28"/>
          <w:szCs w:val="28"/>
        </w:rPr>
        <w:t>е</w:t>
      </w:r>
      <w:r w:rsidR="00B51E70" w:rsidRPr="00AF7F3F">
        <w:rPr>
          <w:rFonts w:ascii="Times New Roman" w:hAnsi="Times New Roman" w:cs="Times New Roman"/>
          <w:b/>
          <w:sz w:val="28"/>
          <w:szCs w:val="28"/>
        </w:rPr>
        <w:t>»</w:t>
      </w:r>
      <w:r w:rsidR="00B51E70" w:rsidRPr="00AF7F3F">
        <w:rPr>
          <w:rFonts w:ascii="Times New Roman" w:hAnsi="Times New Roman" w:cs="Times New Roman"/>
          <w:color w:val="auto"/>
          <w:sz w:val="28"/>
          <w:szCs w:val="28"/>
        </w:rPr>
        <w:t>.</w:t>
      </w:r>
    </w:p>
    <w:p w:rsidR="00B51E70" w:rsidRPr="00AF7F3F" w:rsidRDefault="006767EC" w:rsidP="00B51E70">
      <w:pPr>
        <w:pStyle w:val="ConsPlusNormal0"/>
        <w:ind w:firstLine="540"/>
        <w:jc w:val="both"/>
        <w:rPr>
          <w:rFonts w:ascii="Times New Roman" w:hAnsi="Times New Roman" w:cs="Times New Roman"/>
          <w:sz w:val="28"/>
          <w:szCs w:val="28"/>
        </w:rPr>
      </w:pPr>
      <w:r w:rsidRPr="00AF7F3F">
        <w:rPr>
          <w:rFonts w:ascii="Times New Roman" w:hAnsi="Times New Roman" w:cs="Times New Roman"/>
          <w:sz w:val="28"/>
          <w:szCs w:val="28"/>
        </w:rPr>
        <w:t>12.9</w:t>
      </w:r>
      <w:r w:rsidR="00B51E70" w:rsidRPr="00AF7F3F">
        <w:rPr>
          <w:rFonts w:ascii="Times New Roman" w:hAnsi="Times New Roman" w:cs="Times New Roman"/>
          <w:sz w:val="28"/>
          <w:szCs w:val="28"/>
        </w:rPr>
        <w:t>.2. Юридические лица</w:t>
      </w:r>
      <w:r w:rsidR="00B51E70" w:rsidRPr="00AF7F3F">
        <w:rPr>
          <w:rFonts w:ascii="Times New Roman" w:hAnsi="Times New Roman" w:cs="Times New Roman"/>
          <w:color w:val="auto"/>
          <w:sz w:val="28"/>
          <w:szCs w:val="28"/>
        </w:rPr>
        <w:t xml:space="preserve">, физические лица, индивидуальные предприниматели по требованию администрации МО </w:t>
      </w:r>
      <w:r w:rsidR="009E3AD4" w:rsidRPr="00AF7F3F">
        <w:rPr>
          <w:rFonts w:ascii="Times New Roman" w:hAnsi="Times New Roman" w:cs="Times New Roman"/>
          <w:color w:val="auto"/>
          <w:sz w:val="28"/>
          <w:szCs w:val="28"/>
        </w:rPr>
        <w:t xml:space="preserve">СП </w:t>
      </w:r>
      <w:r w:rsidR="00B51E70" w:rsidRPr="00AF7F3F">
        <w:rPr>
          <w:rFonts w:ascii="Times New Roman" w:hAnsi="Times New Roman" w:cs="Times New Roman"/>
          <w:b/>
          <w:sz w:val="28"/>
          <w:szCs w:val="28"/>
        </w:rPr>
        <w:t>«</w:t>
      </w:r>
      <w:r w:rsidR="009E3AD4" w:rsidRPr="00AF7F3F">
        <w:rPr>
          <w:rFonts w:ascii="Times New Roman" w:hAnsi="Times New Roman" w:cs="Times New Roman"/>
          <w:sz w:val="28"/>
          <w:szCs w:val="28"/>
        </w:rPr>
        <w:t>Уоянское эвенкийское</w:t>
      </w:r>
      <w:r w:rsidR="00B51E70" w:rsidRPr="00AF7F3F">
        <w:rPr>
          <w:rFonts w:ascii="Times New Roman" w:hAnsi="Times New Roman" w:cs="Times New Roman"/>
          <w:sz w:val="28"/>
          <w:szCs w:val="28"/>
        </w:rPr>
        <w:t>»</w:t>
      </w:r>
      <w:r w:rsidR="00B51E70" w:rsidRPr="00AF7F3F">
        <w:rPr>
          <w:rFonts w:ascii="Times New Roman" w:hAnsi="Times New Roman" w:cs="Times New Roman"/>
          <w:b/>
          <w:sz w:val="28"/>
          <w:szCs w:val="28"/>
        </w:rPr>
        <w:t xml:space="preserve"> </w:t>
      </w:r>
      <w:r w:rsidR="00B51E70" w:rsidRPr="00AF7F3F">
        <w:rPr>
          <w:rFonts w:ascii="Times New Roman" w:hAnsi="Times New Roman" w:cs="Times New Roman"/>
          <w:sz w:val="28"/>
          <w:szCs w:val="28"/>
        </w:rPr>
        <w:t>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сре</w:t>
      </w:r>
      <w:proofErr w:type="gramStart"/>
      <w:r w:rsidR="00B51E70" w:rsidRPr="00AF7F3F">
        <w:rPr>
          <w:rFonts w:ascii="Times New Roman" w:hAnsi="Times New Roman" w:cs="Times New Roman"/>
          <w:sz w:val="28"/>
          <w:szCs w:val="28"/>
        </w:rPr>
        <w:t>дств вл</w:t>
      </w:r>
      <w:proofErr w:type="gramEnd"/>
      <w:r w:rsidR="00B51E70" w:rsidRPr="00AF7F3F">
        <w:rPr>
          <w:rFonts w:ascii="Times New Roman" w:hAnsi="Times New Roman" w:cs="Times New Roman"/>
          <w:sz w:val="28"/>
          <w:szCs w:val="28"/>
        </w:rPr>
        <w:t>адельца.</w:t>
      </w:r>
    </w:p>
    <w:p w:rsidR="00B51E70" w:rsidRPr="00AF7F3F" w:rsidRDefault="006767EC" w:rsidP="00B51E70">
      <w:pPr>
        <w:pStyle w:val="af6"/>
        <w:autoSpaceDE w:val="0"/>
        <w:autoSpaceDN w:val="0"/>
        <w:adjustRightInd w:val="0"/>
        <w:ind w:left="0" w:firstLine="567"/>
        <w:jc w:val="both"/>
        <w:rPr>
          <w:sz w:val="28"/>
          <w:szCs w:val="28"/>
        </w:rPr>
      </w:pPr>
      <w:r w:rsidRPr="00AF7F3F">
        <w:rPr>
          <w:sz w:val="28"/>
          <w:szCs w:val="28"/>
        </w:rPr>
        <w:lastRenderedPageBreak/>
        <w:t>12.10</w:t>
      </w:r>
      <w:r w:rsidR="00B51E70" w:rsidRPr="00AF7F3F">
        <w:rPr>
          <w:sz w:val="28"/>
          <w:szCs w:val="28"/>
        </w:rPr>
        <w:t>. Содержание улиц и автомобильных дорог, элементов обустройства автомобильных дорог:</w:t>
      </w:r>
    </w:p>
    <w:p w:rsidR="00B51E70" w:rsidRPr="00AF7F3F" w:rsidRDefault="00B51E70" w:rsidP="00C21B0D">
      <w:pPr>
        <w:pStyle w:val="af6"/>
        <w:numPr>
          <w:ilvl w:val="0"/>
          <w:numId w:val="16"/>
        </w:numPr>
        <w:autoSpaceDE w:val="0"/>
        <w:autoSpaceDN w:val="0"/>
        <w:adjustRightInd w:val="0"/>
        <w:ind w:left="0" w:firstLine="567"/>
        <w:jc w:val="both"/>
        <w:rPr>
          <w:sz w:val="28"/>
          <w:szCs w:val="28"/>
        </w:rPr>
      </w:pPr>
      <w:r w:rsidRPr="00AF7F3F">
        <w:rPr>
          <w:sz w:val="28"/>
          <w:szCs w:val="28"/>
        </w:rPr>
        <w:t xml:space="preserve">обработка проезжей части улиц, остановок общественного транспорта </w:t>
      </w:r>
      <w:proofErr w:type="spellStart"/>
      <w:r w:rsidRPr="00AF7F3F">
        <w:rPr>
          <w:sz w:val="28"/>
          <w:szCs w:val="28"/>
        </w:rPr>
        <w:t>противогололедным</w:t>
      </w:r>
      <w:proofErr w:type="spellEnd"/>
      <w:r w:rsidRPr="00AF7F3F">
        <w:rPr>
          <w:sz w:val="28"/>
          <w:szCs w:val="28"/>
        </w:rPr>
        <w:t xml:space="preserve"> материалом при снегопаде начиная с наиболее опасных для движения участков - в сроки, установленные разделом № 8 ГОСТ </w:t>
      </w:r>
      <w:proofErr w:type="gramStart"/>
      <w:r w:rsidRPr="00AF7F3F">
        <w:rPr>
          <w:sz w:val="28"/>
          <w:szCs w:val="28"/>
        </w:rPr>
        <w:t>Р</w:t>
      </w:r>
      <w:proofErr w:type="gramEnd"/>
      <w:r w:rsidRPr="00AF7F3F">
        <w:rPr>
          <w:sz w:val="28"/>
          <w:szCs w:val="28"/>
        </w:rPr>
        <w:t xml:space="preserve"> 50597-2017;</w:t>
      </w:r>
    </w:p>
    <w:p w:rsidR="00B51E70" w:rsidRPr="00AF7F3F" w:rsidRDefault="00B51E70" w:rsidP="00C21B0D">
      <w:pPr>
        <w:pStyle w:val="af6"/>
        <w:numPr>
          <w:ilvl w:val="0"/>
          <w:numId w:val="16"/>
        </w:numPr>
        <w:autoSpaceDE w:val="0"/>
        <w:autoSpaceDN w:val="0"/>
        <w:adjustRightInd w:val="0"/>
        <w:ind w:left="0" w:firstLine="567"/>
        <w:jc w:val="both"/>
        <w:rPr>
          <w:sz w:val="28"/>
          <w:szCs w:val="28"/>
        </w:rPr>
      </w:pPr>
      <w:r w:rsidRPr="00AF7F3F">
        <w:rPr>
          <w:sz w:val="28"/>
          <w:szCs w:val="28"/>
        </w:rPr>
        <w:t xml:space="preserve">механизированная уборка проезжей части дорог от снега при снегопаде - в сроки, установленные разделом № 8 ГОСТ </w:t>
      </w:r>
      <w:proofErr w:type="gramStart"/>
      <w:r w:rsidRPr="00AF7F3F">
        <w:rPr>
          <w:sz w:val="28"/>
          <w:szCs w:val="28"/>
        </w:rPr>
        <w:t>Р</w:t>
      </w:r>
      <w:proofErr w:type="gramEnd"/>
      <w:r w:rsidRPr="00AF7F3F">
        <w:rPr>
          <w:sz w:val="28"/>
          <w:szCs w:val="28"/>
        </w:rPr>
        <w:t xml:space="preserve"> 50597-2017;</w:t>
      </w:r>
    </w:p>
    <w:p w:rsidR="00B51E70" w:rsidRPr="00AF7F3F" w:rsidRDefault="00B51E70" w:rsidP="00C21B0D">
      <w:pPr>
        <w:pStyle w:val="af6"/>
        <w:numPr>
          <w:ilvl w:val="0"/>
          <w:numId w:val="16"/>
        </w:numPr>
        <w:autoSpaceDE w:val="0"/>
        <w:autoSpaceDN w:val="0"/>
        <w:adjustRightInd w:val="0"/>
        <w:ind w:left="0" w:firstLine="567"/>
        <w:jc w:val="both"/>
        <w:rPr>
          <w:sz w:val="28"/>
          <w:szCs w:val="28"/>
        </w:rPr>
      </w:pPr>
      <w:r w:rsidRPr="00AF7F3F">
        <w:rPr>
          <w:sz w:val="28"/>
          <w:szCs w:val="28"/>
        </w:rPr>
        <w:t xml:space="preserve">механизированная уборка и ручная зачистка тротуаров и пешеходных дорожек от снега - в сроки, установленные разделом № 8 ГОСТ </w:t>
      </w:r>
      <w:proofErr w:type="gramStart"/>
      <w:r w:rsidRPr="00AF7F3F">
        <w:rPr>
          <w:sz w:val="28"/>
          <w:szCs w:val="28"/>
        </w:rPr>
        <w:t>Р</w:t>
      </w:r>
      <w:proofErr w:type="gramEnd"/>
      <w:r w:rsidRPr="00AF7F3F">
        <w:rPr>
          <w:sz w:val="28"/>
          <w:szCs w:val="28"/>
        </w:rPr>
        <w:t xml:space="preserve"> 50597-2017;</w:t>
      </w:r>
    </w:p>
    <w:p w:rsidR="00B51E70" w:rsidRPr="00AF7F3F" w:rsidRDefault="00B51E70" w:rsidP="00C21B0D">
      <w:pPr>
        <w:pStyle w:val="af6"/>
        <w:numPr>
          <w:ilvl w:val="0"/>
          <w:numId w:val="16"/>
        </w:numPr>
        <w:autoSpaceDE w:val="0"/>
        <w:autoSpaceDN w:val="0"/>
        <w:adjustRightInd w:val="0"/>
        <w:ind w:left="0" w:firstLine="567"/>
        <w:jc w:val="both"/>
        <w:rPr>
          <w:sz w:val="28"/>
          <w:szCs w:val="28"/>
        </w:rPr>
      </w:pPr>
      <w:r w:rsidRPr="00AF7F3F">
        <w:rPr>
          <w:sz w:val="28"/>
          <w:szCs w:val="28"/>
        </w:rPr>
        <w:t xml:space="preserve">вывоз снега с остановок, наземных пешеходных переходов, с мостов и путепроводов, пешеходных дорожек, тротуаров - в сроки, установленные разделом № 8 ГОСТ </w:t>
      </w:r>
      <w:proofErr w:type="gramStart"/>
      <w:r w:rsidRPr="00AF7F3F">
        <w:rPr>
          <w:sz w:val="28"/>
          <w:szCs w:val="28"/>
        </w:rPr>
        <w:t>Р</w:t>
      </w:r>
      <w:proofErr w:type="gramEnd"/>
      <w:r w:rsidRPr="00AF7F3F">
        <w:rPr>
          <w:sz w:val="28"/>
          <w:szCs w:val="28"/>
        </w:rPr>
        <w:t xml:space="preserve"> 50597-2017.</w:t>
      </w:r>
    </w:p>
    <w:p w:rsidR="00B51E70" w:rsidRPr="00AF7F3F" w:rsidRDefault="006767EC" w:rsidP="006767EC">
      <w:pPr>
        <w:pStyle w:val="af6"/>
        <w:autoSpaceDE w:val="0"/>
        <w:autoSpaceDN w:val="0"/>
        <w:adjustRightInd w:val="0"/>
        <w:ind w:left="567"/>
        <w:jc w:val="both"/>
        <w:rPr>
          <w:sz w:val="28"/>
          <w:szCs w:val="28"/>
        </w:rPr>
      </w:pPr>
      <w:r w:rsidRPr="00AF7F3F">
        <w:rPr>
          <w:sz w:val="28"/>
          <w:szCs w:val="28"/>
        </w:rPr>
        <w:t>12.11.</w:t>
      </w:r>
      <w:r w:rsidR="00B51E70" w:rsidRPr="00AF7F3F">
        <w:rPr>
          <w:sz w:val="28"/>
          <w:szCs w:val="28"/>
        </w:rPr>
        <w:t>Содержание территорий поселка (села) в летний период:</w:t>
      </w:r>
    </w:p>
    <w:p w:rsidR="00B51E70" w:rsidRPr="00AF7F3F" w:rsidRDefault="00956A3C" w:rsidP="00956A3C">
      <w:pPr>
        <w:pStyle w:val="ConsPlusNormal0"/>
        <w:autoSpaceDE w:val="0"/>
        <w:autoSpaceDN w:val="0"/>
        <w:jc w:val="both"/>
        <w:rPr>
          <w:rFonts w:ascii="Times New Roman" w:hAnsi="Times New Roman" w:cs="Times New Roman"/>
          <w:sz w:val="28"/>
          <w:szCs w:val="28"/>
        </w:rPr>
      </w:pPr>
      <w:r w:rsidRPr="00AF7F3F">
        <w:rPr>
          <w:rFonts w:ascii="Times New Roman" w:hAnsi="Times New Roman" w:cs="Times New Roman"/>
          <w:sz w:val="28"/>
          <w:szCs w:val="28"/>
        </w:rPr>
        <w:t>12.11.1</w:t>
      </w:r>
      <w:r w:rsidR="00B51E70" w:rsidRPr="00AF7F3F">
        <w:rPr>
          <w:rFonts w:ascii="Times New Roman" w:hAnsi="Times New Roman" w:cs="Times New Roman"/>
          <w:sz w:val="28"/>
          <w:szCs w:val="28"/>
        </w:rPr>
        <w:t xml:space="preserve">Летний период устанавливается с 1 мая по 14 сентября. В случае резкого изменения погодных условий сроки начала проведения летней уборки определяются распоряжением </w:t>
      </w:r>
      <w:r w:rsidR="00B51E70" w:rsidRPr="00AF7F3F">
        <w:rPr>
          <w:rFonts w:ascii="Times New Roman" w:hAnsi="Times New Roman" w:cs="Times New Roman"/>
          <w:color w:val="auto"/>
          <w:sz w:val="28"/>
          <w:szCs w:val="28"/>
        </w:rPr>
        <w:t xml:space="preserve">администрации МО </w:t>
      </w:r>
      <w:r w:rsidR="001A49BF" w:rsidRPr="00AF7F3F">
        <w:rPr>
          <w:rFonts w:ascii="Times New Roman" w:hAnsi="Times New Roman" w:cs="Times New Roman"/>
          <w:color w:val="auto"/>
          <w:sz w:val="28"/>
          <w:szCs w:val="28"/>
        </w:rPr>
        <w:t xml:space="preserve">СП </w:t>
      </w:r>
      <w:r w:rsidR="001A49BF" w:rsidRPr="00AF7F3F">
        <w:rPr>
          <w:rFonts w:ascii="Times New Roman" w:hAnsi="Times New Roman" w:cs="Times New Roman"/>
          <w:b/>
          <w:sz w:val="28"/>
          <w:szCs w:val="28"/>
        </w:rPr>
        <w:t>«</w:t>
      </w:r>
      <w:r w:rsidR="001A49BF" w:rsidRPr="00AF7F3F">
        <w:rPr>
          <w:rFonts w:ascii="Times New Roman" w:hAnsi="Times New Roman" w:cs="Times New Roman"/>
          <w:sz w:val="28"/>
          <w:szCs w:val="28"/>
        </w:rPr>
        <w:t>Уоянское эвенкийское</w:t>
      </w:r>
      <w:r w:rsidR="00B51E70" w:rsidRPr="00AF7F3F">
        <w:rPr>
          <w:rFonts w:ascii="Times New Roman" w:hAnsi="Times New Roman" w:cs="Times New Roman"/>
          <w:sz w:val="28"/>
          <w:szCs w:val="28"/>
        </w:rPr>
        <w:t>»</w:t>
      </w:r>
      <w:r w:rsidR="00B51E70" w:rsidRPr="00AF7F3F">
        <w:rPr>
          <w:rFonts w:ascii="Times New Roman" w:hAnsi="Times New Roman" w:cs="Times New Roman"/>
          <w:color w:val="auto"/>
          <w:sz w:val="28"/>
          <w:szCs w:val="28"/>
        </w:rPr>
        <w:t>.</w:t>
      </w:r>
    </w:p>
    <w:p w:rsidR="00B51E70" w:rsidRPr="00AF7F3F" w:rsidRDefault="00956A3C" w:rsidP="00956A3C">
      <w:pPr>
        <w:pStyle w:val="ConsPlusNormal0"/>
        <w:autoSpaceDE w:val="0"/>
        <w:autoSpaceDN w:val="0"/>
        <w:ind w:left="567" w:firstLine="0"/>
        <w:jc w:val="both"/>
        <w:rPr>
          <w:rFonts w:ascii="Times New Roman" w:hAnsi="Times New Roman" w:cs="Times New Roman"/>
          <w:sz w:val="28"/>
          <w:szCs w:val="28"/>
        </w:rPr>
      </w:pPr>
      <w:r w:rsidRPr="00AF7F3F">
        <w:rPr>
          <w:rFonts w:ascii="Times New Roman" w:hAnsi="Times New Roman" w:cs="Times New Roman"/>
          <w:sz w:val="28"/>
          <w:szCs w:val="28"/>
        </w:rPr>
        <w:t>12.11.2</w:t>
      </w:r>
      <w:proofErr w:type="gramStart"/>
      <w:r w:rsidR="00B51E70" w:rsidRPr="00AF7F3F">
        <w:rPr>
          <w:rFonts w:ascii="Times New Roman" w:hAnsi="Times New Roman" w:cs="Times New Roman"/>
          <w:sz w:val="28"/>
          <w:szCs w:val="28"/>
        </w:rPr>
        <w:t xml:space="preserve"> В</w:t>
      </w:r>
      <w:proofErr w:type="gramEnd"/>
      <w:r w:rsidR="00B51E70" w:rsidRPr="00AF7F3F">
        <w:rPr>
          <w:rFonts w:ascii="Times New Roman" w:hAnsi="Times New Roman" w:cs="Times New Roman"/>
          <w:sz w:val="28"/>
          <w:szCs w:val="28"/>
        </w:rPr>
        <w:t xml:space="preserve"> летний период проводятся следующие виды работ:</w:t>
      </w:r>
    </w:p>
    <w:p w:rsidR="00B51E70" w:rsidRPr="00AF7F3F" w:rsidRDefault="00B51E70" w:rsidP="00C21B0D">
      <w:pPr>
        <w:pStyle w:val="ConsPlusNormal0"/>
        <w:numPr>
          <w:ilvl w:val="0"/>
          <w:numId w:val="18"/>
        </w:numPr>
        <w:autoSpaceDE w:val="0"/>
        <w:autoSpaceDN w:val="0"/>
        <w:ind w:left="0" w:firstLine="567"/>
        <w:jc w:val="both"/>
        <w:rPr>
          <w:rFonts w:ascii="Times New Roman" w:hAnsi="Times New Roman" w:cs="Times New Roman"/>
          <w:sz w:val="28"/>
          <w:szCs w:val="28"/>
        </w:rPr>
      </w:pPr>
      <w:r w:rsidRPr="00AF7F3F">
        <w:rPr>
          <w:rFonts w:ascii="Times New Roman" w:hAnsi="Times New Roman" w:cs="Times New Roman"/>
          <w:sz w:val="28"/>
          <w:szCs w:val="28"/>
        </w:rPr>
        <w:t>очистка улиц, обочин дорог от случайного мусора;</w:t>
      </w:r>
    </w:p>
    <w:p w:rsidR="00B51E70" w:rsidRPr="00AF7F3F" w:rsidRDefault="00B51E70" w:rsidP="00C21B0D">
      <w:pPr>
        <w:pStyle w:val="ConsPlusNormal0"/>
        <w:numPr>
          <w:ilvl w:val="0"/>
          <w:numId w:val="18"/>
        </w:numPr>
        <w:autoSpaceDE w:val="0"/>
        <w:autoSpaceDN w:val="0"/>
        <w:ind w:left="0" w:firstLine="567"/>
        <w:jc w:val="both"/>
        <w:rPr>
          <w:rFonts w:ascii="Times New Roman" w:hAnsi="Times New Roman" w:cs="Times New Roman"/>
          <w:sz w:val="28"/>
          <w:szCs w:val="28"/>
        </w:rPr>
      </w:pPr>
      <w:r w:rsidRPr="00AF7F3F">
        <w:rPr>
          <w:rFonts w:ascii="Times New Roman" w:hAnsi="Times New Roman" w:cs="Times New Roman"/>
          <w:sz w:val="28"/>
          <w:szCs w:val="28"/>
        </w:rPr>
        <w:t>сбор и вывоз упавших веток, старой травы;</w:t>
      </w:r>
    </w:p>
    <w:p w:rsidR="00B51E70" w:rsidRPr="006767EC" w:rsidRDefault="00B51E70" w:rsidP="00C21B0D">
      <w:pPr>
        <w:pStyle w:val="ConsPlusNormal0"/>
        <w:numPr>
          <w:ilvl w:val="0"/>
          <w:numId w:val="18"/>
        </w:numPr>
        <w:autoSpaceDE w:val="0"/>
        <w:autoSpaceDN w:val="0"/>
        <w:ind w:left="0" w:firstLine="567"/>
        <w:jc w:val="both"/>
        <w:rPr>
          <w:rFonts w:ascii="Times New Roman" w:hAnsi="Times New Roman" w:cs="Times New Roman"/>
          <w:sz w:val="28"/>
          <w:szCs w:val="28"/>
          <w:highlight w:val="yellow"/>
        </w:rPr>
      </w:pPr>
      <w:r w:rsidRPr="00AF7F3F">
        <w:rPr>
          <w:rFonts w:ascii="Times New Roman" w:hAnsi="Times New Roman" w:cs="Times New Roman"/>
          <w:sz w:val="28"/>
          <w:szCs w:val="28"/>
        </w:rPr>
        <w:t>механизированная и ручная погрузка и вывоз коммунального, растительного мусора</w:t>
      </w:r>
      <w:r w:rsidRPr="006767EC">
        <w:rPr>
          <w:rFonts w:ascii="Times New Roman" w:hAnsi="Times New Roman" w:cs="Times New Roman"/>
          <w:sz w:val="28"/>
          <w:szCs w:val="28"/>
          <w:highlight w:val="yellow"/>
        </w:rPr>
        <w:t>;</w:t>
      </w:r>
    </w:p>
    <w:p w:rsidR="00B51E70" w:rsidRPr="00B21E63" w:rsidRDefault="00B51E70" w:rsidP="00C21B0D">
      <w:pPr>
        <w:pStyle w:val="ConsPlusNormal0"/>
        <w:numPr>
          <w:ilvl w:val="0"/>
          <w:numId w:val="18"/>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очистка урн - по мере наполнения, но не реже одного раза в сутки;</w:t>
      </w:r>
    </w:p>
    <w:p w:rsidR="00B51E70" w:rsidRPr="00B21E63" w:rsidRDefault="00B51E70" w:rsidP="00C21B0D">
      <w:pPr>
        <w:pStyle w:val="ConsPlusNormal0"/>
        <w:numPr>
          <w:ilvl w:val="0"/>
          <w:numId w:val="18"/>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погрузка вручную и вывоз бытового мусора;</w:t>
      </w:r>
    </w:p>
    <w:p w:rsidR="00B51E70" w:rsidRPr="00B21E63" w:rsidRDefault="00B51E70" w:rsidP="00C21B0D">
      <w:pPr>
        <w:pStyle w:val="ConsPlusNormal0"/>
        <w:numPr>
          <w:ilvl w:val="0"/>
          <w:numId w:val="18"/>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покраска, ремонт или замена поврежденных урн. Ремонт или замена урн для мусора производится в течение суток с момента обнаружения дефекта;</w:t>
      </w:r>
    </w:p>
    <w:p w:rsidR="00B51E70" w:rsidRPr="00B21E63" w:rsidRDefault="00B51E70" w:rsidP="00C21B0D">
      <w:pPr>
        <w:pStyle w:val="ConsPlusNormal0"/>
        <w:numPr>
          <w:ilvl w:val="0"/>
          <w:numId w:val="18"/>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промывка металлических ограждений, знаков и объектов светофорного регулирования;</w:t>
      </w:r>
    </w:p>
    <w:p w:rsidR="00B51E70" w:rsidRPr="00B21E63" w:rsidRDefault="00B51E70" w:rsidP="00C21B0D">
      <w:pPr>
        <w:pStyle w:val="ConsPlusNormal0"/>
        <w:numPr>
          <w:ilvl w:val="0"/>
          <w:numId w:val="18"/>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очистка тротуаров и посадочных площадок остановок пассажирского транспорта от грунтово-песчаных наносов, различного мусора.</w:t>
      </w:r>
    </w:p>
    <w:p w:rsidR="00B51E70" w:rsidRPr="00B21E63" w:rsidRDefault="00B51E70" w:rsidP="00C21B0D">
      <w:pPr>
        <w:pStyle w:val="ConsPlusNormal0"/>
        <w:numPr>
          <w:ilvl w:val="0"/>
          <w:numId w:val="18"/>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устранение повреждений водоотводящей системы, системы внешнего освещения, номерных знаков, вывесок, рекламных конструкций и пр. - в течение 5 календарных дней с момента обнаружения;</w:t>
      </w:r>
    </w:p>
    <w:p w:rsidR="00B51E70" w:rsidRPr="00B21E63" w:rsidRDefault="00B51E70" w:rsidP="00C21B0D">
      <w:pPr>
        <w:pStyle w:val="ConsPlusNormal0"/>
        <w:numPr>
          <w:ilvl w:val="0"/>
          <w:numId w:val="18"/>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устранение повреждений ограждений, заборов и (или) оград – в летний период в течение 10 календарных дней;</w:t>
      </w:r>
    </w:p>
    <w:p w:rsidR="00B51E70" w:rsidRPr="00B21E63" w:rsidRDefault="00B51E70" w:rsidP="00C21B0D">
      <w:pPr>
        <w:pStyle w:val="ConsPlusNormal0"/>
        <w:numPr>
          <w:ilvl w:val="0"/>
          <w:numId w:val="18"/>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установка, ремонт и очистка информационных досок, размещенных у входов в подъезды жилых домов, иных местах - по мере необходимости;</w:t>
      </w:r>
    </w:p>
    <w:p w:rsidR="00B51E70" w:rsidRPr="00B21E63" w:rsidRDefault="00B51E70" w:rsidP="00C21B0D">
      <w:pPr>
        <w:pStyle w:val="ConsPlusNormal0"/>
        <w:numPr>
          <w:ilvl w:val="0"/>
          <w:numId w:val="18"/>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очистка стен дверей, иных элементов зданий и сооружений от несанкционированной информационной печатной продукции, надписей - в течение 3 календарных дней с момента обнаружения;</w:t>
      </w:r>
    </w:p>
    <w:p w:rsidR="00B51E70" w:rsidRPr="00B21E63" w:rsidRDefault="00B51E70" w:rsidP="00C21B0D">
      <w:pPr>
        <w:pStyle w:val="ConsPlusNormal0"/>
        <w:numPr>
          <w:ilvl w:val="0"/>
          <w:numId w:val="18"/>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устранение повреждений конструктивных элементов зданий, не влияющих на их прочностные характеристики - в течение 2 месяцев с момента обнаружения;</w:t>
      </w:r>
    </w:p>
    <w:p w:rsidR="00B51E70" w:rsidRPr="00B21E63" w:rsidRDefault="00B51E70" w:rsidP="00C21B0D">
      <w:pPr>
        <w:pStyle w:val="ConsPlusNormal0"/>
        <w:numPr>
          <w:ilvl w:val="0"/>
          <w:numId w:val="18"/>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 xml:space="preserve">устранение повреждений конструктивных элементов зданий, </w:t>
      </w:r>
      <w:r w:rsidRPr="00B21E63">
        <w:rPr>
          <w:rFonts w:ascii="Times New Roman" w:hAnsi="Times New Roman" w:cs="Times New Roman"/>
          <w:sz w:val="28"/>
          <w:szCs w:val="28"/>
        </w:rPr>
        <w:lastRenderedPageBreak/>
        <w:t>влияющих на их прочностные характеристики – немедленно;</w:t>
      </w:r>
    </w:p>
    <w:p w:rsidR="00B51E70" w:rsidRPr="00B21E63" w:rsidRDefault="00B51E70" w:rsidP="00C21B0D">
      <w:pPr>
        <w:pStyle w:val="ConsPlusNormal0"/>
        <w:numPr>
          <w:ilvl w:val="0"/>
          <w:numId w:val="18"/>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очистка от загрязнения поверхностей ограждений, подпорных стенок, лестниц - не реже 2 раз в месяц в летний период;</w:t>
      </w:r>
    </w:p>
    <w:p w:rsidR="00B51E70" w:rsidRPr="00B21E63" w:rsidRDefault="00B51E70" w:rsidP="00C21B0D">
      <w:pPr>
        <w:pStyle w:val="ConsPlusNormal0"/>
        <w:numPr>
          <w:ilvl w:val="0"/>
          <w:numId w:val="18"/>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промывка водой поверхностей ограждений, подпорных стенок, лестниц - не реже 1 раза в месяц в летний период;</w:t>
      </w:r>
    </w:p>
    <w:p w:rsidR="00B51E70" w:rsidRPr="00B21E63" w:rsidRDefault="00B51E70" w:rsidP="00C21B0D">
      <w:pPr>
        <w:pStyle w:val="ConsPlusNormal0"/>
        <w:numPr>
          <w:ilvl w:val="0"/>
          <w:numId w:val="18"/>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удаление сорной растительности у парапетов, оград, ограждений, между конструктивными элементами подпорных стенок - по мере необходимости;</w:t>
      </w:r>
    </w:p>
    <w:p w:rsidR="00B51E70" w:rsidRPr="00B21E63" w:rsidRDefault="00B51E70" w:rsidP="00C21B0D">
      <w:pPr>
        <w:pStyle w:val="ConsPlusNormal0"/>
        <w:numPr>
          <w:ilvl w:val="0"/>
          <w:numId w:val="18"/>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окраска металлических оград и ограждений - не реже 1 раза в год;</w:t>
      </w:r>
    </w:p>
    <w:p w:rsidR="00B51E70" w:rsidRPr="00B21E63" w:rsidRDefault="00B51E70" w:rsidP="00C21B0D">
      <w:pPr>
        <w:pStyle w:val="ConsPlusNormal0"/>
        <w:numPr>
          <w:ilvl w:val="0"/>
          <w:numId w:val="18"/>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ремонт лестниц, ступенек, восстановление перил, лестниц зданий - в течение 10 календарных дней со дня повреждения;</w:t>
      </w:r>
    </w:p>
    <w:p w:rsidR="00B51E70" w:rsidRPr="00B21E63" w:rsidRDefault="00B51E70" w:rsidP="00C21B0D">
      <w:pPr>
        <w:pStyle w:val="ConsPlusNormal0"/>
        <w:numPr>
          <w:ilvl w:val="0"/>
          <w:numId w:val="18"/>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выявление брошенного, бесхозного и разукомплектованного транспорта на территориях поселка (села).</w:t>
      </w:r>
    </w:p>
    <w:p w:rsidR="00B51E70" w:rsidRPr="00B21E63" w:rsidRDefault="00956A3C" w:rsidP="00956A3C">
      <w:pPr>
        <w:pStyle w:val="af6"/>
        <w:autoSpaceDE w:val="0"/>
        <w:autoSpaceDN w:val="0"/>
        <w:adjustRightInd w:val="0"/>
        <w:ind w:left="567"/>
        <w:jc w:val="both"/>
        <w:rPr>
          <w:sz w:val="28"/>
          <w:szCs w:val="28"/>
        </w:rPr>
      </w:pPr>
      <w:proofErr w:type="gramStart"/>
      <w:r>
        <w:rPr>
          <w:sz w:val="28"/>
          <w:szCs w:val="28"/>
        </w:rPr>
        <w:t>12.12.</w:t>
      </w:r>
      <w:r w:rsidR="00B2553E" w:rsidRPr="00B21E63">
        <w:rPr>
          <w:sz w:val="28"/>
          <w:szCs w:val="28"/>
        </w:rPr>
        <w:t xml:space="preserve">Содержание территорий посёлка) </w:t>
      </w:r>
      <w:r w:rsidR="00B51E70" w:rsidRPr="00B21E63">
        <w:rPr>
          <w:sz w:val="28"/>
          <w:szCs w:val="28"/>
        </w:rPr>
        <w:t>в зимний период:</w:t>
      </w:r>
      <w:proofErr w:type="gramEnd"/>
    </w:p>
    <w:p w:rsidR="00B51E70" w:rsidRPr="00B21E63" w:rsidRDefault="00956A3C" w:rsidP="00956A3C">
      <w:pPr>
        <w:pStyle w:val="ConsPlusNormal0"/>
        <w:tabs>
          <w:tab w:val="left" w:pos="1560"/>
        </w:tabs>
        <w:autoSpaceDE w:val="0"/>
        <w:autoSpaceDN w:val="0"/>
        <w:ind w:left="567" w:firstLine="0"/>
        <w:jc w:val="both"/>
        <w:rPr>
          <w:rFonts w:ascii="Times New Roman" w:hAnsi="Times New Roman" w:cs="Times New Roman"/>
          <w:color w:val="auto"/>
          <w:sz w:val="28"/>
          <w:szCs w:val="28"/>
        </w:rPr>
      </w:pPr>
      <w:r>
        <w:rPr>
          <w:rFonts w:ascii="Times New Roman" w:hAnsi="Times New Roman" w:cs="Times New Roman"/>
          <w:sz w:val="28"/>
          <w:szCs w:val="28"/>
        </w:rPr>
        <w:t>12.12.1.</w:t>
      </w:r>
      <w:r w:rsidR="00B51E70" w:rsidRPr="00B21E63">
        <w:rPr>
          <w:rFonts w:ascii="Times New Roman" w:hAnsi="Times New Roman" w:cs="Times New Roman"/>
          <w:sz w:val="28"/>
          <w:szCs w:val="28"/>
        </w:rPr>
        <w:t xml:space="preserve">Зимний период устанавливается с 15 сентября по 31 апреля. В случае резкого изменения погодных условий (снег, мороз) сроки начала и окончания зимней уборки определяются </w:t>
      </w:r>
      <w:r w:rsidR="00B51E70" w:rsidRPr="00B21E63">
        <w:rPr>
          <w:rFonts w:ascii="Times New Roman" w:hAnsi="Times New Roman" w:cs="Times New Roman"/>
          <w:color w:val="auto"/>
          <w:sz w:val="28"/>
          <w:szCs w:val="28"/>
        </w:rPr>
        <w:t xml:space="preserve">распоряжением администрации МО </w:t>
      </w:r>
      <w:r w:rsidR="009E3AD4" w:rsidRPr="00B21E63">
        <w:rPr>
          <w:rFonts w:ascii="Times New Roman" w:hAnsi="Times New Roman" w:cs="Times New Roman"/>
          <w:color w:val="auto"/>
          <w:sz w:val="28"/>
          <w:szCs w:val="28"/>
        </w:rPr>
        <w:t xml:space="preserve">СП </w:t>
      </w:r>
      <w:r w:rsidR="00B51E70" w:rsidRPr="00B21E63">
        <w:rPr>
          <w:rFonts w:ascii="Times New Roman" w:hAnsi="Times New Roman" w:cs="Times New Roman"/>
          <w:sz w:val="28"/>
          <w:szCs w:val="28"/>
        </w:rPr>
        <w:t>«</w:t>
      </w:r>
      <w:r w:rsidR="009E3AD4" w:rsidRPr="00B21E63">
        <w:rPr>
          <w:rFonts w:ascii="Times New Roman" w:hAnsi="Times New Roman" w:cs="Times New Roman"/>
          <w:sz w:val="28"/>
          <w:szCs w:val="28"/>
        </w:rPr>
        <w:t>Уоянское эвенкийское</w:t>
      </w:r>
      <w:r w:rsidR="00B51E70" w:rsidRPr="00B21E63">
        <w:rPr>
          <w:rFonts w:ascii="Times New Roman" w:hAnsi="Times New Roman" w:cs="Times New Roman"/>
          <w:b/>
          <w:sz w:val="28"/>
          <w:szCs w:val="28"/>
        </w:rPr>
        <w:t>»</w:t>
      </w:r>
      <w:r w:rsidR="00B51E70" w:rsidRPr="00B21E63">
        <w:rPr>
          <w:rFonts w:ascii="Times New Roman" w:hAnsi="Times New Roman" w:cs="Times New Roman"/>
          <w:color w:val="auto"/>
          <w:sz w:val="28"/>
          <w:szCs w:val="28"/>
        </w:rPr>
        <w:t>.</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xml:space="preserve">До 15 сентября должны быть подготовлены и утверждены распоряжением </w:t>
      </w:r>
      <w:r w:rsidRPr="00B21E63">
        <w:rPr>
          <w:rFonts w:ascii="Times New Roman" w:hAnsi="Times New Roman" w:cs="Times New Roman"/>
          <w:color w:val="auto"/>
          <w:sz w:val="28"/>
          <w:szCs w:val="28"/>
        </w:rPr>
        <w:t>администрации МО</w:t>
      </w:r>
      <w:r w:rsidR="009E3AD4" w:rsidRPr="00B21E63">
        <w:rPr>
          <w:rFonts w:ascii="Times New Roman" w:hAnsi="Times New Roman" w:cs="Times New Roman"/>
          <w:color w:val="auto"/>
          <w:sz w:val="28"/>
          <w:szCs w:val="28"/>
        </w:rPr>
        <w:t xml:space="preserve"> СП </w:t>
      </w:r>
      <w:r w:rsidRPr="00B21E63">
        <w:rPr>
          <w:rFonts w:ascii="Times New Roman" w:hAnsi="Times New Roman" w:cs="Times New Roman"/>
          <w:color w:val="auto"/>
          <w:sz w:val="28"/>
          <w:szCs w:val="28"/>
        </w:rPr>
        <w:t xml:space="preserve"> </w:t>
      </w:r>
      <w:r w:rsidRPr="00B21E63">
        <w:rPr>
          <w:rFonts w:ascii="Times New Roman" w:hAnsi="Times New Roman" w:cs="Times New Roman"/>
          <w:b/>
          <w:sz w:val="28"/>
          <w:szCs w:val="28"/>
        </w:rPr>
        <w:t>«</w:t>
      </w:r>
      <w:r w:rsidR="009E3AD4" w:rsidRPr="00B21E63">
        <w:rPr>
          <w:rFonts w:ascii="Times New Roman" w:hAnsi="Times New Roman" w:cs="Times New Roman"/>
          <w:b/>
          <w:sz w:val="28"/>
          <w:szCs w:val="28"/>
        </w:rPr>
        <w:t>Уоянское эвенкийское</w:t>
      </w:r>
      <w:r w:rsidRPr="00B21E63">
        <w:rPr>
          <w:rFonts w:ascii="Times New Roman" w:hAnsi="Times New Roman" w:cs="Times New Roman"/>
          <w:b/>
          <w:sz w:val="28"/>
          <w:szCs w:val="28"/>
        </w:rPr>
        <w:t>»</w:t>
      </w:r>
      <w:r w:rsidR="009E3AD4" w:rsidRPr="00B21E63">
        <w:rPr>
          <w:rFonts w:ascii="Times New Roman" w:hAnsi="Times New Roman" w:cs="Times New Roman"/>
          <w:b/>
          <w:sz w:val="28"/>
          <w:szCs w:val="28"/>
        </w:rPr>
        <w:t xml:space="preserve"> </w:t>
      </w:r>
      <w:r w:rsidRPr="00B21E63">
        <w:rPr>
          <w:rFonts w:ascii="Times New Roman" w:hAnsi="Times New Roman" w:cs="Times New Roman"/>
          <w:sz w:val="28"/>
          <w:szCs w:val="28"/>
        </w:rPr>
        <w:t>места временного складирования снега.</w:t>
      </w:r>
    </w:p>
    <w:p w:rsidR="00B51E70" w:rsidRPr="00B21E63" w:rsidRDefault="00956A3C" w:rsidP="00B51E7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12.12</w:t>
      </w:r>
      <w:r w:rsidR="00B51E70" w:rsidRPr="00B21E63">
        <w:rPr>
          <w:rFonts w:ascii="Times New Roman" w:hAnsi="Times New Roman" w:cs="Times New Roman"/>
          <w:sz w:val="28"/>
          <w:szCs w:val="28"/>
        </w:rPr>
        <w:t>.2. В зимний период прилегающие территории к зданию, строению, сооружению образованного земельного участка, входящие в их состав тротуары, пешеходные дорожки, выходы (крыльцо) из подъездов многоквартирных домов, входных групп зданий подлежат очистке от снега до твердого основания, покрытия (асфальт, бетон) и очистке от зимней скользкости.</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xml:space="preserve">На территориях </w:t>
      </w:r>
      <w:proofErr w:type="spellStart"/>
      <w:r w:rsidRPr="00B21E63">
        <w:rPr>
          <w:rFonts w:ascii="Times New Roman" w:hAnsi="Times New Roman" w:cs="Times New Roman"/>
          <w:sz w:val="28"/>
          <w:szCs w:val="28"/>
        </w:rPr>
        <w:t>внутридворовых</w:t>
      </w:r>
      <w:proofErr w:type="spellEnd"/>
      <w:r w:rsidRPr="00B21E63">
        <w:rPr>
          <w:rFonts w:ascii="Times New Roman" w:hAnsi="Times New Roman" w:cs="Times New Roman"/>
          <w:sz w:val="28"/>
          <w:szCs w:val="28"/>
        </w:rPr>
        <w:t xml:space="preserve"> проездов, дворовых территориях многоквартирных домов допускается оставление слоя снега для его последующего уплотнения.</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Снег, собираемый на придомовой территории многоквартирных домов, допускается складировать на газонах и на свободных территориях при обеспечении сохранения зеленых насаждений с учетом обеспечения возможности отвода талых вод в период таяния снега.</w:t>
      </w:r>
    </w:p>
    <w:p w:rsidR="00B51E70" w:rsidRPr="00B21E63" w:rsidRDefault="00B51E70" w:rsidP="00C544FA">
      <w:pPr>
        <w:pStyle w:val="ConsPlusNormal0"/>
        <w:numPr>
          <w:ilvl w:val="2"/>
          <w:numId w:val="29"/>
        </w:numPr>
        <w:autoSpaceDE w:val="0"/>
        <w:autoSpaceDN w:val="0"/>
        <w:ind w:left="567"/>
        <w:jc w:val="both"/>
        <w:rPr>
          <w:rFonts w:ascii="Times New Roman" w:hAnsi="Times New Roman" w:cs="Times New Roman"/>
          <w:sz w:val="28"/>
          <w:szCs w:val="28"/>
        </w:rPr>
      </w:pPr>
      <w:r w:rsidRPr="00B21E63">
        <w:rPr>
          <w:rFonts w:ascii="Times New Roman" w:hAnsi="Times New Roman" w:cs="Times New Roman"/>
          <w:sz w:val="28"/>
          <w:szCs w:val="28"/>
        </w:rPr>
        <w:t xml:space="preserve">Работы по очистке тротуаров и остановочных пунктов маршрутных транспортных средств от снега и зимней скользкости проводятся в сроки, установленные пунктом 8.5 ГОСТ </w:t>
      </w:r>
      <w:proofErr w:type="gramStart"/>
      <w:r w:rsidRPr="00B21E63">
        <w:rPr>
          <w:rFonts w:ascii="Times New Roman" w:hAnsi="Times New Roman" w:cs="Times New Roman"/>
          <w:sz w:val="28"/>
          <w:szCs w:val="28"/>
        </w:rPr>
        <w:t>Р</w:t>
      </w:r>
      <w:proofErr w:type="gramEnd"/>
      <w:r w:rsidRPr="00B21E63">
        <w:rPr>
          <w:rFonts w:ascii="Times New Roman" w:hAnsi="Times New Roman" w:cs="Times New Roman"/>
          <w:sz w:val="28"/>
          <w:szCs w:val="28"/>
        </w:rPr>
        <w:t xml:space="preserve"> 50597-2017 «Национальный стандарт Российской Федерации. Дороги автомобильные и улицы» (утвержден приказом </w:t>
      </w:r>
      <w:proofErr w:type="spellStart"/>
      <w:r w:rsidRPr="00B21E63">
        <w:rPr>
          <w:rFonts w:ascii="Times New Roman" w:hAnsi="Times New Roman" w:cs="Times New Roman"/>
          <w:sz w:val="28"/>
          <w:szCs w:val="28"/>
        </w:rPr>
        <w:t>Росстандарта</w:t>
      </w:r>
      <w:proofErr w:type="spellEnd"/>
      <w:r w:rsidRPr="00B21E63">
        <w:rPr>
          <w:rFonts w:ascii="Times New Roman" w:hAnsi="Times New Roman" w:cs="Times New Roman"/>
          <w:sz w:val="28"/>
          <w:szCs w:val="28"/>
        </w:rPr>
        <w:t xml:space="preserve"> от 26.09.2017 N 1245-ст) (далее по тексту - ГОСТ </w:t>
      </w:r>
      <w:proofErr w:type="gramStart"/>
      <w:r w:rsidRPr="00B21E63">
        <w:rPr>
          <w:rFonts w:ascii="Times New Roman" w:hAnsi="Times New Roman" w:cs="Times New Roman"/>
          <w:sz w:val="28"/>
          <w:szCs w:val="28"/>
        </w:rPr>
        <w:t>Р</w:t>
      </w:r>
      <w:proofErr w:type="gramEnd"/>
      <w:r w:rsidRPr="00B21E63">
        <w:rPr>
          <w:rFonts w:ascii="Times New Roman" w:hAnsi="Times New Roman" w:cs="Times New Roman"/>
          <w:sz w:val="28"/>
          <w:szCs w:val="28"/>
        </w:rPr>
        <w:t xml:space="preserve"> 50597-2017).</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После окончания работ по устранению снега и зимней скользкости допускается наличие уплотненного снега толщиной не более 6,0 см без отдельных неровностей высотой/глубиной более 4 см, которые должен обрабатываться фрикционными материалами в течение 3 часов после окончания снегопада или метели.</w:t>
      </w:r>
    </w:p>
    <w:p w:rsidR="00B51E70" w:rsidRPr="00B21E63" w:rsidRDefault="00C544FA" w:rsidP="00B51E7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lastRenderedPageBreak/>
        <w:t>12.12</w:t>
      </w:r>
      <w:r w:rsidR="00B51E70" w:rsidRPr="00B21E63">
        <w:rPr>
          <w:rFonts w:ascii="Times New Roman" w:hAnsi="Times New Roman" w:cs="Times New Roman"/>
          <w:sz w:val="28"/>
          <w:szCs w:val="28"/>
        </w:rPr>
        <w:t>.4. 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w:t>
      </w:r>
    </w:p>
    <w:p w:rsidR="00B51E70" w:rsidRPr="00B21E63" w:rsidRDefault="00C544FA" w:rsidP="00B51E7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12.12</w:t>
      </w:r>
      <w:r w:rsidR="00B51E70" w:rsidRPr="00B21E63">
        <w:rPr>
          <w:rFonts w:ascii="Times New Roman" w:hAnsi="Times New Roman" w:cs="Times New Roman"/>
          <w:sz w:val="28"/>
          <w:szCs w:val="28"/>
        </w:rPr>
        <w:t xml:space="preserve">.5. Покрытие проезжей части дорог и улиц подлежит очистке от снега и зимней скользкости в сроки, предусмотренные пунктом 8.1 ГОСТ </w:t>
      </w:r>
      <w:proofErr w:type="gramStart"/>
      <w:r w:rsidR="00B51E70" w:rsidRPr="00B21E63">
        <w:rPr>
          <w:rFonts w:ascii="Times New Roman" w:hAnsi="Times New Roman" w:cs="Times New Roman"/>
          <w:sz w:val="28"/>
          <w:szCs w:val="28"/>
        </w:rPr>
        <w:t>Р</w:t>
      </w:r>
      <w:proofErr w:type="gramEnd"/>
      <w:r w:rsidR="00B51E70" w:rsidRPr="00B21E63">
        <w:rPr>
          <w:rFonts w:ascii="Times New Roman" w:hAnsi="Times New Roman" w:cs="Times New Roman"/>
          <w:sz w:val="28"/>
          <w:szCs w:val="28"/>
        </w:rPr>
        <w:t xml:space="preserve"> 50597-2017.</w:t>
      </w:r>
    </w:p>
    <w:p w:rsidR="00B51E70" w:rsidRPr="00B21E63" w:rsidRDefault="00C544FA" w:rsidP="00B51E7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12.12</w:t>
      </w:r>
      <w:r w:rsidR="00B51E70" w:rsidRPr="00B21E63">
        <w:rPr>
          <w:rFonts w:ascii="Times New Roman" w:hAnsi="Times New Roman" w:cs="Times New Roman"/>
          <w:sz w:val="28"/>
          <w:szCs w:val="28"/>
        </w:rPr>
        <w:t>.6. В зимний период проводятся следующие виды работ:</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xml:space="preserve">- обработка проезжей части дороги </w:t>
      </w:r>
      <w:proofErr w:type="spellStart"/>
      <w:r w:rsidRPr="00B21E63">
        <w:rPr>
          <w:rFonts w:ascii="Times New Roman" w:hAnsi="Times New Roman" w:cs="Times New Roman"/>
          <w:sz w:val="28"/>
          <w:szCs w:val="28"/>
        </w:rPr>
        <w:t>противогололедными</w:t>
      </w:r>
      <w:proofErr w:type="spellEnd"/>
      <w:r w:rsidRPr="00B21E63">
        <w:rPr>
          <w:rFonts w:ascii="Times New Roman" w:hAnsi="Times New Roman" w:cs="Times New Roman"/>
          <w:sz w:val="28"/>
          <w:szCs w:val="28"/>
        </w:rPr>
        <w:t xml:space="preserve"> материалами;</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сгребание и подметание снега;</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формирование снежного вала для последующего вывоза.</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вывоз снега;</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зачистка дорожных лотков после удаления снега;</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скалывание льда и удаление снежно-ледяных образований механизированным и ручным способом.</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очистка крыш, козырьков входов от мусора и грязи - постоянно, по мере необходимости.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очистка от снега кровель, крыш, желобов, водостоков и козырьков - постоянно в зимний период, не реже 1 (одного) раза в месяц.</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очистка от наледи кровли, крыши, козырьки - в течение 3 календарных дней с момента обнаружения, в период оттепели – ежедневно.</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удаление сосулек с кровель, крыш, козырьков – ежедневно</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очистка от снега и ликвидация гололеда на пандусах, лестницах зданий проводится постоянно в зимний период.</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посыпка пандусов, лестниц, крылец зданий песком в зимний период - незамедлительно при образовании скользкости.</w:t>
      </w:r>
    </w:p>
    <w:p w:rsidR="00B51E70" w:rsidRPr="00B21E63" w:rsidRDefault="00C544FA" w:rsidP="00B51E7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12.12</w:t>
      </w:r>
      <w:r w:rsidR="00B51E70" w:rsidRPr="00B21E63">
        <w:rPr>
          <w:rFonts w:ascii="Times New Roman" w:hAnsi="Times New Roman" w:cs="Times New Roman"/>
          <w:sz w:val="28"/>
          <w:szCs w:val="28"/>
        </w:rPr>
        <w:t xml:space="preserve">.7. С началом снегопада в первую очередь обрабатываются </w:t>
      </w:r>
      <w:proofErr w:type="spellStart"/>
      <w:r w:rsidR="00B51E70" w:rsidRPr="00B21E63">
        <w:rPr>
          <w:rFonts w:ascii="Times New Roman" w:hAnsi="Times New Roman" w:cs="Times New Roman"/>
          <w:sz w:val="28"/>
          <w:szCs w:val="28"/>
        </w:rPr>
        <w:t>противогололедными</w:t>
      </w:r>
      <w:proofErr w:type="spellEnd"/>
      <w:r w:rsidR="00B51E70" w:rsidRPr="00B21E63">
        <w:rPr>
          <w:rFonts w:ascii="Times New Roman" w:hAnsi="Times New Roman" w:cs="Times New Roman"/>
          <w:sz w:val="28"/>
          <w:szCs w:val="28"/>
        </w:rPr>
        <w:t xml:space="preserve"> материалами наиболее опасные для движения транспорта участки улиц: крутые спуски и подъемы. По окончании обработки наиболее опасных для движения транспорта мест выполняется сплошная обработка проезжей части.</w:t>
      </w:r>
    </w:p>
    <w:p w:rsidR="00B51E70" w:rsidRPr="00B21E63" w:rsidRDefault="00C544FA" w:rsidP="00B51E7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12.12</w:t>
      </w:r>
      <w:r w:rsidR="00B51E70" w:rsidRPr="00B21E63">
        <w:rPr>
          <w:rFonts w:ascii="Times New Roman" w:hAnsi="Times New Roman" w:cs="Times New Roman"/>
          <w:sz w:val="28"/>
          <w:szCs w:val="28"/>
        </w:rPr>
        <w:t>.8. По окончании снегопада производится завершающие работы по сгребанию снега, по формированию снежных валов, вывозу снега.</w:t>
      </w:r>
    </w:p>
    <w:p w:rsidR="00B51E70" w:rsidRPr="00B21E63" w:rsidRDefault="00C544FA" w:rsidP="00B51E7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12.12</w:t>
      </w:r>
      <w:r w:rsidR="00B51E70" w:rsidRPr="00B21E63">
        <w:rPr>
          <w:rFonts w:ascii="Times New Roman" w:hAnsi="Times New Roman" w:cs="Times New Roman"/>
          <w:sz w:val="28"/>
          <w:szCs w:val="28"/>
        </w:rPr>
        <w:t xml:space="preserve">.9. Вывоз снега с улиц осуществляется на определенные распоряжением </w:t>
      </w:r>
      <w:r w:rsidR="00B51E70" w:rsidRPr="00B21E63">
        <w:rPr>
          <w:rFonts w:ascii="Times New Roman" w:hAnsi="Times New Roman" w:cs="Times New Roman"/>
          <w:color w:val="auto"/>
          <w:sz w:val="28"/>
          <w:szCs w:val="28"/>
        </w:rPr>
        <w:t xml:space="preserve">администрации МО </w:t>
      </w:r>
      <w:r w:rsidR="00F0680E" w:rsidRPr="00B21E63">
        <w:rPr>
          <w:rFonts w:ascii="Times New Roman" w:hAnsi="Times New Roman" w:cs="Times New Roman"/>
          <w:color w:val="auto"/>
          <w:sz w:val="28"/>
          <w:szCs w:val="28"/>
        </w:rPr>
        <w:t xml:space="preserve">СП </w:t>
      </w:r>
      <w:r w:rsidR="00B51E70" w:rsidRPr="00B21E63">
        <w:rPr>
          <w:rFonts w:ascii="Times New Roman" w:hAnsi="Times New Roman" w:cs="Times New Roman"/>
          <w:sz w:val="28"/>
          <w:szCs w:val="28"/>
        </w:rPr>
        <w:t>«</w:t>
      </w:r>
      <w:r w:rsidR="00F0680E" w:rsidRPr="00B21E63">
        <w:rPr>
          <w:rFonts w:ascii="Times New Roman" w:hAnsi="Times New Roman" w:cs="Times New Roman"/>
          <w:sz w:val="28"/>
          <w:szCs w:val="28"/>
        </w:rPr>
        <w:t>Уоянское эвенкийское</w:t>
      </w:r>
      <w:r w:rsidR="00B51E70" w:rsidRPr="00B21E63">
        <w:rPr>
          <w:rFonts w:ascii="Times New Roman" w:hAnsi="Times New Roman" w:cs="Times New Roman"/>
          <w:b/>
          <w:sz w:val="28"/>
          <w:szCs w:val="28"/>
        </w:rPr>
        <w:t>»</w:t>
      </w:r>
      <w:r w:rsidR="00F0680E" w:rsidRPr="00B21E63">
        <w:rPr>
          <w:rFonts w:ascii="Times New Roman" w:hAnsi="Times New Roman" w:cs="Times New Roman"/>
          <w:b/>
          <w:sz w:val="28"/>
          <w:szCs w:val="28"/>
        </w:rPr>
        <w:t xml:space="preserve"> </w:t>
      </w:r>
      <w:r w:rsidR="00B51E70" w:rsidRPr="00B21E63">
        <w:rPr>
          <w:rFonts w:ascii="Times New Roman" w:hAnsi="Times New Roman" w:cs="Times New Roman"/>
          <w:sz w:val="28"/>
          <w:szCs w:val="28"/>
        </w:rPr>
        <w:t>места временного складирования снега.</w:t>
      </w:r>
    </w:p>
    <w:p w:rsidR="00B51E70" w:rsidRPr="00B21E63" w:rsidRDefault="00C544FA" w:rsidP="00B51E7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12.12</w:t>
      </w:r>
      <w:r w:rsidR="00B51E70" w:rsidRPr="00B21E63">
        <w:rPr>
          <w:rFonts w:ascii="Times New Roman" w:hAnsi="Times New Roman" w:cs="Times New Roman"/>
          <w:sz w:val="28"/>
          <w:szCs w:val="28"/>
        </w:rPr>
        <w:t>.10. Зимняя скользкость, наледь на тротуарах, проезжей части дорог, проездов, возникшие в результате аварий на водопроводных, канализационных, тепловых сетях, должны устраняться владельцами указанных сетей в течение 1 дня после ликвидации аварии с обязательным уведомлением об аварии Единой дежурно-диспетчерской службы Администрации МО «Северо-Байкальский район».</w:t>
      </w:r>
    </w:p>
    <w:p w:rsidR="00B51E70" w:rsidRPr="00B21E63" w:rsidRDefault="00B51E70" w:rsidP="00B51E70">
      <w:pPr>
        <w:pStyle w:val="ConsPlusNormal0"/>
        <w:jc w:val="both"/>
        <w:rPr>
          <w:rFonts w:ascii="Times New Roman" w:hAnsi="Times New Roman" w:cs="Times New Roman"/>
          <w:sz w:val="28"/>
          <w:szCs w:val="28"/>
        </w:rPr>
      </w:pPr>
    </w:p>
    <w:p w:rsidR="00B51E70" w:rsidRPr="00320DF8" w:rsidRDefault="00320DF8" w:rsidP="00320DF8">
      <w:pPr>
        <w:autoSpaceDE w:val="0"/>
        <w:autoSpaceDN w:val="0"/>
        <w:adjustRightInd w:val="0"/>
        <w:jc w:val="center"/>
        <w:rPr>
          <w:b/>
          <w:sz w:val="28"/>
          <w:szCs w:val="28"/>
        </w:rPr>
      </w:pPr>
      <w:r>
        <w:rPr>
          <w:b/>
          <w:sz w:val="28"/>
          <w:szCs w:val="28"/>
        </w:rPr>
        <w:t>13.</w:t>
      </w:r>
      <w:r w:rsidR="00B51E70" w:rsidRPr="00320DF8">
        <w:rPr>
          <w:b/>
          <w:sz w:val="28"/>
          <w:szCs w:val="28"/>
        </w:rPr>
        <w:t xml:space="preserve"> Порядок проведения земляных работ</w:t>
      </w:r>
    </w:p>
    <w:p w:rsidR="00B51E70" w:rsidRPr="00B21E63" w:rsidRDefault="00B51E70" w:rsidP="00B51E70">
      <w:pPr>
        <w:pStyle w:val="ConsPlusNormal0"/>
        <w:ind w:firstLine="540"/>
        <w:jc w:val="both"/>
        <w:rPr>
          <w:rFonts w:ascii="Times New Roman" w:hAnsi="Times New Roman" w:cs="Times New Roman"/>
          <w:sz w:val="28"/>
          <w:szCs w:val="28"/>
        </w:rPr>
      </w:pPr>
    </w:p>
    <w:p w:rsidR="00B51E70" w:rsidRPr="00B21E63" w:rsidRDefault="00321489" w:rsidP="00321489">
      <w:pPr>
        <w:pStyle w:val="ConsPlusNormal0"/>
        <w:autoSpaceDE w:val="0"/>
        <w:autoSpaceDN w:val="0"/>
        <w:ind w:left="568" w:firstLine="0"/>
        <w:jc w:val="both"/>
        <w:rPr>
          <w:rFonts w:ascii="Times New Roman" w:hAnsi="Times New Roman" w:cs="Times New Roman"/>
          <w:sz w:val="28"/>
          <w:szCs w:val="28"/>
        </w:rPr>
      </w:pPr>
      <w:proofErr w:type="gramStart"/>
      <w:r>
        <w:rPr>
          <w:rFonts w:ascii="Times New Roman" w:hAnsi="Times New Roman" w:cs="Times New Roman"/>
          <w:sz w:val="28"/>
          <w:szCs w:val="28"/>
        </w:rPr>
        <w:t>13.1</w:t>
      </w:r>
      <w:r w:rsidR="00AF7F3F">
        <w:rPr>
          <w:rFonts w:ascii="Times New Roman" w:hAnsi="Times New Roman" w:cs="Times New Roman"/>
          <w:sz w:val="28"/>
          <w:szCs w:val="28"/>
        </w:rPr>
        <w:t xml:space="preserve"> </w:t>
      </w:r>
      <w:r w:rsidR="00B51E70" w:rsidRPr="00B21E63">
        <w:rPr>
          <w:rFonts w:ascii="Times New Roman" w:hAnsi="Times New Roman" w:cs="Times New Roman"/>
          <w:sz w:val="28"/>
          <w:szCs w:val="28"/>
        </w:rPr>
        <w:t xml:space="preserve">Земляные работы - работы, связанные со вскрытием грунта, </w:t>
      </w:r>
      <w:r w:rsidR="00B51E70" w:rsidRPr="00B21E63">
        <w:rPr>
          <w:rFonts w:ascii="Times New Roman" w:hAnsi="Times New Roman" w:cs="Times New Roman"/>
          <w:sz w:val="28"/>
          <w:szCs w:val="28"/>
        </w:rPr>
        <w:lastRenderedPageBreak/>
        <w:t xml:space="preserve">нарушением усовершенствованного или грунтового покрытия территории </w:t>
      </w:r>
      <w:r w:rsidR="00E17AB4">
        <w:rPr>
          <w:rFonts w:ascii="Times New Roman" w:hAnsi="Times New Roman" w:cs="Times New Roman"/>
          <w:sz w:val="28"/>
          <w:szCs w:val="28"/>
        </w:rPr>
        <w:t xml:space="preserve">МО СП </w:t>
      </w:r>
      <w:r w:rsidR="00E17AB4">
        <w:rPr>
          <w:rFonts w:ascii="Times New Roman" w:hAnsi="Times New Roman" w:cs="Times New Roman"/>
          <w:b/>
          <w:sz w:val="28"/>
          <w:szCs w:val="28"/>
        </w:rPr>
        <w:t xml:space="preserve">«Уоянское эвенкийское </w:t>
      </w:r>
      <w:r w:rsidR="00B51E70" w:rsidRPr="00B21E63">
        <w:rPr>
          <w:rFonts w:ascii="Times New Roman" w:hAnsi="Times New Roman" w:cs="Times New Roman"/>
          <w:b/>
          <w:sz w:val="28"/>
          <w:szCs w:val="28"/>
        </w:rPr>
        <w:t>»</w:t>
      </w:r>
      <w:r w:rsidR="00B51E70" w:rsidRPr="00B21E63">
        <w:rPr>
          <w:rFonts w:ascii="Times New Roman" w:hAnsi="Times New Roman" w:cs="Times New Roman"/>
          <w:sz w:val="28"/>
          <w:szCs w:val="28"/>
        </w:rPr>
        <w:t>на глубину более 30 см (за исключением пахотных работ) при строительстве, капитальном ремонте и реконструкции всех видов подземных и наземных инженерных сетей, коммуникаций, путем бурения скважин, рытья шурфов, а также отсыпка грунтом на высоту более 50 см.</w:t>
      </w:r>
      <w:proofErr w:type="gramEnd"/>
    </w:p>
    <w:p w:rsidR="00B51E70" w:rsidRPr="00B21E63" w:rsidRDefault="00321489" w:rsidP="00321489">
      <w:pPr>
        <w:pStyle w:val="ConsPlusNormal0"/>
        <w:autoSpaceDE w:val="0"/>
        <w:autoSpaceDN w:val="0"/>
        <w:jc w:val="both"/>
        <w:rPr>
          <w:rFonts w:ascii="Times New Roman" w:hAnsi="Times New Roman" w:cs="Times New Roman"/>
          <w:sz w:val="28"/>
          <w:szCs w:val="28"/>
        </w:rPr>
      </w:pPr>
      <w:r>
        <w:rPr>
          <w:rFonts w:ascii="Times New Roman" w:hAnsi="Times New Roman" w:cs="Times New Roman"/>
          <w:sz w:val="28"/>
          <w:szCs w:val="28"/>
        </w:rPr>
        <w:t>13.2</w:t>
      </w:r>
      <w:r w:rsidR="00AF7F3F">
        <w:rPr>
          <w:rFonts w:ascii="Times New Roman" w:hAnsi="Times New Roman" w:cs="Times New Roman"/>
          <w:sz w:val="28"/>
          <w:szCs w:val="28"/>
        </w:rPr>
        <w:t xml:space="preserve"> </w:t>
      </w:r>
      <w:r w:rsidR="00B51E70" w:rsidRPr="00B21E63">
        <w:rPr>
          <w:rFonts w:ascii="Times New Roman" w:hAnsi="Times New Roman" w:cs="Times New Roman"/>
          <w:sz w:val="28"/>
          <w:szCs w:val="28"/>
        </w:rPr>
        <w:t>Аварийные земляные работы - ремонтно-восстановительные работы на инженерных сетях и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B51E70" w:rsidRPr="00B21E63" w:rsidRDefault="00321489" w:rsidP="00321489">
      <w:pPr>
        <w:pStyle w:val="ConsPlusNormal0"/>
        <w:autoSpaceDE w:val="0"/>
        <w:autoSpaceDN w:val="0"/>
        <w:ind w:left="568" w:firstLine="0"/>
        <w:jc w:val="both"/>
        <w:rPr>
          <w:rFonts w:ascii="Times New Roman" w:hAnsi="Times New Roman" w:cs="Times New Roman"/>
          <w:sz w:val="28"/>
          <w:szCs w:val="28"/>
        </w:rPr>
      </w:pPr>
      <w:r>
        <w:rPr>
          <w:rFonts w:ascii="Times New Roman" w:hAnsi="Times New Roman" w:cs="Times New Roman"/>
          <w:sz w:val="28"/>
          <w:szCs w:val="28"/>
        </w:rPr>
        <w:t>13.3</w:t>
      </w:r>
      <w:r w:rsidR="00AF7F3F">
        <w:rPr>
          <w:rFonts w:ascii="Times New Roman" w:hAnsi="Times New Roman" w:cs="Times New Roman"/>
          <w:sz w:val="28"/>
          <w:szCs w:val="28"/>
        </w:rPr>
        <w:t xml:space="preserve"> </w:t>
      </w:r>
      <w:r w:rsidR="00B51E70" w:rsidRPr="00B21E63">
        <w:rPr>
          <w:rFonts w:ascii="Times New Roman" w:hAnsi="Times New Roman" w:cs="Times New Roman"/>
          <w:sz w:val="28"/>
          <w:szCs w:val="28"/>
        </w:rPr>
        <w:t>Разрешение на осуществление земляных работ - разрешение на производство земляных работ, выдаваемое уполномоченным органом в соответствии с порядком, установленным муниципальным правовым актом.</w:t>
      </w:r>
    </w:p>
    <w:p w:rsidR="00B51E70" w:rsidRPr="00B21E63" w:rsidRDefault="00321489" w:rsidP="00321489">
      <w:pPr>
        <w:pStyle w:val="ConsPlusNormal0"/>
        <w:autoSpaceDE w:val="0"/>
        <w:autoSpaceDN w:val="0"/>
        <w:ind w:left="568" w:firstLine="0"/>
        <w:jc w:val="both"/>
        <w:rPr>
          <w:rFonts w:ascii="Times New Roman" w:hAnsi="Times New Roman" w:cs="Times New Roman"/>
          <w:sz w:val="28"/>
          <w:szCs w:val="28"/>
        </w:rPr>
      </w:pPr>
      <w:r>
        <w:rPr>
          <w:rFonts w:ascii="Times New Roman" w:hAnsi="Times New Roman" w:cs="Times New Roman"/>
          <w:sz w:val="28"/>
          <w:szCs w:val="28"/>
        </w:rPr>
        <w:t>13.4</w:t>
      </w:r>
      <w:r w:rsidR="00AF7F3F">
        <w:rPr>
          <w:rFonts w:ascii="Times New Roman" w:hAnsi="Times New Roman" w:cs="Times New Roman"/>
          <w:sz w:val="28"/>
          <w:szCs w:val="28"/>
        </w:rPr>
        <w:t xml:space="preserve"> </w:t>
      </w:r>
      <w:r w:rsidR="00B51E70" w:rsidRPr="00B21E63">
        <w:rPr>
          <w:rFonts w:ascii="Times New Roman" w:hAnsi="Times New Roman" w:cs="Times New Roman"/>
          <w:sz w:val="28"/>
          <w:szCs w:val="28"/>
        </w:rPr>
        <w:t>Осуществление земляных работ производится при наличии разрешения на осуществление земляных работ.</w:t>
      </w:r>
    </w:p>
    <w:p w:rsidR="00B51E70" w:rsidRPr="00B21E63" w:rsidRDefault="00321489" w:rsidP="00321489">
      <w:pPr>
        <w:pStyle w:val="ConsPlusNormal0"/>
        <w:autoSpaceDE w:val="0"/>
        <w:autoSpaceDN w:val="0"/>
        <w:ind w:left="568" w:firstLine="0"/>
        <w:jc w:val="both"/>
        <w:rPr>
          <w:rFonts w:ascii="Times New Roman" w:hAnsi="Times New Roman" w:cs="Times New Roman"/>
          <w:sz w:val="28"/>
          <w:szCs w:val="28"/>
        </w:rPr>
      </w:pPr>
      <w:r>
        <w:rPr>
          <w:rFonts w:ascii="Times New Roman" w:hAnsi="Times New Roman" w:cs="Times New Roman"/>
          <w:sz w:val="28"/>
          <w:szCs w:val="28"/>
        </w:rPr>
        <w:t>13.5</w:t>
      </w:r>
      <w:r w:rsidR="00AF7F3F">
        <w:rPr>
          <w:rFonts w:ascii="Times New Roman" w:hAnsi="Times New Roman" w:cs="Times New Roman"/>
          <w:sz w:val="28"/>
          <w:szCs w:val="28"/>
        </w:rPr>
        <w:t xml:space="preserve"> </w:t>
      </w:r>
      <w:r w:rsidR="00B51E70" w:rsidRPr="00B21E63">
        <w:rPr>
          <w:rFonts w:ascii="Times New Roman" w:hAnsi="Times New Roman" w:cs="Times New Roman"/>
          <w:sz w:val="28"/>
          <w:szCs w:val="28"/>
        </w:rPr>
        <w:t>Разрешение на осуществление земляных работ не требуется на участках, принадлежащих на праве собственности или ином законном праве гражданам, индивидуальным предпринимателям, юридическим лицам, а также на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w:t>
      </w:r>
    </w:p>
    <w:p w:rsidR="00B51E70" w:rsidRPr="00B21E63" w:rsidRDefault="00321489" w:rsidP="00321489">
      <w:pPr>
        <w:pStyle w:val="ConsPlusNormal0"/>
        <w:autoSpaceDE w:val="0"/>
        <w:autoSpaceDN w:val="0"/>
        <w:jc w:val="both"/>
        <w:rPr>
          <w:rFonts w:ascii="Times New Roman" w:hAnsi="Times New Roman" w:cs="Times New Roman"/>
          <w:sz w:val="28"/>
          <w:szCs w:val="28"/>
        </w:rPr>
      </w:pPr>
      <w:r>
        <w:rPr>
          <w:rFonts w:ascii="Times New Roman" w:hAnsi="Times New Roman" w:cs="Times New Roman"/>
          <w:sz w:val="28"/>
          <w:szCs w:val="28"/>
        </w:rPr>
        <w:t>13.6</w:t>
      </w:r>
      <w:proofErr w:type="gramStart"/>
      <w:r w:rsidR="00B51E70" w:rsidRPr="00B21E63">
        <w:rPr>
          <w:rFonts w:ascii="Times New Roman" w:hAnsi="Times New Roman" w:cs="Times New Roman"/>
          <w:sz w:val="28"/>
          <w:szCs w:val="28"/>
        </w:rPr>
        <w:t xml:space="preserve"> </w:t>
      </w:r>
      <w:r w:rsidR="00AF7F3F">
        <w:rPr>
          <w:rFonts w:ascii="Times New Roman" w:hAnsi="Times New Roman" w:cs="Times New Roman"/>
          <w:sz w:val="28"/>
          <w:szCs w:val="28"/>
        </w:rPr>
        <w:t xml:space="preserve"> </w:t>
      </w:r>
      <w:r w:rsidR="00B51E70" w:rsidRPr="00B21E63">
        <w:rPr>
          <w:rFonts w:ascii="Times New Roman" w:hAnsi="Times New Roman" w:cs="Times New Roman"/>
          <w:sz w:val="28"/>
          <w:szCs w:val="28"/>
        </w:rPr>
        <w:t>В</w:t>
      </w:r>
      <w:proofErr w:type="gramEnd"/>
      <w:r w:rsidR="00B51E70" w:rsidRPr="00B21E63">
        <w:rPr>
          <w:rFonts w:ascii="Times New Roman" w:hAnsi="Times New Roman" w:cs="Times New Roman"/>
          <w:sz w:val="28"/>
          <w:szCs w:val="28"/>
        </w:rPr>
        <w:t xml:space="preserve"> случае повреждения сооружений, инженерных сетей, рекламных конструкций, создающих реальную угрозу жизни и здоровью граждан, работы по аварийному ремонту возможно проводить без получения разрешения на осуществление земляных работ, при условии немедленного уведомления единой диспетчерской службы администрации МО «Северо-Байкальский район» и администрации поселения. Заявитель в течение трех суток с момента уведомления обращается в администрацию поселения или ГБУ «Многофункциональный центр Республики Бурятия по предоставлению государственных и муниципальных услуг» для получения разрешения на осуществление земляных работ.</w:t>
      </w:r>
    </w:p>
    <w:p w:rsidR="00B51E70" w:rsidRPr="00B21E63" w:rsidRDefault="00321489" w:rsidP="00321489">
      <w:pPr>
        <w:pStyle w:val="ConsPlusNormal0"/>
        <w:autoSpaceDE w:val="0"/>
        <w:autoSpaceDN w:val="0"/>
        <w:ind w:left="568" w:firstLine="0"/>
        <w:jc w:val="both"/>
        <w:rPr>
          <w:rFonts w:ascii="Times New Roman" w:hAnsi="Times New Roman" w:cs="Times New Roman"/>
          <w:sz w:val="28"/>
          <w:szCs w:val="28"/>
        </w:rPr>
      </w:pPr>
      <w:r>
        <w:rPr>
          <w:rFonts w:ascii="Times New Roman" w:hAnsi="Times New Roman" w:cs="Times New Roman"/>
          <w:sz w:val="28"/>
          <w:szCs w:val="28"/>
        </w:rPr>
        <w:t>13.7</w:t>
      </w:r>
      <w:r w:rsidR="00B51E70" w:rsidRPr="00B21E63">
        <w:rPr>
          <w:rFonts w:ascii="Times New Roman" w:hAnsi="Times New Roman" w:cs="Times New Roman"/>
          <w:sz w:val="28"/>
          <w:szCs w:val="28"/>
        </w:rPr>
        <w:t xml:space="preserve"> Сроки осуществления работ устанавливаются в соответствии с рабочим проектом или проектной (рабочей) документации.</w:t>
      </w:r>
    </w:p>
    <w:p w:rsidR="00B51E70" w:rsidRPr="00B21E63" w:rsidRDefault="00321489" w:rsidP="00321489">
      <w:pPr>
        <w:pStyle w:val="ConsPlusNormal0"/>
        <w:autoSpaceDE w:val="0"/>
        <w:autoSpaceDN w:val="0"/>
        <w:ind w:left="568" w:firstLine="0"/>
        <w:jc w:val="both"/>
        <w:rPr>
          <w:rFonts w:ascii="Times New Roman" w:hAnsi="Times New Roman" w:cs="Times New Roman"/>
          <w:sz w:val="28"/>
          <w:szCs w:val="28"/>
        </w:rPr>
      </w:pPr>
      <w:r>
        <w:rPr>
          <w:rFonts w:ascii="Times New Roman" w:hAnsi="Times New Roman" w:cs="Times New Roman"/>
          <w:sz w:val="28"/>
          <w:szCs w:val="28"/>
        </w:rPr>
        <w:t>13.8</w:t>
      </w:r>
      <w:r w:rsidR="00B51E70" w:rsidRPr="00B21E63">
        <w:rPr>
          <w:rFonts w:ascii="Times New Roman" w:hAnsi="Times New Roman" w:cs="Times New Roman"/>
          <w:sz w:val="28"/>
          <w:szCs w:val="28"/>
        </w:rPr>
        <w:t xml:space="preserve"> Разрешение на осуществление земляных работ должно находиться на месте производства земляных работ у организации, выполняющей работы.</w:t>
      </w:r>
    </w:p>
    <w:p w:rsidR="00B51E70" w:rsidRPr="00B21E63" w:rsidRDefault="00321489" w:rsidP="00321489">
      <w:pPr>
        <w:pStyle w:val="ConsPlusNormal0"/>
        <w:autoSpaceDE w:val="0"/>
        <w:autoSpaceDN w:val="0"/>
        <w:ind w:left="568" w:firstLine="0"/>
        <w:jc w:val="both"/>
        <w:rPr>
          <w:rFonts w:ascii="Times New Roman" w:hAnsi="Times New Roman" w:cs="Times New Roman"/>
          <w:sz w:val="28"/>
          <w:szCs w:val="28"/>
        </w:rPr>
      </w:pPr>
      <w:r>
        <w:rPr>
          <w:rFonts w:ascii="Times New Roman" w:hAnsi="Times New Roman" w:cs="Times New Roman"/>
          <w:sz w:val="28"/>
          <w:szCs w:val="28"/>
        </w:rPr>
        <w:t>13.9</w:t>
      </w:r>
      <w:proofErr w:type="gramStart"/>
      <w:r w:rsidR="00AF7F3F">
        <w:rPr>
          <w:rFonts w:ascii="Times New Roman" w:hAnsi="Times New Roman" w:cs="Times New Roman"/>
          <w:sz w:val="28"/>
          <w:szCs w:val="28"/>
        </w:rPr>
        <w:t xml:space="preserve"> </w:t>
      </w:r>
      <w:r w:rsidR="00B51E70" w:rsidRPr="00B21E63">
        <w:rPr>
          <w:rFonts w:ascii="Times New Roman" w:hAnsi="Times New Roman" w:cs="Times New Roman"/>
          <w:sz w:val="28"/>
          <w:szCs w:val="28"/>
        </w:rPr>
        <w:t>П</w:t>
      </w:r>
      <w:proofErr w:type="gramEnd"/>
      <w:r w:rsidR="00B51E70" w:rsidRPr="00B21E63">
        <w:rPr>
          <w:rFonts w:ascii="Times New Roman" w:hAnsi="Times New Roman" w:cs="Times New Roman"/>
          <w:sz w:val="28"/>
          <w:szCs w:val="28"/>
        </w:rPr>
        <w:t>ри осуществлении работ запрещается:</w:t>
      </w:r>
    </w:p>
    <w:p w:rsidR="00B51E70" w:rsidRPr="00B21E63" w:rsidRDefault="00B51E70" w:rsidP="00C21B0D">
      <w:pPr>
        <w:pStyle w:val="ConsPlusNormal0"/>
        <w:numPr>
          <w:ilvl w:val="0"/>
          <w:numId w:val="20"/>
        </w:numPr>
        <w:autoSpaceDE w:val="0"/>
        <w:autoSpaceDN w:val="0"/>
        <w:ind w:left="0" w:firstLine="568"/>
        <w:jc w:val="both"/>
        <w:rPr>
          <w:rFonts w:ascii="Times New Roman" w:hAnsi="Times New Roman" w:cs="Times New Roman"/>
          <w:sz w:val="28"/>
          <w:szCs w:val="28"/>
        </w:rPr>
      </w:pPr>
      <w:r w:rsidRPr="00B21E63">
        <w:rPr>
          <w:rFonts w:ascii="Times New Roman" w:hAnsi="Times New Roman" w:cs="Times New Roman"/>
          <w:sz w:val="28"/>
          <w:szCs w:val="28"/>
        </w:rPr>
        <w:t>производить работы до установки ограждений места земляных работ;</w:t>
      </w:r>
    </w:p>
    <w:p w:rsidR="00B51E70" w:rsidRPr="00B21E63" w:rsidRDefault="00B51E70" w:rsidP="00C21B0D">
      <w:pPr>
        <w:pStyle w:val="ConsPlusNormal0"/>
        <w:numPr>
          <w:ilvl w:val="0"/>
          <w:numId w:val="20"/>
        </w:numPr>
        <w:autoSpaceDE w:val="0"/>
        <w:autoSpaceDN w:val="0"/>
        <w:ind w:left="0" w:firstLine="568"/>
        <w:jc w:val="both"/>
        <w:rPr>
          <w:rFonts w:ascii="Times New Roman" w:hAnsi="Times New Roman" w:cs="Times New Roman"/>
          <w:sz w:val="28"/>
          <w:szCs w:val="28"/>
        </w:rPr>
      </w:pPr>
      <w:r w:rsidRPr="00B21E63">
        <w:rPr>
          <w:rFonts w:ascii="Times New Roman" w:hAnsi="Times New Roman" w:cs="Times New Roman"/>
          <w:sz w:val="28"/>
          <w:szCs w:val="28"/>
        </w:rPr>
        <w:t>сброс строительного мусора и отходов производства вне специально отведенных для этих целей мест;</w:t>
      </w:r>
    </w:p>
    <w:p w:rsidR="00B51E70" w:rsidRPr="00B21E63" w:rsidRDefault="00B51E70" w:rsidP="00C21B0D">
      <w:pPr>
        <w:pStyle w:val="ConsPlusNormal0"/>
        <w:numPr>
          <w:ilvl w:val="0"/>
          <w:numId w:val="20"/>
        </w:numPr>
        <w:autoSpaceDE w:val="0"/>
        <w:autoSpaceDN w:val="0"/>
        <w:ind w:left="0" w:firstLine="568"/>
        <w:jc w:val="both"/>
        <w:rPr>
          <w:rFonts w:ascii="Times New Roman" w:hAnsi="Times New Roman" w:cs="Times New Roman"/>
          <w:sz w:val="28"/>
          <w:szCs w:val="28"/>
        </w:rPr>
      </w:pPr>
      <w:r w:rsidRPr="00B21E63">
        <w:rPr>
          <w:rFonts w:ascii="Times New Roman" w:hAnsi="Times New Roman" w:cs="Times New Roman"/>
          <w:sz w:val="28"/>
          <w:szCs w:val="28"/>
        </w:rPr>
        <w:t xml:space="preserve">повреждать существующие сооружения, зеленые насаждения и элементы благоустройства, повреждение которых не предусмотрено рабочим проектом или проектной (рабочей) документацией, а также не попадающих в </w:t>
      </w:r>
      <w:r w:rsidRPr="00B21E63">
        <w:rPr>
          <w:rFonts w:ascii="Times New Roman" w:hAnsi="Times New Roman" w:cs="Times New Roman"/>
          <w:sz w:val="28"/>
          <w:szCs w:val="28"/>
        </w:rPr>
        <w:lastRenderedPageBreak/>
        <w:t>зону проведения работ;</w:t>
      </w:r>
    </w:p>
    <w:p w:rsidR="00B51E70" w:rsidRPr="00B21E63" w:rsidRDefault="00B51E70" w:rsidP="00C21B0D">
      <w:pPr>
        <w:pStyle w:val="ConsPlusNormal0"/>
        <w:numPr>
          <w:ilvl w:val="0"/>
          <w:numId w:val="20"/>
        </w:numPr>
        <w:autoSpaceDE w:val="0"/>
        <w:autoSpaceDN w:val="0"/>
        <w:ind w:left="0" w:firstLine="568"/>
        <w:jc w:val="both"/>
        <w:rPr>
          <w:rFonts w:ascii="Times New Roman" w:hAnsi="Times New Roman" w:cs="Times New Roman"/>
          <w:sz w:val="28"/>
          <w:szCs w:val="28"/>
        </w:rPr>
      </w:pPr>
      <w:r w:rsidRPr="00B21E63">
        <w:rPr>
          <w:rFonts w:ascii="Times New Roman" w:hAnsi="Times New Roman" w:cs="Times New Roman"/>
          <w:sz w:val="28"/>
          <w:szCs w:val="28"/>
        </w:rPr>
        <w:t>приготовлять раствор и бетон непосредственно на проезжей части улицы;</w:t>
      </w:r>
    </w:p>
    <w:p w:rsidR="00B51E70" w:rsidRPr="00B21E63" w:rsidRDefault="00B51E70" w:rsidP="00C21B0D">
      <w:pPr>
        <w:pStyle w:val="ConsPlusNormal0"/>
        <w:numPr>
          <w:ilvl w:val="0"/>
          <w:numId w:val="20"/>
        </w:numPr>
        <w:autoSpaceDE w:val="0"/>
        <w:autoSpaceDN w:val="0"/>
        <w:ind w:left="0" w:firstLine="568"/>
        <w:jc w:val="both"/>
        <w:rPr>
          <w:rFonts w:ascii="Times New Roman" w:hAnsi="Times New Roman" w:cs="Times New Roman"/>
          <w:sz w:val="28"/>
          <w:szCs w:val="28"/>
        </w:rPr>
      </w:pPr>
      <w:r w:rsidRPr="00B21E63">
        <w:rPr>
          <w:rFonts w:ascii="Times New Roman" w:hAnsi="Times New Roman" w:cs="Times New Roman"/>
          <w:sz w:val="28"/>
          <w:szCs w:val="28"/>
        </w:rPr>
        <w:t>производить откачку воды из колодцев, траншей, котлованов непосредственно на тротуары и проезжую часть улиц;</w:t>
      </w:r>
    </w:p>
    <w:p w:rsidR="00B51E70" w:rsidRPr="00B21E63" w:rsidRDefault="00B51E70" w:rsidP="00C21B0D">
      <w:pPr>
        <w:pStyle w:val="ConsPlusNormal0"/>
        <w:numPr>
          <w:ilvl w:val="0"/>
          <w:numId w:val="20"/>
        </w:numPr>
        <w:autoSpaceDE w:val="0"/>
        <w:autoSpaceDN w:val="0"/>
        <w:ind w:left="0" w:firstLine="568"/>
        <w:jc w:val="both"/>
        <w:rPr>
          <w:rFonts w:ascii="Times New Roman" w:hAnsi="Times New Roman" w:cs="Times New Roman"/>
          <w:sz w:val="28"/>
          <w:szCs w:val="28"/>
        </w:rPr>
      </w:pPr>
      <w:r w:rsidRPr="00B21E63">
        <w:rPr>
          <w:rFonts w:ascii="Times New Roman" w:hAnsi="Times New Roman" w:cs="Times New Roman"/>
          <w:sz w:val="28"/>
          <w:szCs w:val="28"/>
        </w:rPr>
        <w:t>занимать площадь под складирование, ограждение работ за границами строительного участка;</w:t>
      </w:r>
    </w:p>
    <w:p w:rsidR="00B51E70" w:rsidRPr="00B21E63" w:rsidRDefault="00B51E70" w:rsidP="00C21B0D">
      <w:pPr>
        <w:pStyle w:val="ConsPlusNormal0"/>
        <w:numPr>
          <w:ilvl w:val="0"/>
          <w:numId w:val="20"/>
        </w:numPr>
        <w:autoSpaceDE w:val="0"/>
        <w:autoSpaceDN w:val="0"/>
        <w:ind w:left="0" w:firstLine="568"/>
        <w:jc w:val="both"/>
        <w:rPr>
          <w:rFonts w:ascii="Times New Roman" w:hAnsi="Times New Roman" w:cs="Times New Roman"/>
          <w:sz w:val="28"/>
          <w:szCs w:val="28"/>
        </w:rPr>
      </w:pPr>
      <w:r w:rsidRPr="00B21E63">
        <w:rPr>
          <w:rFonts w:ascii="Times New Roman" w:hAnsi="Times New Roman" w:cs="Times New Roman"/>
          <w:sz w:val="28"/>
          <w:szCs w:val="28"/>
        </w:rPr>
        <w:t xml:space="preserve">ограничивать проходы и проезды </w:t>
      </w:r>
      <w:proofErr w:type="gramStart"/>
      <w:r w:rsidRPr="00B21E63">
        <w:rPr>
          <w:rFonts w:ascii="Times New Roman" w:hAnsi="Times New Roman" w:cs="Times New Roman"/>
          <w:sz w:val="28"/>
          <w:szCs w:val="28"/>
        </w:rPr>
        <w:t>транспорта</w:t>
      </w:r>
      <w:proofErr w:type="gramEnd"/>
      <w:r w:rsidRPr="00B21E63">
        <w:rPr>
          <w:rFonts w:ascii="Times New Roman" w:hAnsi="Times New Roman" w:cs="Times New Roman"/>
          <w:sz w:val="28"/>
          <w:szCs w:val="28"/>
        </w:rPr>
        <w:t xml:space="preserve"> и движение пешеходов;</w:t>
      </w:r>
    </w:p>
    <w:p w:rsidR="00B51E70" w:rsidRPr="00B21E63" w:rsidRDefault="00B51E70" w:rsidP="00C21B0D">
      <w:pPr>
        <w:pStyle w:val="ConsPlusNormal0"/>
        <w:numPr>
          <w:ilvl w:val="0"/>
          <w:numId w:val="20"/>
        </w:numPr>
        <w:autoSpaceDE w:val="0"/>
        <w:autoSpaceDN w:val="0"/>
        <w:ind w:left="0" w:firstLine="568"/>
        <w:jc w:val="both"/>
        <w:rPr>
          <w:rFonts w:ascii="Times New Roman" w:hAnsi="Times New Roman" w:cs="Times New Roman"/>
          <w:sz w:val="28"/>
          <w:szCs w:val="28"/>
        </w:rPr>
      </w:pPr>
      <w:r w:rsidRPr="00B21E63">
        <w:rPr>
          <w:rFonts w:ascii="Times New Roman" w:hAnsi="Times New Roman" w:cs="Times New Roman"/>
          <w:sz w:val="28"/>
          <w:szCs w:val="28"/>
        </w:rPr>
        <w:t>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B51E70" w:rsidRPr="00B21E63" w:rsidRDefault="00B51E70" w:rsidP="00C21B0D">
      <w:pPr>
        <w:pStyle w:val="ConsPlusNormal0"/>
        <w:numPr>
          <w:ilvl w:val="0"/>
          <w:numId w:val="20"/>
        </w:numPr>
        <w:autoSpaceDE w:val="0"/>
        <w:autoSpaceDN w:val="0"/>
        <w:ind w:left="0" w:firstLine="568"/>
        <w:jc w:val="both"/>
        <w:rPr>
          <w:rFonts w:ascii="Times New Roman" w:hAnsi="Times New Roman" w:cs="Times New Roman"/>
          <w:sz w:val="28"/>
          <w:szCs w:val="28"/>
        </w:rPr>
      </w:pPr>
      <w:r w:rsidRPr="00B21E63">
        <w:rPr>
          <w:rFonts w:ascii="Times New Roman" w:hAnsi="Times New Roman" w:cs="Times New Roman"/>
          <w:sz w:val="28"/>
          <w:szCs w:val="28"/>
        </w:rPr>
        <w:t>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 а также в единую диспетчерскую службу администрации МО «Северо-Байкальский район».</w:t>
      </w:r>
    </w:p>
    <w:p w:rsidR="00B51E70" w:rsidRPr="00B21E63" w:rsidRDefault="004C0E4E" w:rsidP="004C0E4E">
      <w:pPr>
        <w:pStyle w:val="ConsPlusNormal0"/>
        <w:autoSpaceDE w:val="0"/>
        <w:autoSpaceDN w:val="0"/>
        <w:ind w:left="568" w:firstLine="0"/>
        <w:jc w:val="both"/>
        <w:rPr>
          <w:rFonts w:ascii="Times New Roman" w:hAnsi="Times New Roman" w:cs="Times New Roman"/>
          <w:sz w:val="28"/>
          <w:szCs w:val="28"/>
        </w:rPr>
      </w:pPr>
      <w:r>
        <w:rPr>
          <w:rFonts w:ascii="Times New Roman" w:hAnsi="Times New Roman" w:cs="Times New Roman"/>
          <w:sz w:val="28"/>
          <w:szCs w:val="28"/>
        </w:rPr>
        <w:t>13</w:t>
      </w:r>
      <w:r w:rsidRPr="004C0E4E">
        <w:rPr>
          <w:rFonts w:ascii="Times New Roman" w:hAnsi="Times New Roman" w:cs="Times New Roman"/>
          <w:sz w:val="28"/>
          <w:szCs w:val="28"/>
        </w:rPr>
        <w:t>.10</w:t>
      </w:r>
      <w:proofErr w:type="gramStart"/>
      <w:r w:rsidR="00AF7F3F">
        <w:rPr>
          <w:rFonts w:ascii="Times New Roman" w:hAnsi="Times New Roman" w:cs="Times New Roman"/>
          <w:sz w:val="28"/>
          <w:szCs w:val="28"/>
        </w:rPr>
        <w:t xml:space="preserve"> </w:t>
      </w:r>
      <w:r w:rsidRPr="004C0E4E">
        <w:rPr>
          <w:rFonts w:ascii="Times New Roman" w:hAnsi="Times New Roman" w:cs="Times New Roman"/>
          <w:sz w:val="28"/>
          <w:szCs w:val="28"/>
        </w:rPr>
        <w:t xml:space="preserve"> </w:t>
      </w:r>
      <w:r w:rsidR="00B51E70" w:rsidRPr="00B21E63">
        <w:rPr>
          <w:rFonts w:ascii="Times New Roman" w:hAnsi="Times New Roman" w:cs="Times New Roman"/>
          <w:sz w:val="28"/>
          <w:szCs w:val="28"/>
        </w:rPr>
        <w:t>В</w:t>
      </w:r>
      <w:proofErr w:type="gramEnd"/>
      <w:r w:rsidR="00B51E70" w:rsidRPr="00B21E63">
        <w:rPr>
          <w:rFonts w:ascii="Times New Roman" w:hAnsi="Times New Roman" w:cs="Times New Roman"/>
          <w:sz w:val="28"/>
          <w:szCs w:val="28"/>
        </w:rPr>
        <w:t xml:space="preserve"> процессе осуществления земляных работ место производства работ должно быть ограждено деревянными либо металлическими щитами, водоналивными блоками с применением светоотражающих материалов, а также должно быть установлено аварийное (сигнальное) освещение, указатели проведения работ, объездных путей, а также установлены контейнеры для сбора строительного мусора и отходов.</w:t>
      </w:r>
    </w:p>
    <w:p w:rsidR="00B51E70" w:rsidRPr="00B21E63" w:rsidRDefault="004C0E4E" w:rsidP="004C0E4E">
      <w:pPr>
        <w:pStyle w:val="ConsPlusNormal0"/>
        <w:autoSpaceDE w:val="0"/>
        <w:autoSpaceDN w:val="0"/>
        <w:ind w:left="568" w:firstLine="0"/>
        <w:jc w:val="both"/>
        <w:rPr>
          <w:rFonts w:ascii="Times New Roman" w:hAnsi="Times New Roman" w:cs="Times New Roman"/>
          <w:sz w:val="28"/>
          <w:szCs w:val="28"/>
        </w:rPr>
      </w:pPr>
      <w:r>
        <w:rPr>
          <w:rFonts w:ascii="Times New Roman" w:hAnsi="Times New Roman" w:cs="Times New Roman"/>
          <w:sz w:val="28"/>
          <w:szCs w:val="28"/>
        </w:rPr>
        <w:t>13</w:t>
      </w:r>
      <w:r w:rsidRPr="004C0E4E">
        <w:rPr>
          <w:rFonts w:ascii="Times New Roman" w:hAnsi="Times New Roman" w:cs="Times New Roman"/>
          <w:sz w:val="28"/>
          <w:szCs w:val="28"/>
        </w:rPr>
        <w:t>.11</w:t>
      </w:r>
      <w:proofErr w:type="gramStart"/>
      <w:r w:rsidR="00AF7F3F">
        <w:rPr>
          <w:rFonts w:ascii="Times New Roman" w:hAnsi="Times New Roman" w:cs="Times New Roman"/>
          <w:sz w:val="28"/>
          <w:szCs w:val="28"/>
        </w:rPr>
        <w:t xml:space="preserve"> </w:t>
      </w:r>
      <w:r w:rsidR="00B51E70" w:rsidRPr="00B21E63">
        <w:rPr>
          <w:rFonts w:ascii="Times New Roman" w:hAnsi="Times New Roman" w:cs="Times New Roman"/>
          <w:sz w:val="28"/>
          <w:szCs w:val="28"/>
        </w:rPr>
        <w:t>П</w:t>
      </w:r>
      <w:proofErr w:type="gramEnd"/>
      <w:r w:rsidR="00B51E70" w:rsidRPr="00B21E63">
        <w:rPr>
          <w:rFonts w:ascii="Times New Roman" w:hAnsi="Times New Roman" w:cs="Times New Roman"/>
          <w:sz w:val="28"/>
          <w:szCs w:val="28"/>
        </w:rPr>
        <w:t>осле осуществления земляных работ лицо, их выполняющее, обязано в случае повреждения восстановить асфальтобетонное покрытие по всей ширине дорожного полотна от бордюра до бордюра на всем протяжении участка производства таких работ и произвести планировку грунта, восстановить элементы благоустройства, травяной покров на газонах в течение срока, определенного в разрешении, и закрыть разрешение на осуществление земляных работ. На период проведения земляных работ и восстановления благоустройства лицо, их выполняющее, обязано осуществлять уборку прилегающей территории в пределах границ, установленных настоящими Правилами.</w:t>
      </w:r>
    </w:p>
    <w:p w:rsidR="00B51E70" w:rsidRPr="00B21E63" w:rsidRDefault="00B51E70" w:rsidP="00B51E70">
      <w:pPr>
        <w:pStyle w:val="af6"/>
        <w:autoSpaceDE w:val="0"/>
        <w:autoSpaceDN w:val="0"/>
        <w:adjustRightInd w:val="0"/>
        <w:rPr>
          <w:b/>
          <w:sz w:val="28"/>
          <w:szCs w:val="28"/>
        </w:rPr>
      </w:pPr>
    </w:p>
    <w:p w:rsidR="00B51E70" w:rsidRPr="00320DF8" w:rsidRDefault="00B51E70" w:rsidP="00C21B0D">
      <w:pPr>
        <w:pStyle w:val="af6"/>
        <w:numPr>
          <w:ilvl w:val="0"/>
          <w:numId w:val="26"/>
        </w:numPr>
        <w:autoSpaceDE w:val="0"/>
        <w:autoSpaceDN w:val="0"/>
        <w:adjustRightInd w:val="0"/>
        <w:jc w:val="center"/>
        <w:rPr>
          <w:b/>
          <w:sz w:val="28"/>
          <w:szCs w:val="28"/>
        </w:rPr>
      </w:pPr>
      <w:r w:rsidRPr="00320DF8">
        <w:rPr>
          <w:b/>
          <w:sz w:val="28"/>
          <w:szCs w:val="28"/>
        </w:rPr>
        <w:t>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51E70" w:rsidRPr="00B21E63" w:rsidRDefault="00B51E70" w:rsidP="00B51E70">
      <w:pPr>
        <w:pStyle w:val="af6"/>
        <w:rPr>
          <w:b/>
          <w:sz w:val="28"/>
          <w:szCs w:val="28"/>
        </w:rPr>
      </w:pPr>
    </w:p>
    <w:p w:rsidR="00B51E70" w:rsidRPr="00B21E63" w:rsidRDefault="00B51E70" w:rsidP="004C0E4E">
      <w:pPr>
        <w:pStyle w:val="ConsPlusNormal0"/>
        <w:numPr>
          <w:ilvl w:val="1"/>
          <w:numId w:val="31"/>
        </w:numPr>
        <w:autoSpaceDE w:val="0"/>
        <w:autoSpaceDN w:val="0"/>
        <w:jc w:val="both"/>
        <w:rPr>
          <w:rFonts w:ascii="Times New Roman" w:hAnsi="Times New Roman" w:cs="Times New Roman"/>
          <w:sz w:val="28"/>
          <w:szCs w:val="28"/>
        </w:rPr>
      </w:pPr>
      <w:r w:rsidRPr="00B21E63">
        <w:rPr>
          <w:rFonts w:ascii="Times New Roman" w:hAnsi="Times New Roman" w:cs="Times New Roman"/>
          <w:sz w:val="28"/>
          <w:szCs w:val="28"/>
        </w:rPr>
        <w:t xml:space="preserve">Собственники (правообладатели) земельных участков, зданий, помещений в них, строений, сооружений обязаны принимать участие, в том числе финансовое, в содержании собственных и прилегающих территорий в порядке, установленном законодательством Российской Федерации, Республики Бурятия и муниципальными правовыми </w:t>
      </w:r>
      <w:r w:rsidRPr="00B21E63">
        <w:rPr>
          <w:rFonts w:ascii="Times New Roman" w:hAnsi="Times New Roman" w:cs="Times New Roman"/>
          <w:sz w:val="28"/>
          <w:szCs w:val="28"/>
        </w:rPr>
        <w:lastRenderedPageBreak/>
        <w:t>актами. Состав работ по содержанию (в том числе очистка от мусора, отходов, снега, скоплений дождевых и талых вод, технических и технологических загрязнений, удаление обледенений) и периодичность их выполнения предусмотрены настоящими Правилами.</w:t>
      </w:r>
    </w:p>
    <w:p w:rsidR="00B51E70" w:rsidRPr="00B21E63" w:rsidRDefault="004C0E4E" w:rsidP="004C0E4E">
      <w:pPr>
        <w:pStyle w:val="ConsPlusNormal0"/>
        <w:autoSpaceDE w:val="0"/>
        <w:autoSpaceDN w:val="0"/>
        <w:ind w:left="567" w:firstLine="0"/>
        <w:jc w:val="both"/>
        <w:rPr>
          <w:rFonts w:ascii="Times New Roman" w:hAnsi="Times New Roman" w:cs="Times New Roman"/>
          <w:sz w:val="28"/>
          <w:szCs w:val="28"/>
        </w:rPr>
      </w:pPr>
      <w:r>
        <w:rPr>
          <w:rFonts w:ascii="Times New Roman" w:hAnsi="Times New Roman" w:cs="Times New Roman"/>
          <w:sz w:val="28"/>
          <w:szCs w:val="28"/>
        </w:rPr>
        <w:t>14.2.</w:t>
      </w:r>
      <w:r w:rsidR="00B51E70" w:rsidRPr="00B21E63">
        <w:rPr>
          <w:rFonts w:ascii="Times New Roman" w:hAnsi="Times New Roman" w:cs="Times New Roman"/>
          <w:sz w:val="28"/>
          <w:szCs w:val="28"/>
        </w:rPr>
        <w:t xml:space="preserve"> Содержание прилегающих территорий осуществляется собственниками земельных участков, зданий (помещений в них), строений и сооружений в границах территорий, определенных в соответствии настоящими Правилами, за счет собственных средств.</w:t>
      </w:r>
    </w:p>
    <w:p w:rsidR="00B51E70" w:rsidRPr="00B21E63" w:rsidRDefault="004C0E4E" w:rsidP="004C0E4E">
      <w:pPr>
        <w:pStyle w:val="ConsPlusNormal0"/>
        <w:autoSpaceDE w:val="0"/>
        <w:autoSpaceDN w:val="0"/>
        <w:ind w:left="1287" w:firstLine="0"/>
        <w:jc w:val="both"/>
        <w:rPr>
          <w:rFonts w:ascii="Times New Roman" w:hAnsi="Times New Roman" w:cs="Times New Roman"/>
          <w:sz w:val="28"/>
          <w:szCs w:val="28"/>
        </w:rPr>
      </w:pPr>
      <w:r>
        <w:rPr>
          <w:rFonts w:ascii="Times New Roman" w:hAnsi="Times New Roman" w:cs="Times New Roman"/>
          <w:sz w:val="28"/>
          <w:szCs w:val="28"/>
        </w:rPr>
        <w:t>14.3</w:t>
      </w:r>
      <w:r w:rsidR="00B51E70" w:rsidRPr="00B21E63">
        <w:rPr>
          <w:rFonts w:ascii="Times New Roman" w:hAnsi="Times New Roman" w:cs="Times New Roman"/>
          <w:sz w:val="28"/>
          <w:szCs w:val="28"/>
        </w:rPr>
        <w:t>Собственники земельных участков, зданий (помещений в них), строений и сооружений вправе передать обязательства по благоустройству прилегающих территорий иным ответственным лицам, указанным в пункте 1.6 настоящих Правил, по договорам, а также в силу иных оснований, предусмотренных законодательством.</w:t>
      </w:r>
    </w:p>
    <w:p w:rsidR="00B51E70" w:rsidRPr="00B21E63" w:rsidRDefault="004C0E4E" w:rsidP="004C0E4E">
      <w:pPr>
        <w:pStyle w:val="ConsPlusNormal0"/>
        <w:numPr>
          <w:ilvl w:val="1"/>
          <w:numId w:val="33"/>
        </w:numPr>
        <w:autoSpaceDE w:val="0"/>
        <w:autoSpaceDN w:val="0"/>
        <w:jc w:val="both"/>
        <w:rPr>
          <w:rFonts w:ascii="Times New Roman" w:hAnsi="Times New Roman" w:cs="Times New Roman"/>
          <w:sz w:val="28"/>
          <w:szCs w:val="28"/>
        </w:rPr>
      </w:pPr>
      <w:r>
        <w:rPr>
          <w:rFonts w:ascii="Times New Roman" w:hAnsi="Times New Roman" w:cs="Times New Roman"/>
          <w:sz w:val="28"/>
          <w:szCs w:val="28"/>
        </w:rPr>
        <w:t>.</w:t>
      </w:r>
      <w:r w:rsidR="00B51E70" w:rsidRPr="00B21E63">
        <w:rPr>
          <w:rFonts w:ascii="Times New Roman" w:hAnsi="Times New Roman" w:cs="Times New Roman"/>
          <w:sz w:val="28"/>
          <w:szCs w:val="28"/>
        </w:rPr>
        <w:t>Собственники земельных участков, зданий (помещений в них), строений и сооружений должны обеспечивать соблюдение настоящих Правил, выполнение минимального перечня работ по благоустройству на прилегающих территориях, указанных в п. 14.6. настоящих Правил.</w:t>
      </w:r>
    </w:p>
    <w:p w:rsidR="00B51E70" w:rsidRPr="00B21E63" w:rsidRDefault="00B51E70" w:rsidP="004C0E4E">
      <w:pPr>
        <w:pStyle w:val="ConsPlusNormal0"/>
        <w:numPr>
          <w:ilvl w:val="1"/>
          <w:numId w:val="34"/>
        </w:numPr>
        <w:autoSpaceDE w:val="0"/>
        <w:autoSpaceDN w:val="0"/>
        <w:jc w:val="both"/>
        <w:rPr>
          <w:rFonts w:ascii="Times New Roman" w:hAnsi="Times New Roman" w:cs="Times New Roman"/>
          <w:sz w:val="28"/>
          <w:szCs w:val="28"/>
        </w:rPr>
      </w:pPr>
      <w:r w:rsidRPr="00B21E63">
        <w:rPr>
          <w:rFonts w:ascii="Times New Roman" w:hAnsi="Times New Roman" w:cs="Times New Roman"/>
          <w:sz w:val="28"/>
          <w:szCs w:val="28"/>
        </w:rPr>
        <w:t>В случае если за прилегающую территорию ответственны несколько собственников земельных участков, зданий (помещений в них), строений и сооружений, обязательства по ее благоустройству могут распределяться между ними соглашениями сторон.</w:t>
      </w:r>
    </w:p>
    <w:p w:rsidR="00B51E70" w:rsidRPr="00B21E63" w:rsidRDefault="00B51E70" w:rsidP="004C0E4E">
      <w:pPr>
        <w:pStyle w:val="ConsPlusNormal0"/>
        <w:numPr>
          <w:ilvl w:val="1"/>
          <w:numId w:val="34"/>
        </w:numPr>
        <w:autoSpaceDE w:val="0"/>
        <w:autoSpaceDN w:val="0"/>
        <w:jc w:val="both"/>
        <w:rPr>
          <w:rFonts w:ascii="Times New Roman" w:hAnsi="Times New Roman" w:cs="Times New Roman"/>
          <w:sz w:val="28"/>
          <w:szCs w:val="28"/>
        </w:rPr>
      </w:pPr>
      <w:r w:rsidRPr="00B21E63">
        <w:rPr>
          <w:rFonts w:ascii="Times New Roman" w:hAnsi="Times New Roman" w:cs="Times New Roman"/>
          <w:sz w:val="28"/>
          <w:szCs w:val="28"/>
        </w:rPr>
        <w:t>Минимальный перечень работ по содержанию прилегающих территорий включает в себя:</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создание и содержание зеленых насаждений, кошение газонов и травянистой растительности естественного или искусственного происхождения;</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xml:space="preserve">- содержание и восстановление покрытия дорожек, пешеходных коммуникаций, проездов (в т.ч. </w:t>
      </w:r>
      <w:proofErr w:type="spellStart"/>
      <w:r w:rsidRPr="00B21E63">
        <w:rPr>
          <w:rFonts w:ascii="Times New Roman" w:hAnsi="Times New Roman" w:cs="Times New Roman"/>
          <w:sz w:val="28"/>
          <w:szCs w:val="28"/>
        </w:rPr>
        <w:t>внутридворовых</w:t>
      </w:r>
      <w:proofErr w:type="spellEnd"/>
      <w:r w:rsidRPr="00B21E63">
        <w:rPr>
          <w:rFonts w:ascii="Times New Roman" w:hAnsi="Times New Roman" w:cs="Times New Roman"/>
          <w:sz w:val="28"/>
          <w:szCs w:val="28"/>
        </w:rPr>
        <w:t>);</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очистку от мусора, отходов, снега, скоплений дождевых и талых вод, технических и технологических загрязнений, удаление обледенений в соответствии с настоящими Правилами.</w:t>
      </w:r>
    </w:p>
    <w:p w:rsidR="00B51E70" w:rsidRPr="00B21E63" w:rsidRDefault="00B51E70" w:rsidP="00B51E70">
      <w:pPr>
        <w:pStyle w:val="af6"/>
        <w:autoSpaceDE w:val="0"/>
        <w:autoSpaceDN w:val="0"/>
        <w:adjustRightInd w:val="0"/>
        <w:rPr>
          <w:b/>
          <w:sz w:val="28"/>
          <w:szCs w:val="28"/>
        </w:rPr>
      </w:pPr>
    </w:p>
    <w:p w:rsidR="00B51E70" w:rsidRPr="00AF7F3F" w:rsidRDefault="00AF7F3F" w:rsidP="00AF7F3F">
      <w:pPr>
        <w:autoSpaceDE w:val="0"/>
        <w:autoSpaceDN w:val="0"/>
        <w:adjustRightInd w:val="0"/>
        <w:ind w:left="360"/>
        <w:jc w:val="center"/>
        <w:rPr>
          <w:b/>
          <w:sz w:val="28"/>
          <w:szCs w:val="28"/>
        </w:rPr>
      </w:pPr>
      <w:r>
        <w:rPr>
          <w:b/>
          <w:sz w:val="28"/>
          <w:szCs w:val="28"/>
        </w:rPr>
        <w:t xml:space="preserve"> 15 </w:t>
      </w:r>
      <w:r w:rsidR="00B51E70" w:rsidRPr="00AF7F3F">
        <w:rPr>
          <w:b/>
          <w:sz w:val="28"/>
          <w:szCs w:val="28"/>
        </w:rPr>
        <w:t>Определение границ прилегающих территорий в соответствии с порядком, установленным законом субъекта Российской Федерации</w:t>
      </w:r>
    </w:p>
    <w:p w:rsidR="00B51E70" w:rsidRPr="00B21E63" w:rsidRDefault="00B51E70" w:rsidP="00B51E70">
      <w:pPr>
        <w:pStyle w:val="af6"/>
        <w:autoSpaceDE w:val="0"/>
        <w:autoSpaceDN w:val="0"/>
        <w:adjustRightInd w:val="0"/>
        <w:rPr>
          <w:b/>
          <w:sz w:val="28"/>
          <w:szCs w:val="28"/>
        </w:rPr>
      </w:pP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Границы прилегающих территорий определяются следующим образом:</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Внешняя часть границ прилегающих территорий определяется на расстоянии 10 метров по периметру от границ земельного участка на основании сведений о государственном кадастровом учете соответствующих земельных участков, а при отсутствии границ земельного участка - 30 метров по периметру от границ здания, строения, сооружения, за исключением следующих случаев:</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xml:space="preserve">- коммунальные объекты - на расстоянии 5 метров от границ земельного участка, в случае если земельные участки, на которых находятся коммунальные </w:t>
      </w:r>
      <w:r w:rsidRPr="00B21E63">
        <w:rPr>
          <w:rFonts w:ascii="Times New Roman" w:hAnsi="Times New Roman" w:cs="Times New Roman"/>
          <w:sz w:val="28"/>
          <w:szCs w:val="28"/>
        </w:rPr>
        <w:lastRenderedPageBreak/>
        <w:t>объекты, не образованы в установленном земельным законодательством порядке, - 10 метров от объекта;</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линии электропередач, расположенные в лесах, - в пределах охранной зоны линии электропередач;</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надземные линии трубопроводов - на расстоянии 2 метров в обе стороны по всей протяженности линейного объекта;</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огороженные трансформаторные и распределительные подстанции - на расстоянии 10 метров от ограждения;</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индивидуальные жилые дома - на расстоянии 5 метров от границ земельного участка либо от ограждения жилого дома;</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гаражный, гаражно-строительный кооператив, в случае если границы земельного участка, на котором находится гаражный, гаражно-строительный кооператив, не определены в установленном земельным законодательством порядке, - на расстоянии 15 метров от периметра объектов гаражного, гаражно-строительного кооператива;</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строительные площадки - на расстоянии 30 метров от объекта строительства либо 10 метров от ограждения строительной площадки;</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места осуществления земляных работ - на расстоянии 5 метров от ограждения объекта земляных работ;</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объекты некапитального строительства, временные постройки, киоски, навесы, нестационарные торговые объекты (в том числе летние кафе) - на расстоянии 5 метров от объекта;</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информационные, рекламные конструкции - на расстоянии 5 метров по периметру от основания;</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инженерные сети - на расстоянии 5 метров от объекта;</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места временной уличной торговли - на расстоянии 3 метров от места торговли;</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территории мест проведения ярмарок - на расстоянии 15 метров по периметру границ проводимого мероприятия;</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территории объектов бытового обслуживания, общественного питания; мест размещения аттракционов (в том числе объектов, предоставляющих услуги с использованием верховых, упряжных и вьючных животных либо прокат инвентаря для отдыха и развлечений, а также иных объектов, предоставляющих услуги развлечения) - на расстоянии 15 метров от объекта.</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Внешняя часть границ прилегающих территорий не может быть далее границ бордюрного камня тротуара, проезжей части автомобильной дороги.</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В случае наложения прилегающих территорий их границы определяются по линии, проходящей на равном удалении от зданий, строений, сооружений, земельных участков.</w:t>
      </w:r>
    </w:p>
    <w:p w:rsidR="00B51E70" w:rsidRPr="00B21E63" w:rsidRDefault="00B51E70" w:rsidP="00B51E70">
      <w:pPr>
        <w:pStyle w:val="af6"/>
        <w:autoSpaceDE w:val="0"/>
        <w:autoSpaceDN w:val="0"/>
        <w:adjustRightInd w:val="0"/>
        <w:rPr>
          <w:b/>
          <w:sz w:val="28"/>
          <w:szCs w:val="28"/>
        </w:rPr>
      </w:pPr>
    </w:p>
    <w:p w:rsidR="00B51E70" w:rsidRPr="00B21E63" w:rsidRDefault="0074605D" w:rsidP="0074605D">
      <w:pPr>
        <w:pStyle w:val="af6"/>
        <w:autoSpaceDE w:val="0"/>
        <w:autoSpaceDN w:val="0"/>
        <w:adjustRightInd w:val="0"/>
        <w:ind w:left="525"/>
        <w:rPr>
          <w:b/>
          <w:sz w:val="28"/>
          <w:szCs w:val="28"/>
        </w:rPr>
      </w:pPr>
      <w:r>
        <w:rPr>
          <w:b/>
          <w:sz w:val="28"/>
          <w:szCs w:val="28"/>
        </w:rPr>
        <w:t xml:space="preserve">               16</w:t>
      </w:r>
      <w:r w:rsidR="00B51E70" w:rsidRPr="00B21E63">
        <w:rPr>
          <w:b/>
          <w:sz w:val="28"/>
          <w:szCs w:val="28"/>
        </w:rPr>
        <w:t xml:space="preserve"> Праздничное оформление                                                                               территории муниципального образования</w:t>
      </w:r>
    </w:p>
    <w:p w:rsidR="00B51E70" w:rsidRPr="00B21E63" w:rsidRDefault="00CC09BB" w:rsidP="00B51E70">
      <w:pPr>
        <w:pStyle w:val="af6"/>
        <w:autoSpaceDE w:val="0"/>
        <w:autoSpaceDN w:val="0"/>
        <w:adjustRightInd w:val="0"/>
        <w:ind w:left="0"/>
        <w:jc w:val="center"/>
        <w:rPr>
          <w:b/>
          <w:sz w:val="28"/>
          <w:szCs w:val="28"/>
        </w:rPr>
      </w:pPr>
      <w:r w:rsidRPr="00B21E63">
        <w:rPr>
          <w:b/>
          <w:sz w:val="28"/>
          <w:szCs w:val="28"/>
        </w:rPr>
        <w:t xml:space="preserve">сельского поселения </w:t>
      </w:r>
      <w:r w:rsidR="00B51E70" w:rsidRPr="00B21E63">
        <w:rPr>
          <w:b/>
          <w:sz w:val="28"/>
          <w:szCs w:val="28"/>
        </w:rPr>
        <w:t>«</w:t>
      </w:r>
      <w:r w:rsidRPr="00B21E63">
        <w:rPr>
          <w:b/>
          <w:sz w:val="28"/>
          <w:szCs w:val="28"/>
        </w:rPr>
        <w:t xml:space="preserve">Уоянское </w:t>
      </w:r>
      <w:proofErr w:type="gramStart"/>
      <w:r w:rsidRPr="00B21E63">
        <w:rPr>
          <w:b/>
          <w:sz w:val="28"/>
          <w:szCs w:val="28"/>
        </w:rPr>
        <w:t>эвенкийское</w:t>
      </w:r>
      <w:proofErr w:type="gramEnd"/>
      <w:r w:rsidR="00B51E70" w:rsidRPr="00B21E63">
        <w:rPr>
          <w:b/>
          <w:sz w:val="28"/>
          <w:szCs w:val="28"/>
        </w:rPr>
        <w:t>»</w:t>
      </w:r>
    </w:p>
    <w:p w:rsidR="00B51E70" w:rsidRPr="00B21E63" w:rsidRDefault="00B51E70" w:rsidP="00B51E70">
      <w:pPr>
        <w:pStyle w:val="af6"/>
        <w:rPr>
          <w:b/>
          <w:sz w:val="28"/>
          <w:szCs w:val="28"/>
        </w:rPr>
      </w:pPr>
    </w:p>
    <w:p w:rsidR="00B51E70" w:rsidRPr="00B21E63" w:rsidRDefault="00B51E70" w:rsidP="004C0E4E">
      <w:pPr>
        <w:pStyle w:val="ConsPlusNormal0"/>
        <w:numPr>
          <w:ilvl w:val="1"/>
          <w:numId w:val="35"/>
        </w:numPr>
        <w:autoSpaceDE w:val="0"/>
        <w:autoSpaceDN w:val="0"/>
        <w:jc w:val="both"/>
        <w:rPr>
          <w:rFonts w:ascii="Times New Roman" w:hAnsi="Times New Roman" w:cs="Times New Roman"/>
          <w:sz w:val="28"/>
          <w:szCs w:val="28"/>
        </w:rPr>
      </w:pPr>
      <w:r w:rsidRPr="00B21E63">
        <w:rPr>
          <w:rFonts w:ascii="Times New Roman" w:hAnsi="Times New Roman" w:cs="Times New Roman"/>
          <w:sz w:val="28"/>
          <w:szCs w:val="28"/>
        </w:rPr>
        <w:t xml:space="preserve">Праздничное оформление территории </w:t>
      </w:r>
      <w:r w:rsidR="00F0680E" w:rsidRPr="00B21E63">
        <w:rPr>
          <w:rFonts w:ascii="Times New Roman" w:hAnsi="Times New Roman" w:cs="Times New Roman"/>
          <w:sz w:val="28"/>
          <w:szCs w:val="28"/>
        </w:rPr>
        <w:t>МО</w:t>
      </w:r>
      <w:r w:rsidR="00CC09BB" w:rsidRPr="00B21E63">
        <w:rPr>
          <w:rFonts w:ascii="Times New Roman" w:hAnsi="Times New Roman" w:cs="Times New Roman"/>
          <w:sz w:val="28"/>
          <w:szCs w:val="28"/>
        </w:rPr>
        <w:t xml:space="preserve"> СП </w:t>
      </w:r>
      <w:r w:rsidRPr="00B21E63">
        <w:rPr>
          <w:rFonts w:ascii="Times New Roman" w:hAnsi="Times New Roman" w:cs="Times New Roman"/>
          <w:b/>
          <w:sz w:val="28"/>
          <w:szCs w:val="28"/>
        </w:rPr>
        <w:t>«</w:t>
      </w:r>
      <w:r w:rsidR="00CC09BB" w:rsidRPr="00B21E63">
        <w:rPr>
          <w:rFonts w:ascii="Times New Roman" w:hAnsi="Times New Roman" w:cs="Times New Roman"/>
          <w:sz w:val="28"/>
          <w:szCs w:val="28"/>
        </w:rPr>
        <w:t xml:space="preserve">Уоянское </w:t>
      </w:r>
      <w:r w:rsidR="00CC09BB" w:rsidRPr="00B21E63">
        <w:rPr>
          <w:rFonts w:ascii="Times New Roman" w:hAnsi="Times New Roman" w:cs="Times New Roman"/>
          <w:sz w:val="28"/>
          <w:szCs w:val="28"/>
        </w:rPr>
        <w:lastRenderedPageBreak/>
        <w:t>эвенкийское</w:t>
      </w:r>
      <w:r w:rsidRPr="00B21E63">
        <w:rPr>
          <w:rFonts w:ascii="Times New Roman" w:hAnsi="Times New Roman" w:cs="Times New Roman"/>
          <w:b/>
          <w:sz w:val="28"/>
          <w:szCs w:val="28"/>
        </w:rPr>
        <w:t>»</w:t>
      </w:r>
      <w:r w:rsidR="00CC09BB" w:rsidRPr="00B21E63">
        <w:rPr>
          <w:rFonts w:ascii="Times New Roman" w:hAnsi="Times New Roman" w:cs="Times New Roman"/>
          <w:b/>
          <w:sz w:val="28"/>
          <w:szCs w:val="28"/>
        </w:rPr>
        <w:t xml:space="preserve"> </w:t>
      </w:r>
      <w:r w:rsidRPr="00B21E63">
        <w:rPr>
          <w:rFonts w:ascii="Times New Roman" w:hAnsi="Times New Roman" w:cs="Times New Roman"/>
          <w:sz w:val="28"/>
          <w:szCs w:val="28"/>
        </w:rPr>
        <w:t xml:space="preserve">выполняется на основании распоряжения </w:t>
      </w:r>
      <w:r w:rsidRPr="00B21E63">
        <w:rPr>
          <w:rFonts w:ascii="Times New Roman" w:hAnsi="Times New Roman" w:cs="Times New Roman"/>
          <w:color w:val="auto"/>
          <w:sz w:val="28"/>
          <w:szCs w:val="28"/>
        </w:rPr>
        <w:t xml:space="preserve">Администрации МО </w:t>
      </w:r>
      <w:r w:rsidR="00CC09BB" w:rsidRPr="00B21E63">
        <w:rPr>
          <w:rFonts w:ascii="Times New Roman" w:hAnsi="Times New Roman" w:cs="Times New Roman"/>
          <w:color w:val="auto"/>
          <w:sz w:val="28"/>
          <w:szCs w:val="28"/>
        </w:rPr>
        <w:t xml:space="preserve">СП </w:t>
      </w:r>
      <w:r w:rsidR="00CC09BB" w:rsidRPr="00B21E63">
        <w:rPr>
          <w:rFonts w:ascii="Times New Roman" w:hAnsi="Times New Roman" w:cs="Times New Roman"/>
          <w:b/>
          <w:sz w:val="28"/>
          <w:szCs w:val="28"/>
        </w:rPr>
        <w:t xml:space="preserve"> «</w:t>
      </w:r>
      <w:r w:rsidR="00CC09BB" w:rsidRPr="00B21E63">
        <w:rPr>
          <w:rFonts w:ascii="Times New Roman" w:hAnsi="Times New Roman" w:cs="Times New Roman"/>
          <w:sz w:val="28"/>
          <w:szCs w:val="28"/>
        </w:rPr>
        <w:t>Уоянское эвенкийское</w:t>
      </w:r>
      <w:r w:rsidRPr="00B21E63">
        <w:rPr>
          <w:rFonts w:ascii="Times New Roman" w:hAnsi="Times New Roman" w:cs="Times New Roman"/>
          <w:b/>
          <w:sz w:val="28"/>
          <w:szCs w:val="28"/>
        </w:rPr>
        <w:t>»</w:t>
      </w:r>
      <w:r w:rsidR="00CC09BB" w:rsidRPr="00B21E63">
        <w:rPr>
          <w:rFonts w:ascii="Times New Roman" w:hAnsi="Times New Roman" w:cs="Times New Roman"/>
          <w:b/>
          <w:sz w:val="28"/>
          <w:szCs w:val="28"/>
        </w:rPr>
        <w:t xml:space="preserve"> </w:t>
      </w:r>
      <w:r w:rsidRPr="00B21E63">
        <w:rPr>
          <w:rFonts w:ascii="Times New Roman" w:hAnsi="Times New Roman" w:cs="Times New Roman"/>
          <w:sz w:val="28"/>
          <w:szCs w:val="28"/>
        </w:rPr>
        <w:t xml:space="preserve">в целях создания высокохудожественной среды </w:t>
      </w:r>
      <w:r w:rsidR="00F0680E" w:rsidRPr="00B21E63">
        <w:rPr>
          <w:rFonts w:ascii="Times New Roman" w:hAnsi="Times New Roman" w:cs="Times New Roman"/>
          <w:sz w:val="28"/>
          <w:szCs w:val="28"/>
        </w:rPr>
        <w:t xml:space="preserve">МО СП </w:t>
      </w:r>
      <w:r w:rsidRPr="00B21E63">
        <w:rPr>
          <w:rFonts w:ascii="Times New Roman" w:hAnsi="Times New Roman" w:cs="Times New Roman"/>
          <w:b/>
          <w:sz w:val="28"/>
          <w:szCs w:val="28"/>
        </w:rPr>
        <w:t>«</w:t>
      </w:r>
      <w:r w:rsidR="00F0680E" w:rsidRPr="00B21E63">
        <w:rPr>
          <w:rFonts w:ascii="Times New Roman" w:hAnsi="Times New Roman" w:cs="Times New Roman"/>
          <w:sz w:val="28"/>
          <w:szCs w:val="28"/>
        </w:rPr>
        <w:t>Уоянское эвенкийское</w:t>
      </w:r>
      <w:r w:rsidRPr="00B21E63">
        <w:rPr>
          <w:rFonts w:ascii="Times New Roman" w:hAnsi="Times New Roman" w:cs="Times New Roman"/>
          <w:b/>
          <w:sz w:val="28"/>
          <w:szCs w:val="28"/>
        </w:rPr>
        <w:t>»</w:t>
      </w:r>
      <w:r w:rsidR="00F0680E" w:rsidRPr="00B21E63">
        <w:rPr>
          <w:rFonts w:ascii="Times New Roman" w:hAnsi="Times New Roman" w:cs="Times New Roman"/>
          <w:b/>
          <w:sz w:val="28"/>
          <w:szCs w:val="28"/>
        </w:rPr>
        <w:t xml:space="preserve"> </w:t>
      </w:r>
      <w:r w:rsidRPr="00B21E63">
        <w:rPr>
          <w:rFonts w:ascii="Times New Roman" w:hAnsi="Times New Roman" w:cs="Times New Roman"/>
          <w:sz w:val="28"/>
          <w:szCs w:val="28"/>
        </w:rPr>
        <w:t>на пери</w:t>
      </w:r>
      <w:r w:rsidR="00040F69" w:rsidRPr="00B21E63">
        <w:rPr>
          <w:rFonts w:ascii="Times New Roman" w:hAnsi="Times New Roman" w:cs="Times New Roman"/>
          <w:sz w:val="28"/>
          <w:szCs w:val="28"/>
        </w:rPr>
        <w:t>од пров</w:t>
      </w:r>
      <w:r w:rsidR="007E3D9D" w:rsidRPr="00B21E63">
        <w:rPr>
          <w:rFonts w:ascii="Times New Roman" w:hAnsi="Times New Roman" w:cs="Times New Roman"/>
          <w:sz w:val="28"/>
          <w:szCs w:val="28"/>
        </w:rPr>
        <w:t xml:space="preserve">едения государственных и иных </w:t>
      </w:r>
      <w:bookmarkStart w:id="5" w:name="_GoBack"/>
      <w:bookmarkEnd w:id="5"/>
      <w:r w:rsidRPr="00B21E63">
        <w:rPr>
          <w:rFonts w:ascii="Times New Roman" w:hAnsi="Times New Roman" w:cs="Times New Roman"/>
          <w:sz w:val="28"/>
          <w:szCs w:val="28"/>
        </w:rPr>
        <w:t>праздников, мероприятий, связанных со знаменательными событиями.</w:t>
      </w:r>
    </w:p>
    <w:p w:rsidR="00B51E70" w:rsidRPr="00B21E63" w:rsidRDefault="00B51E70" w:rsidP="004C0E4E">
      <w:pPr>
        <w:pStyle w:val="ConsPlusNormal0"/>
        <w:numPr>
          <w:ilvl w:val="1"/>
          <w:numId w:val="35"/>
        </w:numPr>
        <w:autoSpaceDE w:val="0"/>
        <w:autoSpaceDN w:val="0"/>
        <w:jc w:val="both"/>
        <w:rPr>
          <w:rFonts w:ascii="Times New Roman" w:hAnsi="Times New Roman" w:cs="Times New Roman"/>
          <w:sz w:val="28"/>
          <w:szCs w:val="28"/>
        </w:rPr>
      </w:pPr>
      <w:r w:rsidRPr="00B21E63">
        <w:rPr>
          <w:rFonts w:ascii="Times New Roman" w:hAnsi="Times New Roman" w:cs="Times New Roman"/>
          <w:sz w:val="28"/>
          <w:szCs w:val="28"/>
        </w:rPr>
        <w:t>Праздничное оформление включает вывеску лозунгов, флагов, гирлянд, панно, установку декоративных элементов и композиций, стендов, киосков, трибун, эстрад, а также устройство праздничной иллюминации и архитектурной подсветки.</w:t>
      </w:r>
    </w:p>
    <w:p w:rsidR="00B51E70" w:rsidRPr="00B21E63" w:rsidRDefault="00B51E70" w:rsidP="004C0E4E">
      <w:pPr>
        <w:pStyle w:val="ConsPlusNormal0"/>
        <w:numPr>
          <w:ilvl w:val="1"/>
          <w:numId w:val="35"/>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Праздничное оформление определяется программой мероприятий и схемой размещения объектов и элементов праздничного оформления, учитывая потребности маломобильных групп населения, организаторами праздничных мероприятий.</w:t>
      </w:r>
    </w:p>
    <w:p w:rsidR="00B51E70" w:rsidRPr="00B21E63" w:rsidRDefault="00B51E70" w:rsidP="004C0E4E">
      <w:pPr>
        <w:pStyle w:val="ConsPlusNormal0"/>
        <w:numPr>
          <w:ilvl w:val="1"/>
          <w:numId w:val="35"/>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Владельцы зданий, строений, сооружений вправе самостоятельно осуществлять праздничное оформление, и их размещение должны соответствовать общей концепции праздничного оформления.</w:t>
      </w:r>
    </w:p>
    <w:p w:rsidR="00B51E70" w:rsidRPr="00B21E63" w:rsidRDefault="00B51E70" w:rsidP="004C0E4E">
      <w:pPr>
        <w:pStyle w:val="ConsPlusNormal0"/>
        <w:numPr>
          <w:ilvl w:val="1"/>
          <w:numId w:val="35"/>
        </w:numPr>
        <w:autoSpaceDE w:val="0"/>
        <w:autoSpaceDN w:val="0"/>
        <w:ind w:left="0" w:firstLine="567"/>
        <w:jc w:val="both"/>
        <w:rPr>
          <w:rFonts w:ascii="Times New Roman" w:hAnsi="Times New Roman" w:cs="Times New Roman"/>
          <w:sz w:val="28"/>
          <w:szCs w:val="28"/>
        </w:rPr>
      </w:pPr>
      <w:proofErr w:type="gramStart"/>
      <w:r w:rsidRPr="00B21E63">
        <w:rPr>
          <w:rFonts w:ascii="Times New Roman" w:hAnsi="Times New Roman" w:cs="Times New Roman"/>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архитектурной подсветки.</w:t>
      </w:r>
      <w:proofErr w:type="gramEnd"/>
    </w:p>
    <w:p w:rsidR="00B51E70" w:rsidRPr="00B21E63" w:rsidRDefault="00B51E70" w:rsidP="004C0E4E">
      <w:pPr>
        <w:pStyle w:val="ConsPlusNormal0"/>
        <w:numPr>
          <w:ilvl w:val="1"/>
          <w:numId w:val="35"/>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B51E70" w:rsidRPr="00B21E63" w:rsidRDefault="00B51E70" w:rsidP="004C0E4E">
      <w:pPr>
        <w:pStyle w:val="ConsPlusNormal0"/>
        <w:numPr>
          <w:ilvl w:val="1"/>
          <w:numId w:val="35"/>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Объектами праздничного оформления могут быть:</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1) территории улиц, центральные площади;</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2) парки, скверы;</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3) главные фасады зданий, витрины объектов потребительского рынка и у</w:t>
      </w:r>
      <w:r w:rsidR="00B21E63" w:rsidRPr="00B21E63">
        <w:rPr>
          <w:rFonts w:ascii="Times New Roman" w:hAnsi="Times New Roman" w:cs="Times New Roman"/>
          <w:sz w:val="28"/>
          <w:szCs w:val="28"/>
        </w:rPr>
        <w:t xml:space="preserve">слуг, промышленных предприятий, </w:t>
      </w:r>
      <w:r w:rsidRPr="00B21E63">
        <w:rPr>
          <w:rFonts w:ascii="Times New Roman" w:hAnsi="Times New Roman" w:cs="Times New Roman"/>
          <w:sz w:val="28"/>
          <w:szCs w:val="28"/>
        </w:rPr>
        <w:t>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532DB3" w:rsidRDefault="00792A9C" w:rsidP="00532DB3">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xml:space="preserve"> </w:t>
      </w:r>
    </w:p>
    <w:p w:rsidR="00532DB3" w:rsidRDefault="00532DB3" w:rsidP="00532DB3">
      <w:pPr>
        <w:rPr>
          <w:color w:val="auto"/>
          <w:sz w:val="20"/>
          <w:szCs w:val="20"/>
        </w:rPr>
      </w:pPr>
      <w:r>
        <w:rPr>
          <w:color w:val="auto"/>
          <w:sz w:val="20"/>
          <w:szCs w:val="20"/>
        </w:rPr>
        <w:t xml:space="preserve"> </w:t>
      </w:r>
    </w:p>
    <w:p w:rsidR="00532DB3" w:rsidRDefault="00532DB3" w:rsidP="00532DB3">
      <w:pPr>
        <w:rPr>
          <w:sz w:val="20"/>
          <w:szCs w:val="20"/>
        </w:rPr>
      </w:pPr>
    </w:p>
    <w:p w:rsidR="00532DB3" w:rsidRDefault="00532DB3" w:rsidP="00532DB3"/>
    <w:p w:rsidR="00B51E70" w:rsidRPr="00B21E63" w:rsidRDefault="00B51E70" w:rsidP="004C0E4E">
      <w:pPr>
        <w:pStyle w:val="af6"/>
        <w:numPr>
          <w:ilvl w:val="0"/>
          <w:numId w:val="35"/>
        </w:numPr>
        <w:autoSpaceDE w:val="0"/>
        <w:autoSpaceDN w:val="0"/>
        <w:adjustRightInd w:val="0"/>
        <w:ind w:left="0" w:firstLine="0"/>
        <w:jc w:val="center"/>
        <w:rPr>
          <w:b/>
          <w:sz w:val="28"/>
          <w:szCs w:val="28"/>
        </w:rPr>
      </w:pPr>
      <w:r w:rsidRPr="00B21E63">
        <w:rPr>
          <w:b/>
          <w:sz w:val="28"/>
          <w:szCs w:val="28"/>
        </w:rPr>
        <w:t xml:space="preserve"> Порядок участия граждан и организаций в реализации                                  мероприятий по благоустройству территории муниципального образования</w:t>
      </w:r>
      <w:r w:rsidR="00CC09BB" w:rsidRPr="00B21E63">
        <w:rPr>
          <w:b/>
          <w:sz w:val="28"/>
          <w:szCs w:val="28"/>
        </w:rPr>
        <w:t xml:space="preserve"> сельского поселения</w:t>
      </w:r>
    </w:p>
    <w:p w:rsidR="00B51E70" w:rsidRPr="00B21E63" w:rsidRDefault="00CC09BB" w:rsidP="00B51E70">
      <w:pPr>
        <w:pStyle w:val="af6"/>
        <w:autoSpaceDE w:val="0"/>
        <w:autoSpaceDN w:val="0"/>
        <w:adjustRightInd w:val="0"/>
        <w:ind w:left="0"/>
        <w:jc w:val="center"/>
        <w:rPr>
          <w:b/>
          <w:sz w:val="28"/>
          <w:szCs w:val="28"/>
        </w:rPr>
      </w:pPr>
      <w:r w:rsidRPr="00B21E63">
        <w:rPr>
          <w:b/>
          <w:sz w:val="28"/>
          <w:szCs w:val="28"/>
        </w:rPr>
        <w:t>«Уоянское эвенкийское</w:t>
      </w:r>
      <w:r w:rsidR="00B51E70" w:rsidRPr="00B21E63">
        <w:rPr>
          <w:b/>
          <w:sz w:val="28"/>
          <w:szCs w:val="28"/>
        </w:rPr>
        <w:t>»</w:t>
      </w:r>
    </w:p>
    <w:p w:rsidR="00B51E70" w:rsidRPr="00B21E63" w:rsidRDefault="00B51E70" w:rsidP="00B51E70">
      <w:pPr>
        <w:jc w:val="center"/>
        <w:rPr>
          <w:sz w:val="28"/>
          <w:szCs w:val="28"/>
        </w:rPr>
      </w:pPr>
    </w:p>
    <w:p w:rsidR="00B51E70" w:rsidRPr="00B21E63" w:rsidRDefault="00B51E70" w:rsidP="004C0E4E">
      <w:pPr>
        <w:pStyle w:val="ConsPlusNormal0"/>
        <w:numPr>
          <w:ilvl w:val="1"/>
          <w:numId w:val="35"/>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Общественное участие - процесс взаимодействия между органом местного самоуправления и заинтересованными сторонами с целью принятия наиболее эффективного управленческого решения.</w:t>
      </w:r>
    </w:p>
    <w:p w:rsidR="00B51E70" w:rsidRPr="00B21E63" w:rsidRDefault="00B51E70" w:rsidP="004C0E4E">
      <w:pPr>
        <w:pStyle w:val="ConsPlusNormal0"/>
        <w:numPr>
          <w:ilvl w:val="1"/>
          <w:numId w:val="35"/>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 xml:space="preserve">Физические лица, индивидуальные предприниматели и юридические лица независимо от их организационно-правовых форм и форм </w:t>
      </w:r>
      <w:r w:rsidRPr="00B21E63">
        <w:rPr>
          <w:rFonts w:ascii="Times New Roman" w:hAnsi="Times New Roman" w:cs="Times New Roman"/>
          <w:sz w:val="28"/>
          <w:szCs w:val="28"/>
        </w:rPr>
        <w:lastRenderedPageBreak/>
        <w:t>собственности вправе принимать участие в деятельности по благоустройству и содержанию территорий как непосредственно, так и опосредованно, путем выбора представителей.</w:t>
      </w:r>
    </w:p>
    <w:p w:rsidR="00B51E70" w:rsidRPr="00B21E63" w:rsidRDefault="004C0E4E" w:rsidP="00532DB3">
      <w:pPr>
        <w:pStyle w:val="ConsPlusNormal0"/>
        <w:numPr>
          <w:ilvl w:val="1"/>
          <w:numId w:val="35"/>
        </w:numPr>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 </w:t>
      </w:r>
      <w:r w:rsidR="00B51E70" w:rsidRPr="00B21E63">
        <w:rPr>
          <w:rFonts w:ascii="Times New Roman" w:hAnsi="Times New Roman" w:cs="Times New Roman"/>
          <w:sz w:val="28"/>
          <w:szCs w:val="28"/>
        </w:rPr>
        <w:t>Задачи общественного участия:</w:t>
      </w:r>
    </w:p>
    <w:p w:rsidR="00B51E70" w:rsidRPr="00B21E63" w:rsidRDefault="00B51E70" w:rsidP="00C21B0D">
      <w:pPr>
        <w:pStyle w:val="ConsPlusNormal0"/>
        <w:numPr>
          <w:ilvl w:val="0"/>
          <w:numId w:val="21"/>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предоставление информации неопределенному кругу лиц о намечаемой (планируемой) деятельности, о возможности участия в процессе обсуждения при принятии решения;</w:t>
      </w:r>
    </w:p>
    <w:p w:rsidR="00B51E70" w:rsidRPr="00B21E63" w:rsidRDefault="00B51E70" w:rsidP="00C21B0D">
      <w:pPr>
        <w:pStyle w:val="ConsPlusNormal0"/>
        <w:numPr>
          <w:ilvl w:val="0"/>
          <w:numId w:val="21"/>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выявление, систематизация и учет мнения заинтересованных лиц;</w:t>
      </w:r>
    </w:p>
    <w:p w:rsidR="00B51E70" w:rsidRPr="00B21E63" w:rsidRDefault="00B51E70" w:rsidP="00C21B0D">
      <w:pPr>
        <w:pStyle w:val="ConsPlusNormal0"/>
        <w:numPr>
          <w:ilvl w:val="0"/>
          <w:numId w:val="21"/>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обеспечение прозрачности при принятии решений;</w:t>
      </w:r>
    </w:p>
    <w:p w:rsidR="00B51E70" w:rsidRPr="00B21E63" w:rsidRDefault="00B51E70" w:rsidP="00C21B0D">
      <w:pPr>
        <w:pStyle w:val="ConsPlusNormal0"/>
        <w:numPr>
          <w:ilvl w:val="0"/>
          <w:numId w:val="21"/>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снижение количества противоречий и конфликтов, а также возможных затрат по их разрешению путем выявления спорных вопросов;</w:t>
      </w:r>
    </w:p>
    <w:p w:rsidR="00320DF8" w:rsidRPr="00532DB3" w:rsidRDefault="00B51E70" w:rsidP="00532DB3">
      <w:pPr>
        <w:pStyle w:val="ConsPlusNormal0"/>
        <w:numPr>
          <w:ilvl w:val="0"/>
          <w:numId w:val="21"/>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повышение уровня согласованности и доверия между органами муниципальной власти и заинтересованными лицами.</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17.4. Физические лица и индивидуальные предприниматели и юридические лица независимо от их организационно-правовых форм и форм собственности имеют право:</w:t>
      </w:r>
    </w:p>
    <w:p w:rsidR="00B51E70" w:rsidRPr="00B21E63" w:rsidRDefault="00B51E70" w:rsidP="00C21B0D">
      <w:pPr>
        <w:pStyle w:val="ConsPlusNormal0"/>
        <w:numPr>
          <w:ilvl w:val="0"/>
          <w:numId w:val="22"/>
        </w:numPr>
        <w:autoSpaceDE w:val="0"/>
        <w:autoSpaceDN w:val="0"/>
        <w:ind w:left="0" w:firstLine="567"/>
        <w:jc w:val="both"/>
        <w:rPr>
          <w:rFonts w:ascii="Times New Roman" w:hAnsi="Times New Roman" w:cs="Times New Roman"/>
          <w:color w:val="auto"/>
          <w:sz w:val="28"/>
          <w:szCs w:val="28"/>
        </w:rPr>
      </w:pPr>
      <w:r w:rsidRPr="00B21E63">
        <w:rPr>
          <w:rFonts w:ascii="Times New Roman" w:hAnsi="Times New Roman" w:cs="Times New Roman"/>
          <w:sz w:val="28"/>
          <w:szCs w:val="28"/>
        </w:rPr>
        <w:t>получать информацию по вопросам благоустройства территорий</w:t>
      </w:r>
      <w:r w:rsidR="00CC09BB" w:rsidRPr="00B21E63">
        <w:rPr>
          <w:rFonts w:ascii="Times New Roman" w:hAnsi="Times New Roman" w:cs="Times New Roman"/>
          <w:sz w:val="28"/>
          <w:szCs w:val="28"/>
        </w:rPr>
        <w:t xml:space="preserve"> МО СП </w:t>
      </w:r>
      <w:r w:rsidR="00CC09BB" w:rsidRPr="00B21E63">
        <w:rPr>
          <w:rFonts w:ascii="Times New Roman" w:hAnsi="Times New Roman" w:cs="Times New Roman"/>
          <w:b/>
          <w:sz w:val="28"/>
          <w:szCs w:val="28"/>
        </w:rPr>
        <w:t>«</w:t>
      </w:r>
      <w:r w:rsidR="00CC09BB" w:rsidRPr="00B21E63">
        <w:rPr>
          <w:rFonts w:ascii="Times New Roman" w:hAnsi="Times New Roman" w:cs="Times New Roman"/>
          <w:sz w:val="28"/>
          <w:szCs w:val="28"/>
        </w:rPr>
        <w:t>Уоянское эвенкийское</w:t>
      </w:r>
      <w:r w:rsidRPr="00B21E63">
        <w:rPr>
          <w:rFonts w:ascii="Times New Roman" w:hAnsi="Times New Roman" w:cs="Times New Roman"/>
          <w:b/>
          <w:sz w:val="28"/>
          <w:szCs w:val="28"/>
        </w:rPr>
        <w:t>»</w:t>
      </w:r>
      <w:r w:rsidRPr="00B21E63">
        <w:rPr>
          <w:rFonts w:ascii="Times New Roman" w:hAnsi="Times New Roman" w:cs="Times New Roman"/>
          <w:color w:val="auto"/>
          <w:sz w:val="28"/>
          <w:szCs w:val="28"/>
        </w:rPr>
        <w:t>;</w:t>
      </w:r>
    </w:p>
    <w:p w:rsidR="00B51E70" w:rsidRPr="00B21E63" w:rsidRDefault="00B51E70" w:rsidP="00C21B0D">
      <w:pPr>
        <w:pStyle w:val="ConsPlusNormal0"/>
        <w:numPr>
          <w:ilvl w:val="0"/>
          <w:numId w:val="22"/>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принимать участие в разработке проектов решений по вопросам благоустройства и их обсуждения;</w:t>
      </w:r>
    </w:p>
    <w:p w:rsidR="00B51E70" w:rsidRPr="00B21E63" w:rsidRDefault="00B51E70" w:rsidP="00C21B0D">
      <w:pPr>
        <w:pStyle w:val="ConsPlusNormal0"/>
        <w:numPr>
          <w:ilvl w:val="0"/>
          <w:numId w:val="22"/>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принимать участие в реализации проектов благоустройства территорий и формирования современной среды</w:t>
      </w:r>
      <w:r w:rsidR="00B62B09" w:rsidRPr="00B21E63">
        <w:rPr>
          <w:rFonts w:ascii="Times New Roman" w:hAnsi="Times New Roman" w:cs="Times New Roman"/>
          <w:sz w:val="28"/>
          <w:szCs w:val="28"/>
        </w:rPr>
        <w:t xml:space="preserve"> МО СП </w:t>
      </w:r>
      <w:r w:rsidRPr="00B21E63">
        <w:rPr>
          <w:rFonts w:ascii="Times New Roman" w:hAnsi="Times New Roman" w:cs="Times New Roman"/>
          <w:sz w:val="28"/>
          <w:szCs w:val="28"/>
        </w:rPr>
        <w:t xml:space="preserve"> </w:t>
      </w:r>
      <w:r w:rsidRPr="00B21E63">
        <w:rPr>
          <w:rFonts w:ascii="Times New Roman" w:hAnsi="Times New Roman" w:cs="Times New Roman"/>
          <w:b/>
          <w:sz w:val="28"/>
          <w:szCs w:val="28"/>
        </w:rPr>
        <w:t>«</w:t>
      </w:r>
      <w:r w:rsidR="00B62B09" w:rsidRPr="00B21E63">
        <w:rPr>
          <w:rFonts w:ascii="Times New Roman" w:hAnsi="Times New Roman" w:cs="Times New Roman"/>
          <w:sz w:val="28"/>
          <w:szCs w:val="28"/>
        </w:rPr>
        <w:t>Уоянское эвенкийское</w:t>
      </w:r>
      <w:r w:rsidRPr="00B21E63">
        <w:rPr>
          <w:rFonts w:ascii="Times New Roman" w:hAnsi="Times New Roman" w:cs="Times New Roman"/>
          <w:sz w:val="28"/>
          <w:szCs w:val="28"/>
        </w:rPr>
        <w:t>»;</w:t>
      </w:r>
    </w:p>
    <w:p w:rsidR="00B51E70" w:rsidRPr="00B21E63" w:rsidRDefault="00B51E70" w:rsidP="00C21B0D">
      <w:pPr>
        <w:pStyle w:val="ConsPlusNormal0"/>
        <w:numPr>
          <w:ilvl w:val="0"/>
          <w:numId w:val="22"/>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участвовать в социально значимых работах, выполняемых в рамках решения вопросов организации благоустройства и формирования современной среды</w:t>
      </w:r>
      <w:r w:rsidR="00B62B09" w:rsidRPr="00B21E63">
        <w:rPr>
          <w:rFonts w:ascii="Times New Roman" w:hAnsi="Times New Roman" w:cs="Times New Roman"/>
          <w:sz w:val="28"/>
          <w:szCs w:val="28"/>
        </w:rPr>
        <w:t xml:space="preserve"> МО СП </w:t>
      </w:r>
      <w:r w:rsidRPr="00B21E63">
        <w:rPr>
          <w:rFonts w:ascii="Times New Roman" w:hAnsi="Times New Roman" w:cs="Times New Roman"/>
          <w:sz w:val="28"/>
          <w:szCs w:val="28"/>
        </w:rPr>
        <w:t xml:space="preserve"> «</w:t>
      </w:r>
      <w:r w:rsidR="00B62B09" w:rsidRPr="00B21E63">
        <w:rPr>
          <w:rFonts w:ascii="Times New Roman" w:hAnsi="Times New Roman" w:cs="Times New Roman"/>
          <w:sz w:val="28"/>
          <w:szCs w:val="28"/>
        </w:rPr>
        <w:t>Уоянское эвенкийское</w:t>
      </w:r>
      <w:r w:rsidRPr="00B21E63">
        <w:rPr>
          <w:rFonts w:ascii="Times New Roman" w:hAnsi="Times New Roman" w:cs="Times New Roman"/>
          <w:sz w:val="28"/>
          <w:szCs w:val="28"/>
        </w:rPr>
        <w:t>»</w:t>
      </w:r>
      <w:r w:rsidRPr="00B21E63">
        <w:rPr>
          <w:rFonts w:ascii="Times New Roman" w:hAnsi="Times New Roman" w:cs="Times New Roman"/>
          <w:color w:val="auto"/>
          <w:sz w:val="28"/>
          <w:szCs w:val="28"/>
        </w:rPr>
        <w:t>;</w:t>
      </w:r>
    </w:p>
    <w:p w:rsidR="00B51E70" w:rsidRPr="00B21E63" w:rsidRDefault="00B51E70" w:rsidP="00C21B0D">
      <w:pPr>
        <w:pStyle w:val="ConsPlusNormal0"/>
        <w:numPr>
          <w:ilvl w:val="0"/>
          <w:numId w:val="22"/>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 xml:space="preserve">осуществлять иные действия по благоустройству и формированию современной среды </w:t>
      </w:r>
      <w:r w:rsidR="00B62B09" w:rsidRPr="00B21E63">
        <w:rPr>
          <w:rFonts w:ascii="Times New Roman" w:hAnsi="Times New Roman" w:cs="Times New Roman"/>
          <w:sz w:val="28"/>
          <w:szCs w:val="28"/>
        </w:rPr>
        <w:t xml:space="preserve">Мо СП </w:t>
      </w:r>
      <w:r w:rsidRPr="00B21E63">
        <w:rPr>
          <w:rFonts w:ascii="Times New Roman" w:hAnsi="Times New Roman" w:cs="Times New Roman"/>
          <w:b/>
          <w:sz w:val="28"/>
          <w:szCs w:val="28"/>
        </w:rPr>
        <w:t>«</w:t>
      </w:r>
      <w:r w:rsidR="00B62B09" w:rsidRPr="00B21E63">
        <w:rPr>
          <w:rFonts w:ascii="Times New Roman" w:hAnsi="Times New Roman" w:cs="Times New Roman"/>
          <w:sz w:val="28"/>
          <w:szCs w:val="28"/>
        </w:rPr>
        <w:t>Уоянское эвенкийское</w:t>
      </w:r>
      <w:r w:rsidRPr="00B21E63">
        <w:rPr>
          <w:rFonts w:ascii="Times New Roman" w:hAnsi="Times New Roman" w:cs="Times New Roman"/>
          <w:b/>
          <w:sz w:val="28"/>
          <w:szCs w:val="28"/>
        </w:rPr>
        <w:t>»</w:t>
      </w:r>
      <w:r w:rsidRPr="00B21E63">
        <w:rPr>
          <w:rFonts w:ascii="Times New Roman" w:hAnsi="Times New Roman" w:cs="Times New Roman"/>
          <w:sz w:val="28"/>
          <w:szCs w:val="28"/>
        </w:rPr>
        <w:t>, не противоречащие нормам действующего законодательства, настоящих Правил.</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17.5.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B51E70" w:rsidRPr="00B21E63" w:rsidRDefault="00B51E70" w:rsidP="00C21B0D">
      <w:pPr>
        <w:pStyle w:val="ConsPlusNormal0"/>
        <w:numPr>
          <w:ilvl w:val="0"/>
          <w:numId w:val="23"/>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 xml:space="preserve">совместное определение целей и задач по развитию территории, инвентаризация проблем и потенциалов среды </w:t>
      </w:r>
      <w:r w:rsidR="00B62B09" w:rsidRPr="00B21E63">
        <w:rPr>
          <w:rFonts w:ascii="Times New Roman" w:hAnsi="Times New Roman" w:cs="Times New Roman"/>
          <w:sz w:val="28"/>
          <w:szCs w:val="28"/>
        </w:rPr>
        <w:t xml:space="preserve"> МО СП </w:t>
      </w:r>
      <w:r w:rsidRPr="00B21E63">
        <w:rPr>
          <w:rFonts w:ascii="Times New Roman" w:hAnsi="Times New Roman" w:cs="Times New Roman"/>
          <w:sz w:val="28"/>
          <w:szCs w:val="28"/>
        </w:rPr>
        <w:t>«</w:t>
      </w:r>
      <w:r w:rsidR="00B62B09" w:rsidRPr="00B21E63">
        <w:rPr>
          <w:rFonts w:ascii="Times New Roman" w:hAnsi="Times New Roman" w:cs="Times New Roman"/>
          <w:sz w:val="28"/>
          <w:szCs w:val="28"/>
        </w:rPr>
        <w:t>Уоянское эвенкийское</w:t>
      </w:r>
      <w:r w:rsidRPr="00B21E63">
        <w:rPr>
          <w:rFonts w:ascii="Times New Roman" w:hAnsi="Times New Roman" w:cs="Times New Roman"/>
          <w:sz w:val="28"/>
          <w:szCs w:val="28"/>
        </w:rPr>
        <w:t>»;</w:t>
      </w:r>
    </w:p>
    <w:p w:rsidR="00B51E70" w:rsidRPr="00B21E63" w:rsidRDefault="00B51E70" w:rsidP="00C21B0D">
      <w:pPr>
        <w:pStyle w:val="ConsPlusNormal0"/>
        <w:numPr>
          <w:ilvl w:val="0"/>
          <w:numId w:val="23"/>
        </w:numPr>
        <w:autoSpaceDE w:val="0"/>
        <w:autoSpaceDN w:val="0"/>
        <w:ind w:left="0" w:firstLine="567"/>
        <w:jc w:val="both"/>
        <w:rPr>
          <w:rFonts w:ascii="Times New Roman" w:hAnsi="Times New Roman" w:cs="Times New Roman"/>
          <w:sz w:val="28"/>
          <w:szCs w:val="28"/>
        </w:rPr>
      </w:pPr>
      <w:proofErr w:type="gramStart"/>
      <w:r w:rsidRPr="00B21E63">
        <w:rPr>
          <w:rFonts w:ascii="Times New Roman" w:hAnsi="Times New Roman" w:cs="Times New Roman"/>
          <w:sz w:val="28"/>
          <w:szCs w:val="28"/>
        </w:rPr>
        <w:t>определение основных видов активностей, функциональных зон 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которого предназначена данная часть территории, и их взаимного расположения на выбранной территории.</w:t>
      </w:r>
      <w:proofErr w:type="gramEnd"/>
      <w:r w:rsidRPr="00B21E63">
        <w:rPr>
          <w:rFonts w:ascii="Times New Roman" w:hAnsi="Times New Roman" w:cs="Times New Roman"/>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B51E70" w:rsidRPr="00B21E63" w:rsidRDefault="00B51E70" w:rsidP="00C21B0D">
      <w:pPr>
        <w:pStyle w:val="ConsPlusNormal0"/>
        <w:numPr>
          <w:ilvl w:val="0"/>
          <w:numId w:val="23"/>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 xml:space="preserve">обсуждение и выбор типа оборудования, некапитальных объектов, малых архитектурных форм, включая определение их функционального </w:t>
      </w:r>
      <w:r w:rsidRPr="00B21E63">
        <w:rPr>
          <w:rFonts w:ascii="Times New Roman" w:hAnsi="Times New Roman" w:cs="Times New Roman"/>
          <w:sz w:val="28"/>
          <w:szCs w:val="28"/>
        </w:rPr>
        <w:lastRenderedPageBreak/>
        <w:t>назначения, соответствующих габаритов, стилевого решения, материалов;</w:t>
      </w:r>
    </w:p>
    <w:p w:rsidR="00B51E70" w:rsidRPr="00B21E63" w:rsidRDefault="00B51E70" w:rsidP="00C21B0D">
      <w:pPr>
        <w:pStyle w:val="ConsPlusNormal0"/>
        <w:numPr>
          <w:ilvl w:val="0"/>
          <w:numId w:val="23"/>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консультации в выборе типов покрытий с учетом функционального зонирования территории;</w:t>
      </w:r>
    </w:p>
    <w:p w:rsidR="00B51E70" w:rsidRPr="00B21E63" w:rsidRDefault="00B51E70" w:rsidP="00C21B0D">
      <w:pPr>
        <w:pStyle w:val="ConsPlusNormal0"/>
        <w:numPr>
          <w:ilvl w:val="0"/>
          <w:numId w:val="23"/>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консультации по предполагаемым типам озеленения;</w:t>
      </w:r>
    </w:p>
    <w:p w:rsidR="00B51E70" w:rsidRPr="00B21E63" w:rsidRDefault="00B51E70" w:rsidP="00C21B0D">
      <w:pPr>
        <w:pStyle w:val="ConsPlusNormal0"/>
        <w:numPr>
          <w:ilvl w:val="0"/>
          <w:numId w:val="23"/>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консультации по предполагаемым типам освещения и осветительного оборудования;</w:t>
      </w:r>
    </w:p>
    <w:p w:rsidR="00B51E70" w:rsidRPr="00B21E63" w:rsidRDefault="00B51E70" w:rsidP="00C21B0D">
      <w:pPr>
        <w:pStyle w:val="ConsPlusNormal0"/>
        <w:numPr>
          <w:ilvl w:val="0"/>
          <w:numId w:val="23"/>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51E70" w:rsidRPr="00B21E63" w:rsidRDefault="00B51E70" w:rsidP="00C21B0D">
      <w:pPr>
        <w:pStyle w:val="ConsPlusNormal0"/>
        <w:numPr>
          <w:ilvl w:val="0"/>
          <w:numId w:val="23"/>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51E70" w:rsidRPr="00B21E63" w:rsidRDefault="00B51E70" w:rsidP="00C21B0D">
      <w:pPr>
        <w:pStyle w:val="ConsPlusNormal0"/>
        <w:numPr>
          <w:ilvl w:val="0"/>
          <w:numId w:val="23"/>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51E70" w:rsidRPr="00B21E63" w:rsidRDefault="00B51E70" w:rsidP="00C21B0D">
      <w:pPr>
        <w:pStyle w:val="ConsPlusNormal0"/>
        <w:numPr>
          <w:ilvl w:val="0"/>
          <w:numId w:val="23"/>
        </w:numPr>
        <w:autoSpaceDE w:val="0"/>
        <w:autoSpaceDN w:val="0"/>
        <w:ind w:left="0" w:firstLine="567"/>
        <w:jc w:val="both"/>
        <w:rPr>
          <w:rFonts w:ascii="Times New Roman" w:hAnsi="Times New Roman" w:cs="Times New Roman"/>
          <w:sz w:val="28"/>
          <w:szCs w:val="28"/>
        </w:rPr>
      </w:pPr>
      <w:r w:rsidRPr="00B21E63">
        <w:rPr>
          <w:rFonts w:ascii="Times New Roman" w:hAnsi="Times New Roman" w:cs="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51E70" w:rsidRPr="00B21E63" w:rsidRDefault="00B51E70" w:rsidP="00B51E70">
      <w:pPr>
        <w:pStyle w:val="ConsPlusNormal0"/>
        <w:ind w:firstLine="567"/>
        <w:jc w:val="both"/>
        <w:rPr>
          <w:rFonts w:ascii="Times New Roman" w:hAnsi="Times New Roman" w:cs="Times New Roman"/>
          <w:sz w:val="28"/>
          <w:szCs w:val="28"/>
        </w:rPr>
      </w:pPr>
      <w:r w:rsidRPr="00B21E63">
        <w:rPr>
          <w:rFonts w:ascii="Times New Roman" w:hAnsi="Times New Roman" w:cs="Times New Roman"/>
          <w:sz w:val="28"/>
          <w:szCs w:val="28"/>
        </w:rPr>
        <w:t xml:space="preserve">17.6. Информирование граждан и иных заинтересованных лиц о проектах благоустройства, реализуемых на территории </w:t>
      </w:r>
      <w:r w:rsidR="00B62B09" w:rsidRPr="00B21E63">
        <w:rPr>
          <w:rFonts w:ascii="Times New Roman" w:hAnsi="Times New Roman" w:cs="Times New Roman"/>
          <w:sz w:val="28"/>
          <w:szCs w:val="28"/>
        </w:rPr>
        <w:t xml:space="preserve">МО СП </w:t>
      </w:r>
      <w:r w:rsidRPr="00B21E63">
        <w:rPr>
          <w:rFonts w:ascii="Times New Roman" w:hAnsi="Times New Roman" w:cs="Times New Roman"/>
          <w:b/>
          <w:sz w:val="28"/>
          <w:szCs w:val="28"/>
        </w:rPr>
        <w:t>«</w:t>
      </w:r>
      <w:r w:rsidR="00B62B09" w:rsidRPr="00B21E63">
        <w:rPr>
          <w:rFonts w:ascii="Times New Roman" w:hAnsi="Times New Roman" w:cs="Times New Roman"/>
          <w:sz w:val="28"/>
          <w:szCs w:val="28"/>
        </w:rPr>
        <w:t>Уоянское эвенкийское</w:t>
      </w:r>
      <w:r w:rsidRPr="00B21E63">
        <w:rPr>
          <w:rFonts w:ascii="Times New Roman" w:hAnsi="Times New Roman" w:cs="Times New Roman"/>
          <w:sz w:val="28"/>
          <w:szCs w:val="28"/>
        </w:rPr>
        <w:t>»</w:t>
      </w:r>
      <w:r w:rsidRPr="00B21E63">
        <w:rPr>
          <w:rFonts w:ascii="Times New Roman" w:hAnsi="Times New Roman" w:cs="Times New Roman"/>
          <w:color w:val="auto"/>
          <w:sz w:val="28"/>
          <w:szCs w:val="28"/>
        </w:rPr>
        <w:t>,</w:t>
      </w:r>
      <w:r w:rsidRPr="00B21E63">
        <w:rPr>
          <w:rFonts w:ascii="Times New Roman" w:hAnsi="Times New Roman" w:cs="Times New Roman"/>
          <w:sz w:val="28"/>
          <w:szCs w:val="28"/>
        </w:rPr>
        <w:t xml:space="preserve"> осуществляется следующими способами:</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вывешивание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на площадке проведения общественных обсуждений (в зоне входной группы, на специальных информационных стендах);</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установка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обеспечение сбора информации, «онлайн» участия и регулярного информирования о ходе проекта на официальном сайте органов местного самоуправления;</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взаимодействие со средствами массовой информации, охватывающими потенциальные аудитории проекта;</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lastRenderedPageBreak/>
        <w:t xml:space="preserve">- использование социальных сетей и </w:t>
      </w:r>
      <w:proofErr w:type="spellStart"/>
      <w:r w:rsidRPr="00B21E63">
        <w:rPr>
          <w:rFonts w:ascii="Times New Roman" w:hAnsi="Times New Roman" w:cs="Times New Roman"/>
          <w:sz w:val="28"/>
          <w:szCs w:val="28"/>
        </w:rPr>
        <w:t>интернет-ресурсов</w:t>
      </w:r>
      <w:proofErr w:type="spellEnd"/>
      <w:r w:rsidRPr="00B21E63">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17.7. </w:t>
      </w:r>
      <w:proofErr w:type="gramStart"/>
      <w:r w:rsidRPr="00B21E63">
        <w:rPr>
          <w:rFonts w:ascii="Times New Roman" w:hAnsi="Times New Roman" w:cs="Times New Roman"/>
          <w:sz w:val="28"/>
          <w:szCs w:val="28"/>
        </w:rPr>
        <w:t>Для выявления общественного мнения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B21E63">
        <w:rPr>
          <w:rFonts w:ascii="Times New Roman" w:hAnsi="Times New Roman" w:cs="Times New Roman"/>
          <w:sz w:val="28"/>
          <w:szCs w:val="28"/>
        </w:rPr>
        <w:t>воркшопов</w:t>
      </w:r>
      <w:proofErr w:type="spellEnd"/>
      <w:r w:rsidRPr="00B21E63">
        <w:rPr>
          <w:rFonts w:ascii="Times New Roman" w:hAnsi="Times New Roman" w:cs="Times New Roman"/>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B51E70" w:rsidRPr="00B21E63" w:rsidRDefault="00B51E70" w:rsidP="00B51E70">
      <w:pPr>
        <w:pStyle w:val="ConsPlusNormal0"/>
        <w:ind w:firstLine="540"/>
        <w:jc w:val="both"/>
        <w:rPr>
          <w:rFonts w:ascii="Times New Roman" w:hAnsi="Times New Roman" w:cs="Times New Roman"/>
          <w:sz w:val="28"/>
          <w:szCs w:val="28"/>
        </w:rPr>
      </w:pPr>
      <w:r w:rsidRPr="00B21E63">
        <w:rPr>
          <w:rFonts w:ascii="Times New Roman" w:hAnsi="Times New Roman" w:cs="Times New Roman"/>
          <w:sz w:val="28"/>
          <w:szCs w:val="28"/>
        </w:rPr>
        <w:t xml:space="preserve">Отчеты о проведении указанных мероприятий и их видеозапись размещаются на официальном сайте органов местного самоуправления в сети «Интернет» - ежеквартально, в срок до 20 числа месяца, следующего </w:t>
      </w:r>
      <w:proofErr w:type="gramStart"/>
      <w:r w:rsidRPr="00B21E63">
        <w:rPr>
          <w:rFonts w:ascii="Times New Roman" w:hAnsi="Times New Roman" w:cs="Times New Roman"/>
          <w:sz w:val="28"/>
          <w:szCs w:val="28"/>
        </w:rPr>
        <w:t>за</w:t>
      </w:r>
      <w:proofErr w:type="gramEnd"/>
      <w:r w:rsidRPr="00B21E63">
        <w:rPr>
          <w:rFonts w:ascii="Times New Roman" w:hAnsi="Times New Roman" w:cs="Times New Roman"/>
          <w:sz w:val="28"/>
          <w:szCs w:val="28"/>
        </w:rPr>
        <w:t xml:space="preserve"> отчетным.</w:t>
      </w:r>
    </w:p>
    <w:p w:rsidR="00B51E70" w:rsidRPr="00B21E63" w:rsidRDefault="00B51E70" w:rsidP="00B51E70">
      <w:pPr>
        <w:pStyle w:val="ConsPlusNormal0"/>
        <w:ind w:firstLine="540"/>
        <w:jc w:val="both"/>
        <w:rPr>
          <w:rFonts w:ascii="Times New Roman" w:hAnsi="Times New Roman" w:cs="Times New Roman"/>
          <w:color w:val="auto"/>
          <w:sz w:val="28"/>
          <w:szCs w:val="28"/>
        </w:rPr>
      </w:pPr>
      <w:r w:rsidRPr="00B21E63">
        <w:rPr>
          <w:rFonts w:ascii="Times New Roman" w:hAnsi="Times New Roman" w:cs="Times New Roman"/>
          <w:sz w:val="28"/>
          <w:szCs w:val="28"/>
        </w:rPr>
        <w:t>17.8.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Pr="00B21E63">
        <w:rPr>
          <w:rFonts w:ascii="Times New Roman" w:hAnsi="Times New Roman" w:cs="Times New Roman"/>
          <w:sz w:val="28"/>
          <w:szCs w:val="28"/>
        </w:rPr>
        <w:t>дств дл</w:t>
      </w:r>
      <w:proofErr w:type="gramEnd"/>
      <w:r w:rsidRPr="00B21E63">
        <w:rPr>
          <w:rFonts w:ascii="Times New Roman" w:hAnsi="Times New Roman" w:cs="Times New Roman"/>
          <w:sz w:val="28"/>
          <w:szCs w:val="28"/>
        </w:rPr>
        <w:t xml:space="preserve">я </w:t>
      </w:r>
      <w:proofErr w:type="spellStart"/>
      <w:r w:rsidRPr="00B21E63">
        <w:rPr>
          <w:rFonts w:ascii="Times New Roman" w:hAnsi="Times New Roman" w:cs="Times New Roman"/>
          <w:sz w:val="28"/>
          <w:szCs w:val="28"/>
        </w:rPr>
        <w:t>фотовидеофиксации</w:t>
      </w:r>
      <w:proofErr w:type="spellEnd"/>
      <w:r w:rsidRPr="00B21E63">
        <w:rPr>
          <w:rFonts w:ascii="Times New Roman" w:hAnsi="Times New Roman" w:cs="Times New Roman"/>
          <w:sz w:val="28"/>
          <w:szCs w:val="28"/>
        </w:rPr>
        <w:t xml:space="preserve">.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Pr="00B21E63">
        <w:rPr>
          <w:rFonts w:ascii="Times New Roman" w:hAnsi="Times New Roman" w:cs="Times New Roman"/>
          <w:color w:val="auto"/>
          <w:sz w:val="28"/>
          <w:szCs w:val="28"/>
        </w:rPr>
        <w:t>Администрацию МО СП «</w:t>
      </w:r>
      <w:r w:rsidR="00B62B09" w:rsidRPr="00B21E63">
        <w:rPr>
          <w:rFonts w:ascii="Times New Roman" w:hAnsi="Times New Roman" w:cs="Times New Roman"/>
          <w:color w:val="auto"/>
          <w:sz w:val="28"/>
          <w:szCs w:val="28"/>
        </w:rPr>
        <w:t>Уоянское эвенкийское</w:t>
      </w:r>
      <w:r w:rsidRPr="00B21E63">
        <w:rPr>
          <w:rFonts w:ascii="Times New Roman" w:hAnsi="Times New Roman" w:cs="Times New Roman"/>
          <w:color w:val="auto"/>
          <w:sz w:val="28"/>
          <w:szCs w:val="28"/>
        </w:rPr>
        <w:t>».</w:t>
      </w:r>
    </w:p>
    <w:p w:rsidR="00B51E70" w:rsidRPr="00B21E63" w:rsidRDefault="00B51E70" w:rsidP="00B51E70">
      <w:pPr>
        <w:rPr>
          <w:color w:val="auto"/>
          <w:sz w:val="28"/>
          <w:szCs w:val="28"/>
        </w:rPr>
      </w:pPr>
    </w:p>
    <w:p w:rsidR="00B51E70" w:rsidRPr="00B21E63" w:rsidRDefault="00B51E70" w:rsidP="00B51E70">
      <w:pPr>
        <w:rPr>
          <w:sz w:val="28"/>
          <w:szCs w:val="28"/>
        </w:rPr>
      </w:pPr>
    </w:p>
    <w:p w:rsidR="005E3956" w:rsidRPr="00B21E63" w:rsidRDefault="005E3956">
      <w:pPr>
        <w:rPr>
          <w:sz w:val="28"/>
          <w:szCs w:val="28"/>
        </w:rPr>
      </w:pPr>
    </w:p>
    <w:sectPr w:rsidR="005E3956" w:rsidRPr="00B21E63" w:rsidSect="00CD4668">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DA043F"/>
    <w:multiLevelType w:val="hybridMultilevel"/>
    <w:tmpl w:val="02F8206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nsid w:val="046013EA"/>
    <w:multiLevelType w:val="multilevel"/>
    <w:tmpl w:val="6D5E285C"/>
    <w:lvl w:ilvl="0">
      <w:start w:val="1"/>
      <w:numFmt w:val="decimal"/>
      <w:lvlText w:val="%1."/>
      <w:lvlJc w:val="left"/>
      <w:pPr>
        <w:ind w:left="435" w:hanging="435"/>
      </w:pPr>
    </w:lvl>
    <w:lvl w:ilvl="1">
      <w:start w:val="10"/>
      <w:numFmt w:val="decimal"/>
      <w:lvlText w:val="%1.%2."/>
      <w:lvlJc w:val="left"/>
      <w:pPr>
        <w:ind w:left="1145" w:hanging="43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08BD652B"/>
    <w:multiLevelType w:val="multilevel"/>
    <w:tmpl w:val="DB2E2222"/>
    <w:lvl w:ilvl="0">
      <w:start w:val="8"/>
      <w:numFmt w:val="decimal"/>
      <w:lvlText w:val="%1."/>
      <w:lvlJc w:val="left"/>
      <w:pPr>
        <w:ind w:left="450" w:hanging="450"/>
      </w:pPr>
    </w:lvl>
    <w:lvl w:ilvl="1">
      <w:start w:val="2"/>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4">
    <w:nsid w:val="0C816B34"/>
    <w:multiLevelType w:val="hybridMultilevel"/>
    <w:tmpl w:val="FFB804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2C13253"/>
    <w:multiLevelType w:val="multilevel"/>
    <w:tmpl w:val="B5529D34"/>
    <w:lvl w:ilvl="0">
      <w:start w:val="12"/>
      <w:numFmt w:val="decimal"/>
      <w:lvlText w:val="%1"/>
      <w:lvlJc w:val="left"/>
      <w:pPr>
        <w:ind w:left="675" w:hanging="675"/>
      </w:pPr>
      <w:rPr>
        <w:rFonts w:hint="default"/>
      </w:rPr>
    </w:lvl>
    <w:lvl w:ilvl="1">
      <w:start w:val="14"/>
      <w:numFmt w:val="decimal"/>
      <w:lvlText w:val="%1.%2"/>
      <w:lvlJc w:val="left"/>
      <w:pPr>
        <w:ind w:left="1243" w:hanging="6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13EC79D3"/>
    <w:multiLevelType w:val="multilevel"/>
    <w:tmpl w:val="EC0AC1DA"/>
    <w:lvl w:ilvl="0">
      <w:start w:val="5"/>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47327E3"/>
    <w:multiLevelType w:val="hybridMultilevel"/>
    <w:tmpl w:val="F612C754"/>
    <w:lvl w:ilvl="0" w:tplc="04190011">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8B51B8C"/>
    <w:multiLevelType w:val="hybridMultilevel"/>
    <w:tmpl w:val="25B03A10"/>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9">
    <w:nsid w:val="1A8D46B1"/>
    <w:multiLevelType w:val="multilevel"/>
    <w:tmpl w:val="70866076"/>
    <w:lvl w:ilvl="0">
      <w:start w:val="16"/>
      <w:numFmt w:val="decimal"/>
      <w:lvlText w:val="%1"/>
      <w:lvlJc w:val="left"/>
      <w:pPr>
        <w:ind w:left="525" w:hanging="525"/>
      </w:pPr>
      <w:rPr>
        <w:rFonts w:hint="default"/>
      </w:rPr>
    </w:lvl>
    <w:lvl w:ilvl="1">
      <w:start w:val="8"/>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1AC41091"/>
    <w:multiLevelType w:val="hybridMultilevel"/>
    <w:tmpl w:val="880EF26A"/>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1">
    <w:nsid w:val="250B511B"/>
    <w:multiLevelType w:val="multilevel"/>
    <w:tmpl w:val="5F4C7A98"/>
    <w:lvl w:ilvl="0">
      <w:start w:val="14"/>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61B16BA"/>
    <w:multiLevelType w:val="hybridMultilevel"/>
    <w:tmpl w:val="2D9E62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A041718"/>
    <w:multiLevelType w:val="multilevel"/>
    <w:tmpl w:val="473C3DE0"/>
    <w:lvl w:ilvl="0">
      <w:start w:val="1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BE65215"/>
    <w:multiLevelType w:val="multilevel"/>
    <w:tmpl w:val="71AEAB8A"/>
    <w:lvl w:ilvl="0">
      <w:start w:val="12"/>
      <w:numFmt w:val="decimal"/>
      <w:lvlText w:val="%1."/>
      <w:lvlJc w:val="left"/>
      <w:pPr>
        <w:ind w:left="975" w:hanging="975"/>
      </w:pPr>
      <w:rPr>
        <w:rFonts w:hint="default"/>
      </w:rPr>
    </w:lvl>
    <w:lvl w:ilvl="1">
      <w:start w:val="12"/>
      <w:numFmt w:val="decimal"/>
      <w:lvlText w:val="%1.%2."/>
      <w:lvlJc w:val="left"/>
      <w:pPr>
        <w:ind w:left="1335" w:hanging="975"/>
      </w:pPr>
      <w:rPr>
        <w:rFonts w:hint="default"/>
      </w:rPr>
    </w:lvl>
    <w:lvl w:ilvl="2">
      <w:start w:val="3"/>
      <w:numFmt w:val="decimal"/>
      <w:lvlText w:val="%1.%2.%3."/>
      <w:lvlJc w:val="left"/>
      <w:pPr>
        <w:ind w:left="1695" w:hanging="97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2523991"/>
    <w:multiLevelType w:val="multilevel"/>
    <w:tmpl w:val="70889DFA"/>
    <w:lvl w:ilvl="0">
      <w:start w:val="5"/>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36510BDC"/>
    <w:multiLevelType w:val="multilevel"/>
    <w:tmpl w:val="439E5398"/>
    <w:lvl w:ilvl="0">
      <w:start w:val="14"/>
      <w:numFmt w:val="decimal"/>
      <w:lvlText w:val="%1."/>
      <w:lvlJc w:val="left"/>
      <w:pPr>
        <w:ind w:left="600" w:hanging="60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C682E0D"/>
    <w:multiLevelType w:val="multilevel"/>
    <w:tmpl w:val="C72450E8"/>
    <w:lvl w:ilvl="0">
      <w:start w:val="12"/>
      <w:numFmt w:val="decimal"/>
      <w:lvlText w:val="%1."/>
      <w:lvlJc w:val="left"/>
      <w:pPr>
        <w:ind w:left="750" w:hanging="750"/>
      </w:pPr>
    </w:lvl>
    <w:lvl w:ilvl="1">
      <w:start w:val="10"/>
      <w:numFmt w:val="decimal"/>
      <w:lvlText w:val="%1.%2."/>
      <w:lvlJc w:val="left"/>
      <w:pPr>
        <w:ind w:left="1317" w:hanging="750"/>
      </w:pPr>
    </w:lvl>
    <w:lvl w:ilvl="2">
      <w:start w:val="1"/>
      <w:numFmt w:val="decimal"/>
      <w:lvlText w:val="%1.%2.%3."/>
      <w:lvlJc w:val="left"/>
      <w:pPr>
        <w:ind w:left="1459"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3D831616"/>
    <w:multiLevelType w:val="hybridMultilevel"/>
    <w:tmpl w:val="0FD00E3A"/>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3D9541F8"/>
    <w:multiLevelType w:val="hybridMultilevel"/>
    <w:tmpl w:val="049A0852"/>
    <w:lvl w:ilvl="0" w:tplc="04190011">
      <w:start w:val="1"/>
      <w:numFmt w:val="decimal"/>
      <w:lvlText w:val="%1)"/>
      <w:lvlJc w:val="left"/>
      <w:pPr>
        <w:ind w:left="1070"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nsid w:val="40681F63"/>
    <w:multiLevelType w:val="multilevel"/>
    <w:tmpl w:val="B1E65D8A"/>
    <w:lvl w:ilvl="0">
      <w:start w:val="14"/>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1A80E78"/>
    <w:multiLevelType w:val="multilevel"/>
    <w:tmpl w:val="7F8CA6F2"/>
    <w:lvl w:ilvl="0">
      <w:start w:val="16"/>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445117B1"/>
    <w:multiLevelType w:val="multilevel"/>
    <w:tmpl w:val="29807FE4"/>
    <w:lvl w:ilvl="0">
      <w:start w:val="3"/>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3">
    <w:nsid w:val="4AFE3B04"/>
    <w:multiLevelType w:val="multilevel"/>
    <w:tmpl w:val="8200DED6"/>
    <w:lvl w:ilvl="0">
      <w:start w:val="12"/>
      <w:numFmt w:val="decimal"/>
      <w:lvlText w:val="%1"/>
      <w:lvlJc w:val="left"/>
      <w:pPr>
        <w:ind w:left="900" w:hanging="900"/>
      </w:pPr>
      <w:rPr>
        <w:rFonts w:hint="default"/>
      </w:rPr>
    </w:lvl>
    <w:lvl w:ilvl="1">
      <w:start w:val="12"/>
      <w:numFmt w:val="decimal"/>
      <w:lvlText w:val="%1.%2"/>
      <w:lvlJc w:val="left"/>
      <w:pPr>
        <w:ind w:left="1842" w:hanging="900"/>
      </w:pPr>
      <w:rPr>
        <w:rFonts w:hint="default"/>
      </w:rPr>
    </w:lvl>
    <w:lvl w:ilvl="2">
      <w:start w:val="3"/>
      <w:numFmt w:val="decimal"/>
      <w:lvlText w:val="%1.%2.%3"/>
      <w:lvlJc w:val="left"/>
      <w:pPr>
        <w:ind w:left="2784" w:hanging="90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4">
    <w:nsid w:val="4DDD6FE5"/>
    <w:multiLevelType w:val="hybridMultilevel"/>
    <w:tmpl w:val="E444ACF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5">
    <w:nsid w:val="51E8768E"/>
    <w:multiLevelType w:val="hybridMultilevel"/>
    <w:tmpl w:val="E278ACF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6">
    <w:nsid w:val="5BF630E9"/>
    <w:multiLevelType w:val="multilevel"/>
    <w:tmpl w:val="1BC6F452"/>
    <w:lvl w:ilvl="0">
      <w:start w:val="4"/>
      <w:numFmt w:val="decimal"/>
      <w:lvlText w:val="%1."/>
      <w:lvlJc w:val="left"/>
      <w:pPr>
        <w:ind w:left="450" w:hanging="450"/>
      </w:pPr>
    </w:lvl>
    <w:lvl w:ilvl="1">
      <w:start w:val="5"/>
      <w:numFmt w:val="decimal"/>
      <w:lvlText w:val="%1.%2."/>
      <w:lvlJc w:val="left"/>
      <w:pPr>
        <w:ind w:left="1146" w:hanging="720"/>
      </w:pPr>
    </w:lvl>
    <w:lvl w:ilvl="2">
      <w:start w:val="1"/>
      <w:numFmt w:val="decimal"/>
      <w:lvlText w:val="%1.%2.%3."/>
      <w:lvlJc w:val="left"/>
      <w:pPr>
        <w:ind w:left="3294" w:hanging="720"/>
      </w:pPr>
    </w:lvl>
    <w:lvl w:ilvl="3">
      <w:start w:val="1"/>
      <w:numFmt w:val="decimal"/>
      <w:lvlText w:val="%1.%2.%3.%4."/>
      <w:lvlJc w:val="left"/>
      <w:pPr>
        <w:ind w:left="4941" w:hanging="1080"/>
      </w:pPr>
    </w:lvl>
    <w:lvl w:ilvl="4">
      <w:start w:val="1"/>
      <w:numFmt w:val="decimal"/>
      <w:lvlText w:val="%1.%2.%3.%4.%5."/>
      <w:lvlJc w:val="left"/>
      <w:pPr>
        <w:ind w:left="6228" w:hanging="1080"/>
      </w:pPr>
    </w:lvl>
    <w:lvl w:ilvl="5">
      <w:start w:val="1"/>
      <w:numFmt w:val="decimal"/>
      <w:lvlText w:val="%1.%2.%3.%4.%5.%6."/>
      <w:lvlJc w:val="left"/>
      <w:pPr>
        <w:ind w:left="7875" w:hanging="1440"/>
      </w:pPr>
    </w:lvl>
    <w:lvl w:ilvl="6">
      <w:start w:val="1"/>
      <w:numFmt w:val="decimal"/>
      <w:lvlText w:val="%1.%2.%3.%4.%5.%6.%7."/>
      <w:lvlJc w:val="left"/>
      <w:pPr>
        <w:ind w:left="9522" w:hanging="1800"/>
      </w:pPr>
    </w:lvl>
    <w:lvl w:ilvl="7">
      <w:start w:val="1"/>
      <w:numFmt w:val="decimal"/>
      <w:lvlText w:val="%1.%2.%3.%4.%5.%6.%7.%8."/>
      <w:lvlJc w:val="left"/>
      <w:pPr>
        <w:ind w:left="10809" w:hanging="1800"/>
      </w:pPr>
    </w:lvl>
    <w:lvl w:ilvl="8">
      <w:start w:val="1"/>
      <w:numFmt w:val="decimal"/>
      <w:lvlText w:val="%1.%2.%3.%4.%5.%6.%7.%8.%9."/>
      <w:lvlJc w:val="left"/>
      <w:pPr>
        <w:ind w:left="12456" w:hanging="2160"/>
      </w:pPr>
    </w:lvl>
  </w:abstractNum>
  <w:abstractNum w:abstractNumId="27">
    <w:nsid w:val="605A2287"/>
    <w:multiLevelType w:val="hybridMultilevel"/>
    <w:tmpl w:val="A312768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8">
    <w:nsid w:val="644A4570"/>
    <w:multiLevelType w:val="hybridMultilevel"/>
    <w:tmpl w:val="4D7860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8E5F6E"/>
    <w:multiLevelType w:val="hybridMultilevel"/>
    <w:tmpl w:val="AEFCADD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0">
    <w:nsid w:val="68F00EA1"/>
    <w:multiLevelType w:val="multilevel"/>
    <w:tmpl w:val="C6925306"/>
    <w:lvl w:ilvl="0">
      <w:start w:val="14"/>
      <w:numFmt w:val="decimal"/>
      <w:lvlText w:val="%1"/>
      <w:lvlJc w:val="left"/>
      <w:pPr>
        <w:ind w:left="525" w:hanging="525"/>
      </w:pPr>
      <w:rPr>
        <w:rFonts w:hint="default"/>
      </w:rPr>
    </w:lvl>
    <w:lvl w:ilvl="1">
      <w:start w:val="4"/>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FD5043F"/>
    <w:multiLevelType w:val="hybridMultilevel"/>
    <w:tmpl w:val="775A1D0E"/>
    <w:lvl w:ilvl="0" w:tplc="6024DA5C">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4F6A2D"/>
    <w:multiLevelType w:val="multilevel"/>
    <w:tmpl w:val="3FAE4A38"/>
    <w:lvl w:ilvl="0">
      <w:start w:val="12"/>
      <w:numFmt w:val="decimal"/>
      <w:lvlText w:val="%1."/>
      <w:lvlJc w:val="left"/>
      <w:pPr>
        <w:ind w:left="705" w:hanging="705"/>
      </w:pPr>
    </w:lvl>
    <w:lvl w:ilvl="1">
      <w:start w:val="11"/>
      <w:numFmt w:val="decimal"/>
      <w:lvlText w:val="%1.%2."/>
      <w:lvlJc w:val="left"/>
      <w:pPr>
        <w:ind w:left="1647" w:hanging="705"/>
      </w:pPr>
    </w:lvl>
    <w:lvl w:ilvl="2">
      <w:start w:val="3"/>
      <w:numFmt w:val="decimal"/>
      <w:lvlText w:val="%1.%2.%3."/>
      <w:lvlJc w:val="left"/>
      <w:pPr>
        <w:ind w:left="2604" w:hanging="720"/>
      </w:pPr>
    </w:lvl>
    <w:lvl w:ilvl="3">
      <w:start w:val="1"/>
      <w:numFmt w:val="decimal"/>
      <w:lvlText w:val="%1.%2.%3.%4."/>
      <w:lvlJc w:val="left"/>
      <w:pPr>
        <w:ind w:left="3546" w:hanging="720"/>
      </w:pPr>
    </w:lvl>
    <w:lvl w:ilvl="4">
      <w:start w:val="1"/>
      <w:numFmt w:val="decimal"/>
      <w:lvlText w:val="%1.%2.%3.%4.%5."/>
      <w:lvlJc w:val="left"/>
      <w:pPr>
        <w:ind w:left="4848" w:hanging="1080"/>
      </w:pPr>
    </w:lvl>
    <w:lvl w:ilvl="5">
      <w:start w:val="1"/>
      <w:numFmt w:val="decimal"/>
      <w:lvlText w:val="%1.%2.%3.%4.%5.%6."/>
      <w:lvlJc w:val="left"/>
      <w:pPr>
        <w:ind w:left="5790" w:hanging="1080"/>
      </w:pPr>
    </w:lvl>
    <w:lvl w:ilvl="6">
      <w:start w:val="1"/>
      <w:numFmt w:val="decimal"/>
      <w:lvlText w:val="%1.%2.%3.%4.%5.%6.%7."/>
      <w:lvlJc w:val="left"/>
      <w:pPr>
        <w:ind w:left="7092" w:hanging="1440"/>
      </w:pPr>
    </w:lvl>
    <w:lvl w:ilvl="7">
      <w:start w:val="1"/>
      <w:numFmt w:val="decimal"/>
      <w:lvlText w:val="%1.%2.%3.%4.%5.%6.%7.%8."/>
      <w:lvlJc w:val="left"/>
      <w:pPr>
        <w:ind w:left="8034" w:hanging="1440"/>
      </w:pPr>
    </w:lvl>
    <w:lvl w:ilvl="8">
      <w:start w:val="1"/>
      <w:numFmt w:val="decimal"/>
      <w:lvlText w:val="%1.%2.%3.%4.%5.%6.%7.%8.%9."/>
      <w:lvlJc w:val="left"/>
      <w:pPr>
        <w:ind w:left="9336" w:hanging="1800"/>
      </w:pPr>
    </w:lvl>
  </w:abstractNum>
  <w:abstractNum w:abstractNumId="33">
    <w:nsid w:val="77D32821"/>
    <w:multiLevelType w:val="hybridMultilevel"/>
    <w:tmpl w:val="B6FA0F82"/>
    <w:lvl w:ilvl="0" w:tplc="B058A6D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4">
    <w:nsid w:val="796A2654"/>
    <w:multiLevelType w:val="multilevel"/>
    <w:tmpl w:val="376A255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B8624E9"/>
    <w:multiLevelType w:val="hybridMultilevel"/>
    <w:tmpl w:val="58DC75AE"/>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6">
    <w:nsid w:val="7D9C2107"/>
    <w:multiLevelType w:val="hybridMultilevel"/>
    <w:tmpl w:val="2AC664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2"/>
    </w:lvlOverride>
    <w:lvlOverride w:ilvl="1">
      <w:startOverride w:val="1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2"/>
  </w:num>
  <w:num w:numId="26">
    <w:abstractNumId w:val="31"/>
  </w:num>
  <w:num w:numId="27">
    <w:abstractNumId w:val="13"/>
  </w:num>
  <w:num w:numId="28">
    <w:abstractNumId w:val="23"/>
  </w:num>
  <w:num w:numId="29">
    <w:abstractNumId w:val="14"/>
  </w:num>
  <w:num w:numId="30">
    <w:abstractNumId w:val="5"/>
  </w:num>
  <w:num w:numId="31">
    <w:abstractNumId w:val="11"/>
  </w:num>
  <w:num w:numId="32">
    <w:abstractNumId w:val="20"/>
  </w:num>
  <w:num w:numId="33">
    <w:abstractNumId w:val="30"/>
  </w:num>
  <w:num w:numId="34">
    <w:abstractNumId w:val="16"/>
  </w:num>
  <w:num w:numId="35">
    <w:abstractNumId w:val="21"/>
  </w:num>
  <w:num w:numId="36">
    <w:abstractNumId w:val="9"/>
  </w:num>
  <w:num w:numId="37">
    <w:abstractNumId w:val="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displayVerticalDrawingGridEvery w:val="2"/>
  <w:characterSpacingControl w:val="doNotCompress"/>
  <w:compat/>
  <w:rsids>
    <w:rsidRoot w:val="00472DCB"/>
    <w:rsid w:val="00026208"/>
    <w:rsid w:val="00040F69"/>
    <w:rsid w:val="00050F49"/>
    <w:rsid w:val="0008128A"/>
    <w:rsid w:val="000A5327"/>
    <w:rsid w:val="000B1E73"/>
    <w:rsid w:val="001A49BF"/>
    <w:rsid w:val="001C1CC4"/>
    <w:rsid w:val="00210481"/>
    <w:rsid w:val="00243273"/>
    <w:rsid w:val="00267C53"/>
    <w:rsid w:val="00280F3E"/>
    <w:rsid w:val="00293E5C"/>
    <w:rsid w:val="00320DF8"/>
    <w:rsid w:val="00321489"/>
    <w:rsid w:val="00335A92"/>
    <w:rsid w:val="00413B41"/>
    <w:rsid w:val="00472DCB"/>
    <w:rsid w:val="004C0E4E"/>
    <w:rsid w:val="004D1B04"/>
    <w:rsid w:val="004F0EF2"/>
    <w:rsid w:val="00532DB3"/>
    <w:rsid w:val="005E3956"/>
    <w:rsid w:val="0060166D"/>
    <w:rsid w:val="006767EC"/>
    <w:rsid w:val="0074605D"/>
    <w:rsid w:val="00773EBE"/>
    <w:rsid w:val="00792A9C"/>
    <w:rsid w:val="007C16BB"/>
    <w:rsid w:val="007E3D9D"/>
    <w:rsid w:val="008339C2"/>
    <w:rsid w:val="0092042B"/>
    <w:rsid w:val="009459EE"/>
    <w:rsid w:val="00956A3C"/>
    <w:rsid w:val="00973B2B"/>
    <w:rsid w:val="00986D4A"/>
    <w:rsid w:val="009E3AD4"/>
    <w:rsid w:val="00A14750"/>
    <w:rsid w:val="00A2619D"/>
    <w:rsid w:val="00A31767"/>
    <w:rsid w:val="00A7496E"/>
    <w:rsid w:val="00AF7F3F"/>
    <w:rsid w:val="00B21E63"/>
    <w:rsid w:val="00B22A19"/>
    <w:rsid w:val="00B2553E"/>
    <w:rsid w:val="00B36B9B"/>
    <w:rsid w:val="00B51E70"/>
    <w:rsid w:val="00B62B09"/>
    <w:rsid w:val="00BB2F6B"/>
    <w:rsid w:val="00C16656"/>
    <w:rsid w:val="00C21B0D"/>
    <w:rsid w:val="00C544FA"/>
    <w:rsid w:val="00CA5901"/>
    <w:rsid w:val="00CC09BB"/>
    <w:rsid w:val="00CD4668"/>
    <w:rsid w:val="00D0707B"/>
    <w:rsid w:val="00D304A5"/>
    <w:rsid w:val="00D3748E"/>
    <w:rsid w:val="00D4765E"/>
    <w:rsid w:val="00D77F65"/>
    <w:rsid w:val="00DA4AA4"/>
    <w:rsid w:val="00E17AB4"/>
    <w:rsid w:val="00E24CE0"/>
    <w:rsid w:val="00E46C4D"/>
    <w:rsid w:val="00EB34C5"/>
    <w:rsid w:val="00EC088D"/>
    <w:rsid w:val="00F0680E"/>
    <w:rsid w:val="00FD0887"/>
    <w:rsid w:val="00FE05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E70"/>
    <w:rPr>
      <w:rFonts w:eastAsia="Times New Roman"/>
      <w:color w:val="00000A"/>
      <w:sz w:val="24"/>
      <w:szCs w:val="24"/>
      <w:lang w:eastAsia="ru-RU"/>
    </w:rPr>
  </w:style>
  <w:style w:type="paragraph" w:styleId="1">
    <w:name w:val="heading 1"/>
    <w:basedOn w:val="a"/>
    <w:next w:val="a"/>
    <w:link w:val="10"/>
    <w:uiPriority w:val="9"/>
    <w:qFormat/>
    <w:rsid w:val="00B51E70"/>
    <w:pPr>
      <w:keepNext/>
      <w:numPr>
        <w:numId w:val="1"/>
      </w:numPr>
      <w:suppressAutoHyphens/>
      <w:outlineLvl w:val="0"/>
    </w:pPr>
    <w:rPr>
      <w:b/>
      <w:bCs/>
      <w:color w:val="auto"/>
      <w:lang w:eastAsia="zh-CN"/>
    </w:rPr>
  </w:style>
  <w:style w:type="paragraph" w:styleId="2">
    <w:name w:val="heading 2"/>
    <w:basedOn w:val="1"/>
    <w:next w:val="a"/>
    <w:link w:val="20"/>
    <w:uiPriority w:val="99"/>
    <w:semiHidden/>
    <w:unhideWhenUsed/>
    <w:qFormat/>
    <w:rsid w:val="00B51E70"/>
    <w:pPr>
      <w:keepNext w:val="0"/>
      <w:widowControl w:val="0"/>
      <w:numPr>
        <w:numId w:val="0"/>
      </w:numPr>
      <w:suppressAutoHyphens w:val="0"/>
      <w:autoSpaceDE w:val="0"/>
      <w:autoSpaceDN w:val="0"/>
      <w:adjustRightInd w:val="0"/>
      <w:spacing w:before="108" w:after="108"/>
      <w:jc w:val="center"/>
      <w:outlineLvl w:val="1"/>
    </w:pPr>
    <w:rPr>
      <w:rFonts w:ascii="Arial" w:eastAsiaTheme="minorEastAsia" w:hAnsi="Arial" w:cs="Arial"/>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E70"/>
    <w:rPr>
      <w:rFonts w:eastAsia="Times New Roman"/>
      <w:b/>
      <w:bCs/>
      <w:sz w:val="24"/>
      <w:szCs w:val="24"/>
      <w:lang w:eastAsia="zh-CN"/>
    </w:rPr>
  </w:style>
  <w:style w:type="character" w:customStyle="1" w:styleId="20">
    <w:name w:val="Заголовок 2 Знак"/>
    <w:basedOn w:val="a0"/>
    <w:link w:val="2"/>
    <w:uiPriority w:val="99"/>
    <w:semiHidden/>
    <w:rsid w:val="00B51E70"/>
    <w:rPr>
      <w:rFonts w:ascii="Arial" w:eastAsiaTheme="minorEastAsia" w:hAnsi="Arial" w:cs="Arial"/>
      <w:b/>
      <w:bCs/>
      <w:color w:val="26282F"/>
      <w:sz w:val="24"/>
      <w:szCs w:val="24"/>
      <w:lang w:eastAsia="ru-RU"/>
    </w:rPr>
  </w:style>
  <w:style w:type="character" w:styleId="a3">
    <w:name w:val="Hyperlink"/>
    <w:uiPriority w:val="99"/>
    <w:semiHidden/>
    <w:unhideWhenUsed/>
    <w:rsid w:val="00B51E70"/>
    <w:rPr>
      <w:color w:val="0000FF"/>
      <w:u w:val="single"/>
    </w:rPr>
  </w:style>
  <w:style w:type="character" w:styleId="a4">
    <w:name w:val="FollowedHyperlink"/>
    <w:basedOn w:val="a0"/>
    <w:uiPriority w:val="99"/>
    <w:semiHidden/>
    <w:unhideWhenUsed/>
    <w:rsid w:val="00B51E70"/>
    <w:rPr>
      <w:color w:val="954F72" w:themeColor="followedHyperlink"/>
      <w:u w:val="single"/>
    </w:rPr>
  </w:style>
  <w:style w:type="paragraph" w:customStyle="1" w:styleId="msonormal0">
    <w:name w:val="msonormal"/>
    <w:basedOn w:val="a"/>
    <w:uiPriority w:val="99"/>
    <w:rsid w:val="00B51E70"/>
    <w:pPr>
      <w:spacing w:before="100" w:beforeAutospacing="1" w:after="100" w:afterAutospacing="1"/>
    </w:pPr>
    <w:rPr>
      <w:color w:val="auto"/>
    </w:rPr>
  </w:style>
  <w:style w:type="paragraph" w:styleId="a5">
    <w:name w:val="Normal (Web)"/>
    <w:basedOn w:val="a"/>
    <w:uiPriority w:val="99"/>
    <w:unhideWhenUsed/>
    <w:rsid w:val="00B51E70"/>
    <w:pPr>
      <w:spacing w:before="100" w:beforeAutospacing="1" w:after="100" w:afterAutospacing="1"/>
    </w:pPr>
    <w:rPr>
      <w:color w:val="auto"/>
    </w:rPr>
  </w:style>
  <w:style w:type="paragraph" w:styleId="11">
    <w:name w:val="index 1"/>
    <w:basedOn w:val="a"/>
    <w:next w:val="a"/>
    <w:autoRedefine/>
    <w:uiPriority w:val="99"/>
    <w:semiHidden/>
    <w:unhideWhenUsed/>
    <w:rsid w:val="00B51E70"/>
    <w:pPr>
      <w:ind w:left="240" w:hanging="240"/>
    </w:pPr>
  </w:style>
  <w:style w:type="paragraph" w:styleId="a6">
    <w:name w:val="footnote text"/>
    <w:basedOn w:val="a"/>
    <w:link w:val="12"/>
    <w:uiPriority w:val="99"/>
    <w:semiHidden/>
    <w:unhideWhenUsed/>
    <w:rsid w:val="00B51E70"/>
    <w:rPr>
      <w:sz w:val="20"/>
      <w:szCs w:val="20"/>
    </w:rPr>
  </w:style>
  <w:style w:type="character" w:customStyle="1" w:styleId="a7">
    <w:name w:val="Текст сноски Знак"/>
    <w:basedOn w:val="a0"/>
    <w:uiPriority w:val="99"/>
    <w:semiHidden/>
    <w:rsid w:val="00B51E70"/>
    <w:rPr>
      <w:rFonts w:eastAsia="Times New Roman"/>
      <w:color w:val="00000A"/>
      <w:sz w:val="20"/>
      <w:szCs w:val="20"/>
      <w:lang w:eastAsia="ru-RU"/>
    </w:rPr>
  </w:style>
  <w:style w:type="paragraph" w:styleId="a8">
    <w:name w:val="header"/>
    <w:basedOn w:val="a"/>
    <w:link w:val="13"/>
    <w:uiPriority w:val="99"/>
    <w:semiHidden/>
    <w:unhideWhenUsed/>
    <w:rsid w:val="00B51E70"/>
    <w:pPr>
      <w:tabs>
        <w:tab w:val="center" w:pos="4677"/>
        <w:tab w:val="right" w:pos="9355"/>
      </w:tabs>
    </w:pPr>
  </w:style>
  <w:style w:type="character" w:customStyle="1" w:styleId="a9">
    <w:name w:val="Верхний колонтитул Знак"/>
    <w:basedOn w:val="a0"/>
    <w:uiPriority w:val="99"/>
    <w:semiHidden/>
    <w:rsid w:val="00B51E70"/>
    <w:rPr>
      <w:rFonts w:eastAsia="Times New Roman"/>
      <w:color w:val="00000A"/>
      <w:sz w:val="24"/>
      <w:szCs w:val="24"/>
      <w:lang w:eastAsia="ru-RU"/>
    </w:rPr>
  </w:style>
  <w:style w:type="paragraph" w:styleId="aa">
    <w:name w:val="footer"/>
    <w:basedOn w:val="a"/>
    <w:link w:val="14"/>
    <w:uiPriority w:val="99"/>
    <w:semiHidden/>
    <w:unhideWhenUsed/>
    <w:rsid w:val="00B51E70"/>
    <w:pPr>
      <w:tabs>
        <w:tab w:val="center" w:pos="4677"/>
        <w:tab w:val="right" w:pos="9355"/>
      </w:tabs>
    </w:pPr>
  </w:style>
  <w:style w:type="character" w:customStyle="1" w:styleId="ab">
    <w:name w:val="Нижний колонтитул Знак"/>
    <w:basedOn w:val="a0"/>
    <w:uiPriority w:val="99"/>
    <w:semiHidden/>
    <w:rsid w:val="00B51E70"/>
    <w:rPr>
      <w:rFonts w:eastAsia="Times New Roman"/>
      <w:color w:val="00000A"/>
      <w:sz w:val="24"/>
      <w:szCs w:val="24"/>
      <w:lang w:eastAsia="ru-RU"/>
    </w:rPr>
  </w:style>
  <w:style w:type="paragraph" w:styleId="ac">
    <w:name w:val="index heading"/>
    <w:basedOn w:val="a"/>
    <w:uiPriority w:val="99"/>
    <w:semiHidden/>
    <w:unhideWhenUsed/>
    <w:rsid w:val="00B51E70"/>
    <w:pPr>
      <w:suppressLineNumbers/>
    </w:pPr>
    <w:rPr>
      <w:rFonts w:cs="Mangal"/>
    </w:rPr>
  </w:style>
  <w:style w:type="paragraph" w:styleId="ad">
    <w:name w:val="caption"/>
    <w:basedOn w:val="a"/>
    <w:uiPriority w:val="99"/>
    <w:semiHidden/>
    <w:unhideWhenUsed/>
    <w:qFormat/>
    <w:rsid w:val="00B51E70"/>
    <w:pPr>
      <w:suppressLineNumbers/>
      <w:spacing w:before="120" w:after="120"/>
    </w:pPr>
    <w:rPr>
      <w:rFonts w:cs="Mangal"/>
      <w:i/>
      <w:iCs/>
    </w:rPr>
  </w:style>
  <w:style w:type="paragraph" w:styleId="ae">
    <w:name w:val="Body Text"/>
    <w:basedOn w:val="a"/>
    <w:link w:val="af"/>
    <w:uiPriority w:val="99"/>
    <w:semiHidden/>
    <w:unhideWhenUsed/>
    <w:rsid w:val="00B51E70"/>
    <w:pPr>
      <w:spacing w:after="140" w:line="288" w:lineRule="auto"/>
    </w:pPr>
  </w:style>
  <w:style w:type="character" w:customStyle="1" w:styleId="af">
    <w:name w:val="Основной текст Знак"/>
    <w:basedOn w:val="a0"/>
    <w:link w:val="ae"/>
    <w:uiPriority w:val="99"/>
    <w:semiHidden/>
    <w:rsid w:val="00B51E70"/>
    <w:rPr>
      <w:rFonts w:eastAsia="Times New Roman"/>
      <w:color w:val="00000A"/>
      <w:sz w:val="24"/>
      <w:szCs w:val="24"/>
      <w:lang w:eastAsia="ru-RU"/>
    </w:rPr>
  </w:style>
  <w:style w:type="paragraph" w:styleId="af0">
    <w:name w:val="List"/>
    <w:basedOn w:val="ae"/>
    <w:uiPriority w:val="99"/>
    <w:semiHidden/>
    <w:unhideWhenUsed/>
    <w:rsid w:val="00B51E70"/>
    <w:rPr>
      <w:rFonts w:cs="Mangal"/>
    </w:rPr>
  </w:style>
  <w:style w:type="paragraph" w:styleId="af1">
    <w:name w:val="Title"/>
    <w:basedOn w:val="a"/>
    <w:link w:val="af2"/>
    <w:uiPriority w:val="99"/>
    <w:qFormat/>
    <w:rsid w:val="00B51E70"/>
    <w:pPr>
      <w:jc w:val="center"/>
    </w:pPr>
    <w:rPr>
      <w:rFonts w:ascii="Cambria" w:hAnsi="Cambria"/>
      <w:b/>
      <w:bCs/>
      <w:sz w:val="32"/>
      <w:szCs w:val="32"/>
    </w:rPr>
  </w:style>
  <w:style w:type="character" w:customStyle="1" w:styleId="af2">
    <w:name w:val="Название Знак"/>
    <w:basedOn w:val="a0"/>
    <w:link w:val="af1"/>
    <w:uiPriority w:val="99"/>
    <w:rsid w:val="00B51E70"/>
    <w:rPr>
      <w:rFonts w:ascii="Cambria" w:eastAsia="Times New Roman" w:hAnsi="Cambria"/>
      <w:b/>
      <w:bCs/>
      <w:color w:val="00000A"/>
      <w:sz w:val="32"/>
      <w:szCs w:val="32"/>
      <w:lang w:eastAsia="ru-RU"/>
    </w:rPr>
  </w:style>
  <w:style w:type="paragraph" w:styleId="21">
    <w:name w:val="Body Text 2"/>
    <w:basedOn w:val="a"/>
    <w:link w:val="210"/>
    <w:uiPriority w:val="99"/>
    <w:semiHidden/>
    <w:unhideWhenUsed/>
    <w:rsid w:val="00B51E70"/>
    <w:pPr>
      <w:spacing w:after="120" w:line="480" w:lineRule="auto"/>
    </w:pPr>
  </w:style>
  <w:style w:type="character" w:customStyle="1" w:styleId="22">
    <w:name w:val="Основной текст 2 Знак"/>
    <w:basedOn w:val="a0"/>
    <w:uiPriority w:val="99"/>
    <w:semiHidden/>
    <w:rsid w:val="00B51E70"/>
    <w:rPr>
      <w:rFonts w:eastAsia="Times New Roman"/>
      <w:color w:val="00000A"/>
      <w:sz w:val="24"/>
      <w:szCs w:val="24"/>
      <w:lang w:eastAsia="ru-RU"/>
    </w:rPr>
  </w:style>
  <w:style w:type="paragraph" w:styleId="23">
    <w:name w:val="Body Text Indent 2"/>
    <w:basedOn w:val="a"/>
    <w:link w:val="24"/>
    <w:uiPriority w:val="99"/>
    <w:semiHidden/>
    <w:unhideWhenUsed/>
    <w:rsid w:val="00B51E70"/>
    <w:pPr>
      <w:spacing w:after="120" w:line="480" w:lineRule="auto"/>
      <w:ind w:left="283"/>
    </w:pPr>
  </w:style>
  <w:style w:type="character" w:customStyle="1" w:styleId="24">
    <w:name w:val="Основной текст с отступом 2 Знак"/>
    <w:basedOn w:val="a0"/>
    <w:link w:val="23"/>
    <w:uiPriority w:val="99"/>
    <w:semiHidden/>
    <w:rsid w:val="00B51E70"/>
    <w:rPr>
      <w:rFonts w:eastAsia="Times New Roman"/>
      <w:color w:val="00000A"/>
      <w:sz w:val="24"/>
      <w:szCs w:val="24"/>
      <w:lang w:eastAsia="ru-RU"/>
    </w:rPr>
  </w:style>
  <w:style w:type="paragraph" w:styleId="3">
    <w:name w:val="Body Text Indent 3"/>
    <w:basedOn w:val="a"/>
    <w:link w:val="31"/>
    <w:uiPriority w:val="99"/>
    <w:semiHidden/>
    <w:unhideWhenUsed/>
    <w:rsid w:val="00B51E70"/>
    <w:pPr>
      <w:spacing w:after="120"/>
      <w:ind w:left="283"/>
    </w:pPr>
    <w:rPr>
      <w:sz w:val="16"/>
      <w:szCs w:val="16"/>
    </w:rPr>
  </w:style>
  <w:style w:type="character" w:customStyle="1" w:styleId="30">
    <w:name w:val="Основной текст с отступом 3 Знак"/>
    <w:basedOn w:val="a0"/>
    <w:uiPriority w:val="99"/>
    <w:semiHidden/>
    <w:rsid w:val="00B51E70"/>
    <w:rPr>
      <w:rFonts w:eastAsia="Times New Roman"/>
      <w:color w:val="00000A"/>
      <w:sz w:val="16"/>
      <w:szCs w:val="16"/>
      <w:lang w:eastAsia="ru-RU"/>
    </w:rPr>
  </w:style>
  <w:style w:type="paragraph" w:styleId="af3">
    <w:name w:val="Balloon Text"/>
    <w:basedOn w:val="a"/>
    <w:link w:val="15"/>
    <w:uiPriority w:val="99"/>
    <w:semiHidden/>
    <w:unhideWhenUsed/>
    <w:rsid w:val="00B51E70"/>
    <w:rPr>
      <w:sz w:val="2"/>
      <w:szCs w:val="20"/>
    </w:rPr>
  </w:style>
  <w:style w:type="character" w:customStyle="1" w:styleId="af4">
    <w:name w:val="Текст выноски Знак"/>
    <w:basedOn w:val="a0"/>
    <w:uiPriority w:val="99"/>
    <w:semiHidden/>
    <w:rsid w:val="00B51E70"/>
    <w:rPr>
      <w:rFonts w:ascii="Segoe UI" w:eastAsia="Times New Roman" w:hAnsi="Segoe UI" w:cs="Segoe UI"/>
      <w:color w:val="00000A"/>
      <w:sz w:val="18"/>
      <w:szCs w:val="18"/>
      <w:lang w:eastAsia="ru-RU"/>
    </w:rPr>
  </w:style>
  <w:style w:type="paragraph" w:styleId="af5">
    <w:name w:val="No Spacing"/>
    <w:uiPriority w:val="99"/>
    <w:qFormat/>
    <w:rsid w:val="00B51E70"/>
    <w:rPr>
      <w:rFonts w:ascii="Calibri" w:eastAsia="Times New Roman" w:hAnsi="Calibri"/>
      <w:color w:val="00000A"/>
      <w:sz w:val="24"/>
      <w:szCs w:val="22"/>
    </w:rPr>
  </w:style>
  <w:style w:type="paragraph" w:styleId="af6">
    <w:name w:val="List Paragraph"/>
    <w:basedOn w:val="a"/>
    <w:uiPriority w:val="34"/>
    <w:qFormat/>
    <w:rsid w:val="00B51E70"/>
    <w:pPr>
      <w:ind w:left="720"/>
      <w:contextualSpacing/>
    </w:pPr>
    <w:rPr>
      <w:color w:val="auto"/>
      <w:szCs w:val="20"/>
    </w:rPr>
  </w:style>
  <w:style w:type="paragraph" w:customStyle="1" w:styleId="16">
    <w:name w:val="Заголовок1"/>
    <w:basedOn w:val="a"/>
    <w:next w:val="ae"/>
    <w:uiPriority w:val="99"/>
    <w:rsid w:val="00B51E70"/>
    <w:pPr>
      <w:keepNext/>
      <w:spacing w:before="240" w:after="120"/>
    </w:pPr>
    <w:rPr>
      <w:rFonts w:ascii="Liberation Sans" w:eastAsia="Microsoft YaHei" w:hAnsi="Liberation Sans" w:cs="Mangal"/>
      <w:sz w:val="28"/>
      <w:szCs w:val="28"/>
    </w:rPr>
  </w:style>
  <w:style w:type="paragraph" w:customStyle="1" w:styleId="ConsPlusNormal">
    <w:name w:val="ConsPlusNormal Знак"/>
    <w:uiPriority w:val="99"/>
    <w:rsid w:val="00B51E70"/>
    <w:pPr>
      <w:widowControl w:val="0"/>
      <w:ind w:firstLine="720"/>
    </w:pPr>
    <w:rPr>
      <w:rFonts w:ascii="Arial" w:eastAsia="Times New Roman" w:hAnsi="Arial" w:cs="Arial"/>
      <w:color w:val="00000A"/>
      <w:sz w:val="24"/>
      <w:szCs w:val="20"/>
      <w:lang w:eastAsia="ru-RU"/>
    </w:rPr>
  </w:style>
  <w:style w:type="paragraph" w:customStyle="1" w:styleId="ConsPlusNormal0">
    <w:name w:val="ConsPlusNormal"/>
    <w:uiPriority w:val="99"/>
    <w:rsid w:val="00B51E70"/>
    <w:pPr>
      <w:widowControl w:val="0"/>
      <w:ind w:firstLine="720"/>
    </w:pPr>
    <w:rPr>
      <w:rFonts w:ascii="Arial" w:eastAsia="Times New Roman" w:hAnsi="Arial" w:cs="Arial"/>
      <w:color w:val="00000A"/>
      <w:sz w:val="24"/>
      <w:szCs w:val="24"/>
      <w:lang w:eastAsia="ru-RU"/>
    </w:rPr>
  </w:style>
  <w:style w:type="paragraph" w:customStyle="1" w:styleId="af7">
    <w:name w:val="Содержимое таблицы"/>
    <w:basedOn w:val="a"/>
    <w:uiPriority w:val="99"/>
    <w:rsid w:val="00B51E70"/>
  </w:style>
  <w:style w:type="paragraph" w:customStyle="1" w:styleId="af8">
    <w:name w:val="Заголовок таблицы"/>
    <w:basedOn w:val="af7"/>
    <w:uiPriority w:val="99"/>
    <w:rsid w:val="00B51E70"/>
  </w:style>
  <w:style w:type="paragraph" w:customStyle="1" w:styleId="consplusnormal1">
    <w:name w:val="consplusnormal"/>
    <w:basedOn w:val="a"/>
    <w:uiPriority w:val="99"/>
    <w:rsid w:val="00B51E70"/>
    <w:pPr>
      <w:spacing w:before="100" w:beforeAutospacing="1" w:after="100" w:afterAutospacing="1"/>
    </w:pPr>
    <w:rPr>
      <w:color w:val="auto"/>
    </w:rPr>
  </w:style>
  <w:style w:type="paragraph" w:customStyle="1" w:styleId="listparagraph">
    <w:name w:val="listparagraph"/>
    <w:basedOn w:val="a"/>
    <w:uiPriority w:val="99"/>
    <w:rsid w:val="00B51E70"/>
    <w:pPr>
      <w:spacing w:before="100" w:beforeAutospacing="1" w:after="100" w:afterAutospacing="1"/>
    </w:pPr>
    <w:rPr>
      <w:color w:val="auto"/>
    </w:rPr>
  </w:style>
  <w:style w:type="paragraph" w:customStyle="1" w:styleId="17">
    <w:name w:val="Абзац списка1"/>
    <w:basedOn w:val="a"/>
    <w:uiPriority w:val="99"/>
    <w:rsid w:val="00B51E70"/>
    <w:pPr>
      <w:ind w:left="720"/>
    </w:pPr>
    <w:rPr>
      <w:rFonts w:eastAsia="Calibri"/>
      <w:color w:val="auto"/>
    </w:rPr>
  </w:style>
  <w:style w:type="paragraph" w:customStyle="1" w:styleId="ConsPlusNonformat">
    <w:name w:val="ConsPlusNonformat"/>
    <w:uiPriority w:val="99"/>
    <w:rsid w:val="00B51E70"/>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uiPriority w:val="99"/>
    <w:rsid w:val="00B51E70"/>
    <w:pPr>
      <w:widowControl w:val="0"/>
      <w:autoSpaceDE w:val="0"/>
      <w:autoSpaceDN w:val="0"/>
    </w:pPr>
    <w:rPr>
      <w:rFonts w:ascii="Calibri" w:eastAsia="Times New Roman" w:hAnsi="Calibri" w:cs="Calibri"/>
      <w:b/>
      <w:sz w:val="22"/>
      <w:szCs w:val="20"/>
      <w:lang w:eastAsia="ru-RU"/>
    </w:rPr>
  </w:style>
  <w:style w:type="paragraph" w:customStyle="1" w:styleId="ConsPlusTitlePage">
    <w:name w:val="ConsPlusTitlePage"/>
    <w:uiPriority w:val="99"/>
    <w:rsid w:val="00B51E70"/>
    <w:pPr>
      <w:widowControl w:val="0"/>
      <w:autoSpaceDE w:val="0"/>
      <w:autoSpaceDN w:val="0"/>
    </w:pPr>
    <w:rPr>
      <w:rFonts w:ascii="Tahoma" w:eastAsia="Times New Roman" w:hAnsi="Tahoma" w:cs="Tahoma"/>
      <w:sz w:val="20"/>
      <w:szCs w:val="20"/>
      <w:lang w:eastAsia="ru-RU"/>
    </w:rPr>
  </w:style>
  <w:style w:type="paragraph" w:customStyle="1" w:styleId="formattext">
    <w:name w:val="formattext"/>
    <w:basedOn w:val="a"/>
    <w:uiPriority w:val="99"/>
    <w:rsid w:val="00B51E70"/>
    <w:pPr>
      <w:spacing w:before="100" w:beforeAutospacing="1" w:after="100" w:afterAutospacing="1"/>
    </w:pPr>
    <w:rPr>
      <w:color w:val="auto"/>
    </w:rPr>
  </w:style>
  <w:style w:type="paragraph" w:customStyle="1" w:styleId="headertext">
    <w:name w:val="headertext"/>
    <w:basedOn w:val="a"/>
    <w:uiPriority w:val="99"/>
    <w:rsid w:val="00B51E70"/>
    <w:pPr>
      <w:spacing w:before="100" w:beforeAutospacing="1" w:after="100" w:afterAutospacing="1"/>
    </w:pPr>
    <w:rPr>
      <w:color w:val="auto"/>
    </w:rPr>
  </w:style>
  <w:style w:type="paragraph" w:customStyle="1" w:styleId="18">
    <w:name w:val="Без интервала1"/>
    <w:uiPriority w:val="99"/>
    <w:rsid w:val="00B51E70"/>
    <w:pPr>
      <w:suppressAutoHyphens/>
      <w:spacing w:line="100" w:lineRule="atLeast"/>
    </w:pPr>
    <w:rPr>
      <w:rFonts w:eastAsia="Times New Roman"/>
      <w:color w:val="00000A"/>
      <w:sz w:val="24"/>
      <w:szCs w:val="24"/>
      <w:lang w:eastAsia="ar-SA"/>
    </w:rPr>
  </w:style>
  <w:style w:type="paragraph" w:customStyle="1" w:styleId="ConsPlusCell">
    <w:name w:val="ConsPlusCell"/>
    <w:uiPriority w:val="99"/>
    <w:rsid w:val="00B51E70"/>
    <w:pPr>
      <w:autoSpaceDE w:val="0"/>
      <w:autoSpaceDN w:val="0"/>
      <w:adjustRightInd w:val="0"/>
    </w:pPr>
    <w:rPr>
      <w:rFonts w:eastAsia="Calibri"/>
    </w:rPr>
  </w:style>
  <w:style w:type="character" w:styleId="af9">
    <w:name w:val="footnote reference"/>
    <w:basedOn w:val="a0"/>
    <w:uiPriority w:val="99"/>
    <w:semiHidden/>
    <w:unhideWhenUsed/>
    <w:rsid w:val="00B51E70"/>
    <w:rPr>
      <w:rFonts w:ascii="Times New Roman" w:hAnsi="Times New Roman" w:cs="Times New Roman" w:hint="default"/>
      <w:vertAlign w:val="superscript"/>
    </w:rPr>
  </w:style>
  <w:style w:type="character" w:customStyle="1" w:styleId="ConsPlusNormal2">
    <w:name w:val="ConsPlusNormal Знак Знак"/>
    <w:uiPriority w:val="99"/>
    <w:locked/>
    <w:rsid w:val="00B51E70"/>
    <w:rPr>
      <w:rFonts w:ascii="Arial" w:hAnsi="Arial" w:cs="Arial" w:hint="default"/>
      <w:lang w:val="ru-RU" w:eastAsia="ru-RU"/>
    </w:rPr>
  </w:style>
  <w:style w:type="character" w:customStyle="1" w:styleId="ListLabel1">
    <w:name w:val="ListLabel 1"/>
    <w:uiPriority w:val="99"/>
    <w:rsid w:val="00B51E70"/>
    <w:rPr>
      <w:b/>
      <w:bCs w:val="0"/>
    </w:rPr>
  </w:style>
  <w:style w:type="character" w:customStyle="1" w:styleId="ListLabel2">
    <w:name w:val="ListLabel 2"/>
    <w:uiPriority w:val="99"/>
    <w:rsid w:val="00B51E70"/>
    <w:rPr>
      <w:b/>
      <w:bCs w:val="0"/>
    </w:rPr>
  </w:style>
  <w:style w:type="character" w:customStyle="1" w:styleId="ListLabel3">
    <w:name w:val="ListLabel 3"/>
    <w:uiPriority w:val="99"/>
    <w:rsid w:val="00B51E70"/>
    <w:rPr>
      <w:b/>
      <w:bCs w:val="0"/>
    </w:rPr>
  </w:style>
  <w:style w:type="character" w:customStyle="1" w:styleId="ListLabel4">
    <w:name w:val="ListLabel 4"/>
    <w:uiPriority w:val="99"/>
    <w:rsid w:val="00B51E70"/>
    <w:rPr>
      <w:b/>
      <w:bCs w:val="0"/>
    </w:rPr>
  </w:style>
  <w:style w:type="character" w:customStyle="1" w:styleId="BodyTextChar">
    <w:name w:val="Body Text Char"/>
    <w:uiPriority w:val="99"/>
    <w:semiHidden/>
    <w:locked/>
    <w:rsid w:val="00B51E70"/>
    <w:rPr>
      <w:color w:val="00000A"/>
      <w:sz w:val="24"/>
    </w:rPr>
  </w:style>
  <w:style w:type="character" w:customStyle="1" w:styleId="BodyTextIndent2Char">
    <w:name w:val="Body Text Indent 2 Char"/>
    <w:basedOn w:val="a0"/>
    <w:uiPriority w:val="99"/>
    <w:semiHidden/>
    <w:locked/>
    <w:rsid w:val="00B51E70"/>
    <w:rPr>
      <w:rFonts w:ascii="Times New Roman" w:hAnsi="Times New Roman" w:cs="Times New Roman" w:hint="default"/>
      <w:color w:val="00000A"/>
      <w:sz w:val="24"/>
      <w:szCs w:val="24"/>
    </w:rPr>
  </w:style>
  <w:style w:type="character" w:customStyle="1" w:styleId="HeaderChar">
    <w:name w:val="Header Char"/>
    <w:uiPriority w:val="99"/>
    <w:semiHidden/>
    <w:locked/>
    <w:rsid w:val="00B51E70"/>
    <w:rPr>
      <w:color w:val="00000A"/>
      <w:sz w:val="24"/>
    </w:rPr>
  </w:style>
  <w:style w:type="character" w:customStyle="1" w:styleId="FooterChar">
    <w:name w:val="Footer Char"/>
    <w:uiPriority w:val="99"/>
    <w:semiHidden/>
    <w:locked/>
    <w:rsid w:val="00B51E70"/>
    <w:rPr>
      <w:color w:val="00000A"/>
      <w:sz w:val="24"/>
    </w:rPr>
  </w:style>
  <w:style w:type="character" w:customStyle="1" w:styleId="FootnoteTextChar">
    <w:name w:val="Footnote Text Char"/>
    <w:uiPriority w:val="99"/>
    <w:semiHidden/>
    <w:locked/>
    <w:rsid w:val="00B51E70"/>
    <w:rPr>
      <w:color w:val="00000A"/>
      <w:sz w:val="20"/>
    </w:rPr>
  </w:style>
  <w:style w:type="character" w:customStyle="1" w:styleId="BodyText2Char">
    <w:name w:val="Body Text 2 Char"/>
    <w:basedOn w:val="a0"/>
    <w:uiPriority w:val="99"/>
    <w:semiHidden/>
    <w:locked/>
    <w:rsid w:val="00B51E70"/>
    <w:rPr>
      <w:rFonts w:ascii="Times New Roman" w:hAnsi="Times New Roman" w:cs="Times New Roman" w:hint="default"/>
      <w:color w:val="00000A"/>
      <w:sz w:val="24"/>
      <w:szCs w:val="24"/>
    </w:rPr>
  </w:style>
  <w:style w:type="character" w:customStyle="1" w:styleId="TitleChar">
    <w:name w:val="Title Char"/>
    <w:uiPriority w:val="99"/>
    <w:locked/>
    <w:rsid w:val="00B51E70"/>
    <w:rPr>
      <w:rFonts w:ascii="Cambria" w:hAnsi="Cambria" w:hint="default"/>
      <w:b/>
      <w:bCs w:val="0"/>
      <w:color w:val="00000A"/>
      <w:sz w:val="32"/>
    </w:rPr>
  </w:style>
  <w:style w:type="character" w:customStyle="1" w:styleId="BodyTextIndent3Char">
    <w:name w:val="Body Text Indent 3 Char"/>
    <w:basedOn w:val="a0"/>
    <w:uiPriority w:val="99"/>
    <w:semiHidden/>
    <w:locked/>
    <w:rsid w:val="00B51E70"/>
    <w:rPr>
      <w:rFonts w:ascii="Times New Roman" w:hAnsi="Times New Roman" w:cs="Times New Roman" w:hint="default"/>
      <w:color w:val="00000A"/>
      <w:sz w:val="16"/>
      <w:szCs w:val="16"/>
    </w:rPr>
  </w:style>
  <w:style w:type="character" w:customStyle="1" w:styleId="BalloonTextChar">
    <w:name w:val="Balloon Text Char"/>
    <w:basedOn w:val="a0"/>
    <w:uiPriority w:val="99"/>
    <w:semiHidden/>
    <w:locked/>
    <w:rsid w:val="00B51E70"/>
    <w:rPr>
      <w:rFonts w:ascii="Times New Roman" w:hAnsi="Times New Roman" w:cs="Times New Roman" w:hint="default"/>
      <w:color w:val="00000A"/>
      <w:sz w:val="2"/>
    </w:rPr>
  </w:style>
  <w:style w:type="character" w:customStyle="1" w:styleId="BodyTextChar1">
    <w:name w:val="Body Text Char1"/>
    <w:basedOn w:val="a0"/>
    <w:uiPriority w:val="99"/>
    <w:semiHidden/>
    <w:rsid w:val="00B51E70"/>
    <w:rPr>
      <w:rFonts w:ascii="Times New Roman" w:hAnsi="Times New Roman" w:cs="Times New Roman" w:hint="default"/>
      <w:color w:val="00000A"/>
      <w:sz w:val="24"/>
      <w:szCs w:val="24"/>
    </w:rPr>
  </w:style>
  <w:style w:type="character" w:customStyle="1" w:styleId="BodyTextIndent2Char1">
    <w:name w:val="Body Text Indent 2 Char1"/>
    <w:basedOn w:val="a0"/>
    <w:uiPriority w:val="99"/>
    <w:semiHidden/>
    <w:locked/>
    <w:rsid w:val="00B51E70"/>
    <w:rPr>
      <w:rFonts w:ascii="Times New Roman" w:hAnsi="Times New Roman" w:cs="Times New Roman" w:hint="default"/>
      <w:color w:val="00000A"/>
      <w:sz w:val="24"/>
      <w:szCs w:val="24"/>
    </w:rPr>
  </w:style>
  <w:style w:type="character" w:customStyle="1" w:styleId="HeaderChar1">
    <w:name w:val="Header Char1"/>
    <w:basedOn w:val="a0"/>
    <w:uiPriority w:val="99"/>
    <w:semiHidden/>
    <w:rsid w:val="00B51E70"/>
    <w:rPr>
      <w:rFonts w:ascii="Times New Roman" w:hAnsi="Times New Roman" w:cs="Times New Roman" w:hint="default"/>
      <w:color w:val="00000A"/>
      <w:sz w:val="24"/>
      <w:szCs w:val="24"/>
    </w:rPr>
  </w:style>
  <w:style w:type="character" w:customStyle="1" w:styleId="FooterChar1">
    <w:name w:val="Footer Char1"/>
    <w:basedOn w:val="a0"/>
    <w:uiPriority w:val="99"/>
    <w:semiHidden/>
    <w:rsid w:val="00B51E70"/>
    <w:rPr>
      <w:rFonts w:ascii="Times New Roman" w:hAnsi="Times New Roman" w:cs="Times New Roman" w:hint="default"/>
      <w:color w:val="00000A"/>
      <w:sz w:val="24"/>
      <w:szCs w:val="24"/>
    </w:rPr>
  </w:style>
  <w:style w:type="character" w:customStyle="1" w:styleId="FootnoteTextChar1">
    <w:name w:val="Footnote Text Char1"/>
    <w:basedOn w:val="a0"/>
    <w:uiPriority w:val="99"/>
    <w:semiHidden/>
    <w:rsid w:val="00B51E70"/>
    <w:rPr>
      <w:rFonts w:ascii="Times New Roman" w:hAnsi="Times New Roman" w:cs="Times New Roman" w:hint="default"/>
      <w:color w:val="00000A"/>
      <w:sz w:val="20"/>
      <w:szCs w:val="20"/>
    </w:rPr>
  </w:style>
  <w:style w:type="character" w:customStyle="1" w:styleId="BodyText2Char1">
    <w:name w:val="Body Text 2 Char1"/>
    <w:basedOn w:val="a0"/>
    <w:uiPriority w:val="99"/>
    <w:semiHidden/>
    <w:locked/>
    <w:rsid w:val="00B51E70"/>
    <w:rPr>
      <w:rFonts w:ascii="Times New Roman" w:hAnsi="Times New Roman" w:cs="Times New Roman" w:hint="default"/>
      <w:color w:val="00000A"/>
      <w:sz w:val="24"/>
      <w:szCs w:val="24"/>
    </w:rPr>
  </w:style>
  <w:style w:type="character" w:customStyle="1" w:styleId="TitleChar1">
    <w:name w:val="Title Char1"/>
    <w:basedOn w:val="a0"/>
    <w:uiPriority w:val="99"/>
    <w:rsid w:val="00B51E70"/>
    <w:rPr>
      <w:rFonts w:ascii="Cambria" w:hAnsi="Cambria" w:cs="Cambria" w:hint="default"/>
      <w:b/>
      <w:bCs/>
      <w:color w:val="00000A"/>
      <w:sz w:val="32"/>
      <w:szCs w:val="32"/>
    </w:rPr>
  </w:style>
  <w:style w:type="character" w:customStyle="1" w:styleId="BodyTextIndent3Char1">
    <w:name w:val="Body Text Indent 3 Char1"/>
    <w:basedOn w:val="a0"/>
    <w:uiPriority w:val="99"/>
    <w:semiHidden/>
    <w:locked/>
    <w:rsid w:val="00B51E70"/>
    <w:rPr>
      <w:rFonts w:ascii="Times New Roman" w:hAnsi="Times New Roman" w:cs="Times New Roman" w:hint="default"/>
      <w:color w:val="00000A"/>
      <w:sz w:val="16"/>
      <w:szCs w:val="16"/>
    </w:rPr>
  </w:style>
  <w:style w:type="character" w:customStyle="1" w:styleId="BalloonTextChar1">
    <w:name w:val="Balloon Text Char1"/>
    <w:basedOn w:val="a0"/>
    <w:uiPriority w:val="99"/>
    <w:semiHidden/>
    <w:locked/>
    <w:rsid w:val="00B51E70"/>
    <w:rPr>
      <w:rFonts w:ascii="Times New Roman" w:hAnsi="Times New Roman" w:cs="Times New Roman" w:hint="default"/>
      <w:color w:val="00000A"/>
      <w:sz w:val="2"/>
    </w:rPr>
  </w:style>
  <w:style w:type="character" w:customStyle="1" w:styleId="BodyTextChar2">
    <w:name w:val="Body Text Char2"/>
    <w:basedOn w:val="a0"/>
    <w:uiPriority w:val="99"/>
    <w:semiHidden/>
    <w:rsid w:val="00B51E70"/>
    <w:rPr>
      <w:rFonts w:ascii="Times New Roman" w:hAnsi="Times New Roman" w:cs="Times New Roman" w:hint="default"/>
      <w:color w:val="00000A"/>
      <w:sz w:val="24"/>
      <w:szCs w:val="24"/>
    </w:rPr>
  </w:style>
  <w:style w:type="character" w:customStyle="1" w:styleId="BodyTextIndent2Char2">
    <w:name w:val="Body Text Indent 2 Char2"/>
    <w:basedOn w:val="a0"/>
    <w:uiPriority w:val="99"/>
    <w:semiHidden/>
    <w:locked/>
    <w:rsid w:val="00B51E70"/>
    <w:rPr>
      <w:rFonts w:ascii="Times New Roman" w:hAnsi="Times New Roman" w:cs="Times New Roman" w:hint="default"/>
      <w:color w:val="00000A"/>
      <w:sz w:val="24"/>
      <w:szCs w:val="24"/>
    </w:rPr>
  </w:style>
  <w:style w:type="character" w:customStyle="1" w:styleId="HeaderChar2">
    <w:name w:val="Header Char2"/>
    <w:basedOn w:val="a0"/>
    <w:uiPriority w:val="99"/>
    <w:semiHidden/>
    <w:rsid w:val="00B51E70"/>
    <w:rPr>
      <w:rFonts w:ascii="Times New Roman" w:hAnsi="Times New Roman" w:cs="Times New Roman" w:hint="default"/>
      <w:color w:val="00000A"/>
      <w:sz w:val="24"/>
      <w:szCs w:val="24"/>
    </w:rPr>
  </w:style>
  <w:style w:type="character" w:customStyle="1" w:styleId="FooterChar2">
    <w:name w:val="Footer Char2"/>
    <w:basedOn w:val="a0"/>
    <w:uiPriority w:val="99"/>
    <w:semiHidden/>
    <w:rsid w:val="00B51E70"/>
    <w:rPr>
      <w:rFonts w:ascii="Times New Roman" w:hAnsi="Times New Roman" w:cs="Times New Roman" w:hint="default"/>
      <w:color w:val="00000A"/>
      <w:sz w:val="24"/>
      <w:szCs w:val="24"/>
    </w:rPr>
  </w:style>
  <w:style w:type="character" w:customStyle="1" w:styleId="FootnoteTextChar2">
    <w:name w:val="Footnote Text Char2"/>
    <w:basedOn w:val="a0"/>
    <w:uiPriority w:val="99"/>
    <w:semiHidden/>
    <w:rsid w:val="00B51E70"/>
    <w:rPr>
      <w:rFonts w:ascii="Times New Roman" w:hAnsi="Times New Roman" w:cs="Times New Roman" w:hint="default"/>
      <w:color w:val="00000A"/>
      <w:sz w:val="20"/>
      <w:szCs w:val="20"/>
    </w:rPr>
  </w:style>
  <w:style w:type="character" w:customStyle="1" w:styleId="BodyText2Char2">
    <w:name w:val="Body Text 2 Char2"/>
    <w:basedOn w:val="a0"/>
    <w:uiPriority w:val="99"/>
    <w:semiHidden/>
    <w:locked/>
    <w:rsid w:val="00B51E70"/>
    <w:rPr>
      <w:rFonts w:ascii="Times New Roman" w:hAnsi="Times New Roman" w:cs="Times New Roman" w:hint="default"/>
      <w:color w:val="00000A"/>
      <w:sz w:val="24"/>
      <w:szCs w:val="24"/>
    </w:rPr>
  </w:style>
  <w:style w:type="character" w:customStyle="1" w:styleId="TitleChar2">
    <w:name w:val="Title Char2"/>
    <w:basedOn w:val="a0"/>
    <w:uiPriority w:val="99"/>
    <w:rsid w:val="00B51E70"/>
    <w:rPr>
      <w:rFonts w:ascii="Cambria" w:hAnsi="Cambria" w:cs="Cambria" w:hint="default"/>
      <w:b/>
      <w:bCs/>
      <w:color w:val="00000A"/>
      <w:sz w:val="32"/>
      <w:szCs w:val="32"/>
    </w:rPr>
  </w:style>
  <w:style w:type="character" w:customStyle="1" w:styleId="BodyTextIndent3Char2">
    <w:name w:val="Body Text Indent 3 Char2"/>
    <w:basedOn w:val="a0"/>
    <w:uiPriority w:val="99"/>
    <w:semiHidden/>
    <w:locked/>
    <w:rsid w:val="00B51E70"/>
    <w:rPr>
      <w:rFonts w:ascii="Times New Roman" w:hAnsi="Times New Roman" w:cs="Times New Roman" w:hint="default"/>
      <w:color w:val="00000A"/>
      <w:sz w:val="16"/>
      <w:szCs w:val="16"/>
    </w:rPr>
  </w:style>
  <w:style w:type="character" w:customStyle="1" w:styleId="BalloonTextChar2">
    <w:name w:val="Balloon Text Char2"/>
    <w:basedOn w:val="a0"/>
    <w:uiPriority w:val="99"/>
    <w:semiHidden/>
    <w:locked/>
    <w:rsid w:val="00B51E70"/>
    <w:rPr>
      <w:rFonts w:ascii="Times New Roman" w:hAnsi="Times New Roman" w:cs="Times New Roman" w:hint="default"/>
      <w:color w:val="00000A"/>
      <w:sz w:val="2"/>
    </w:rPr>
  </w:style>
  <w:style w:type="character" w:customStyle="1" w:styleId="BodyTextChar3">
    <w:name w:val="Body Text Char3"/>
    <w:basedOn w:val="a0"/>
    <w:uiPriority w:val="99"/>
    <w:semiHidden/>
    <w:rsid w:val="00B51E70"/>
    <w:rPr>
      <w:rFonts w:ascii="Times New Roman" w:hAnsi="Times New Roman" w:cs="Times New Roman" w:hint="default"/>
      <w:color w:val="00000A"/>
      <w:sz w:val="24"/>
      <w:szCs w:val="24"/>
    </w:rPr>
  </w:style>
  <w:style w:type="character" w:customStyle="1" w:styleId="BodyTextIndent2Char3">
    <w:name w:val="Body Text Indent 2 Char3"/>
    <w:basedOn w:val="a0"/>
    <w:uiPriority w:val="99"/>
    <w:semiHidden/>
    <w:locked/>
    <w:rsid w:val="00B51E70"/>
    <w:rPr>
      <w:rFonts w:ascii="Times New Roman" w:hAnsi="Times New Roman" w:cs="Times New Roman" w:hint="default"/>
      <w:color w:val="00000A"/>
      <w:sz w:val="24"/>
      <w:szCs w:val="24"/>
    </w:rPr>
  </w:style>
  <w:style w:type="character" w:customStyle="1" w:styleId="HeaderChar3">
    <w:name w:val="Header Char3"/>
    <w:basedOn w:val="a0"/>
    <w:uiPriority w:val="99"/>
    <w:semiHidden/>
    <w:rsid w:val="00B51E70"/>
    <w:rPr>
      <w:rFonts w:ascii="Times New Roman" w:hAnsi="Times New Roman" w:cs="Times New Roman" w:hint="default"/>
      <w:color w:val="00000A"/>
      <w:sz w:val="24"/>
      <w:szCs w:val="24"/>
    </w:rPr>
  </w:style>
  <w:style w:type="character" w:customStyle="1" w:styleId="FooterChar3">
    <w:name w:val="Footer Char3"/>
    <w:basedOn w:val="a0"/>
    <w:uiPriority w:val="99"/>
    <w:semiHidden/>
    <w:rsid w:val="00B51E70"/>
    <w:rPr>
      <w:rFonts w:ascii="Times New Roman" w:hAnsi="Times New Roman" w:cs="Times New Roman" w:hint="default"/>
      <w:color w:val="00000A"/>
      <w:sz w:val="24"/>
      <w:szCs w:val="24"/>
    </w:rPr>
  </w:style>
  <w:style w:type="character" w:customStyle="1" w:styleId="FootnoteTextChar3">
    <w:name w:val="Footnote Text Char3"/>
    <w:basedOn w:val="a0"/>
    <w:uiPriority w:val="99"/>
    <w:semiHidden/>
    <w:rsid w:val="00B51E70"/>
    <w:rPr>
      <w:rFonts w:ascii="Times New Roman" w:hAnsi="Times New Roman" w:cs="Times New Roman" w:hint="default"/>
      <w:color w:val="00000A"/>
      <w:sz w:val="20"/>
      <w:szCs w:val="20"/>
    </w:rPr>
  </w:style>
  <w:style w:type="character" w:customStyle="1" w:styleId="BodyText2Char3">
    <w:name w:val="Body Text 2 Char3"/>
    <w:basedOn w:val="a0"/>
    <w:uiPriority w:val="99"/>
    <w:semiHidden/>
    <w:locked/>
    <w:rsid w:val="00B51E70"/>
    <w:rPr>
      <w:rFonts w:ascii="Times New Roman" w:hAnsi="Times New Roman" w:cs="Times New Roman" w:hint="default"/>
      <w:color w:val="00000A"/>
      <w:sz w:val="24"/>
      <w:szCs w:val="24"/>
    </w:rPr>
  </w:style>
  <w:style w:type="character" w:customStyle="1" w:styleId="TitleChar3">
    <w:name w:val="Title Char3"/>
    <w:basedOn w:val="a0"/>
    <w:uiPriority w:val="99"/>
    <w:rsid w:val="00B51E70"/>
    <w:rPr>
      <w:rFonts w:ascii="Cambria" w:hAnsi="Cambria" w:cs="Cambria" w:hint="default"/>
      <w:b/>
      <w:bCs/>
      <w:color w:val="00000A"/>
      <w:sz w:val="32"/>
      <w:szCs w:val="32"/>
    </w:rPr>
  </w:style>
  <w:style w:type="character" w:customStyle="1" w:styleId="BodyTextIndent3Char3">
    <w:name w:val="Body Text Indent 3 Char3"/>
    <w:basedOn w:val="a0"/>
    <w:uiPriority w:val="99"/>
    <w:semiHidden/>
    <w:locked/>
    <w:rsid w:val="00B51E70"/>
    <w:rPr>
      <w:rFonts w:ascii="Times New Roman" w:hAnsi="Times New Roman" w:cs="Times New Roman" w:hint="default"/>
      <w:color w:val="00000A"/>
      <w:sz w:val="16"/>
      <w:szCs w:val="16"/>
    </w:rPr>
  </w:style>
  <w:style w:type="character" w:customStyle="1" w:styleId="BalloonTextChar3">
    <w:name w:val="Balloon Text Char3"/>
    <w:basedOn w:val="a0"/>
    <w:uiPriority w:val="99"/>
    <w:semiHidden/>
    <w:locked/>
    <w:rsid w:val="00B51E70"/>
    <w:rPr>
      <w:rFonts w:ascii="Times New Roman" w:hAnsi="Times New Roman" w:cs="Times New Roman" w:hint="default"/>
      <w:color w:val="00000A"/>
      <w:sz w:val="2"/>
    </w:rPr>
  </w:style>
  <w:style w:type="character" w:customStyle="1" w:styleId="BodyTextChar4">
    <w:name w:val="Body Text Char4"/>
    <w:basedOn w:val="a0"/>
    <w:uiPriority w:val="99"/>
    <w:semiHidden/>
    <w:rsid w:val="00B51E70"/>
    <w:rPr>
      <w:rFonts w:ascii="Times New Roman" w:hAnsi="Times New Roman" w:cs="Times New Roman" w:hint="default"/>
      <w:color w:val="00000A"/>
      <w:sz w:val="24"/>
      <w:szCs w:val="24"/>
    </w:rPr>
  </w:style>
  <w:style w:type="character" w:customStyle="1" w:styleId="BodyTextIndent2Char4">
    <w:name w:val="Body Text Indent 2 Char4"/>
    <w:basedOn w:val="a0"/>
    <w:uiPriority w:val="99"/>
    <w:semiHidden/>
    <w:locked/>
    <w:rsid w:val="00B51E70"/>
    <w:rPr>
      <w:rFonts w:ascii="Times New Roman" w:hAnsi="Times New Roman" w:cs="Times New Roman" w:hint="default"/>
      <w:color w:val="00000A"/>
      <w:sz w:val="24"/>
      <w:szCs w:val="24"/>
    </w:rPr>
  </w:style>
  <w:style w:type="character" w:customStyle="1" w:styleId="HeaderChar4">
    <w:name w:val="Header Char4"/>
    <w:basedOn w:val="a0"/>
    <w:uiPriority w:val="99"/>
    <w:semiHidden/>
    <w:rsid w:val="00B51E70"/>
    <w:rPr>
      <w:rFonts w:ascii="Times New Roman" w:hAnsi="Times New Roman" w:cs="Times New Roman" w:hint="default"/>
      <w:color w:val="00000A"/>
      <w:sz w:val="24"/>
      <w:szCs w:val="24"/>
    </w:rPr>
  </w:style>
  <w:style w:type="character" w:customStyle="1" w:styleId="FooterChar4">
    <w:name w:val="Footer Char4"/>
    <w:basedOn w:val="a0"/>
    <w:uiPriority w:val="99"/>
    <w:semiHidden/>
    <w:rsid w:val="00B51E70"/>
    <w:rPr>
      <w:rFonts w:ascii="Times New Roman" w:hAnsi="Times New Roman" w:cs="Times New Roman" w:hint="default"/>
      <w:color w:val="00000A"/>
      <w:sz w:val="24"/>
      <w:szCs w:val="24"/>
    </w:rPr>
  </w:style>
  <w:style w:type="character" w:customStyle="1" w:styleId="FootnoteTextChar4">
    <w:name w:val="Footnote Text Char4"/>
    <w:basedOn w:val="a0"/>
    <w:uiPriority w:val="99"/>
    <w:semiHidden/>
    <w:rsid w:val="00B51E70"/>
    <w:rPr>
      <w:rFonts w:ascii="Times New Roman" w:hAnsi="Times New Roman" w:cs="Times New Roman" w:hint="default"/>
      <w:color w:val="00000A"/>
      <w:sz w:val="20"/>
      <w:szCs w:val="20"/>
    </w:rPr>
  </w:style>
  <w:style w:type="character" w:customStyle="1" w:styleId="BodyText2Char4">
    <w:name w:val="Body Text 2 Char4"/>
    <w:basedOn w:val="a0"/>
    <w:uiPriority w:val="99"/>
    <w:semiHidden/>
    <w:locked/>
    <w:rsid w:val="00B51E70"/>
    <w:rPr>
      <w:rFonts w:ascii="Times New Roman" w:hAnsi="Times New Roman" w:cs="Times New Roman" w:hint="default"/>
      <w:color w:val="00000A"/>
      <w:sz w:val="24"/>
      <w:szCs w:val="24"/>
    </w:rPr>
  </w:style>
  <w:style w:type="character" w:customStyle="1" w:styleId="TitleChar4">
    <w:name w:val="Title Char4"/>
    <w:basedOn w:val="a0"/>
    <w:uiPriority w:val="99"/>
    <w:rsid w:val="00B51E70"/>
    <w:rPr>
      <w:rFonts w:ascii="Cambria" w:hAnsi="Cambria" w:cs="Cambria" w:hint="default"/>
      <w:b/>
      <w:bCs/>
      <w:color w:val="00000A"/>
      <w:sz w:val="32"/>
      <w:szCs w:val="32"/>
    </w:rPr>
  </w:style>
  <w:style w:type="character" w:customStyle="1" w:styleId="BodyTextIndent3Char4">
    <w:name w:val="Body Text Indent 3 Char4"/>
    <w:basedOn w:val="a0"/>
    <w:uiPriority w:val="99"/>
    <w:semiHidden/>
    <w:locked/>
    <w:rsid w:val="00B51E70"/>
    <w:rPr>
      <w:rFonts w:ascii="Times New Roman" w:hAnsi="Times New Roman" w:cs="Times New Roman" w:hint="default"/>
      <w:color w:val="00000A"/>
      <w:sz w:val="16"/>
      <w:szCs w:val="16"/>
    </w:rPr>
  </w:style>
  <w:style w:type="character" w:customStyle="1" w:styleId="BalloonTextChar4">
    <w:name w:val="Balloon Text Char4"/>
    <w:basedOn w:val="a0"/>
    <w:uiPriority w:val="99"/>
    <w:semiHidden/>
    <w:locked/>
    <w:rsid w:val="00B51E70"/>
    <w:rPr>
      <w:rFonts w:ascii="Times New Roman" w:hAnsi="Times New Roman" w:cs="Times New Roman" w:hint="default"/>
      <w:color w:val="00000A"/>
      <w:sz w:val="2"/>
    </w:rPr>
  </w:style>
  <w:style w:type="character" w:customStyle="1" w:styleId="BodyTextChar5">
    <w:name w:val="Body Text Char5"/>
    <w:basedOn w:val="a0"/>
    <w:uiPriority w:val="99"/>
    <w:semiHidden/>
    <w:rsid w:val="00B51E70"/>
    <w:rPr>
      <w:rFonts w:ascii="Times New Roman" w:hAnsi="Times New Roman" w:cs="Times New Roman" w:hint="default"/>
      <w:color w:val="00000A"/>
      <w:sz w:val="24"/>
      <w:szCs w:val="24"/>
    </w:rPr>
  </w:style>
  <w:style w:type="character" w:customStyle="1" w:styleId="BodyTextIndent2Char5">
    <w:name w:val="Body Text Indent 2 Char5"/>
    <w:uiPriority w:val="99"/>
    <w:semiHidden/>
    <w:locked/>
    <w:rsid w:val="00B51E70"/>
    <w:rPr>
      <w:color w:val="00000A"/>
      <w:sz w:val="24"/>
    </w:rPr>
  </w:style>
  <w:style w:type="character" w:customStyle="1" w:styleId="HeaderChar5">
    <w:name w:val="Header Char5"/>
    <w:basedOn w:val="a0"/>
    <w:uiPriority w:val="99"/>
    <w:semiHidden/>
    <w:rsid w:val="00B51E70"/>
    <w:rPr>
      <w:rFonts w:ascii="Times New Roman" w:hAnsi="Times New Roman" w:cs="Times New Roman" w:hint="default"/>
      <w:color w:val="00000A"/>
      <w:sz w:val="24"/>
      <w:szCs w:val="24"/>
    </w:rPr>
  </w:style>
  <w:style w:type="character" w:customStyle="1" w:styleId="FooterChar5">
    <w:name w:val="Footer Char5"/>
    <w:basedOn w:val="a0"/>
    <w:uiPriority w:val="99"/>
    <w:semiHidden/>
    <w:rsid w:val="00B51E70"/>
    <w:rPr>
      <w:rFonts w:ascii="Times New Roman" w:hAnsi="Times New Roman" w:cs="Times New Roman" w:hint="default"/>
      <w:color w:val="00000A"/>
      <w:sz w:val="24"/>
      <w:szCs w:val="24"/>
    </w:rPr>
  </w:style>
  <w:style w:type="character" w:customStyle="1" w:styleId="FootnoteTextChar5">
    <w:name w:val="Footnote Text Char5"/>
    <w:basedOn w:val="a0"/>
    <w:uiPriority w:val="99"/>
    <w:semiHidden/>
    <w:rsid w:val="00B51E70"/>
    <w:rPr>
      <w:rFonts w:ascii="Times New Roman" w:hAnsi="Times New Roman" w:cs="Times New Roman" w:hint="default"/>
      <w:color w:val="00000A"/>
      <w:sz w:val="20"/>
      <w:szCs w:val="20"/>
    </w:rPr>
  </w:style>
  <w:style w:type="character" w:customStyle="1" w:styleId="BodyText2Char5">
    <w:name w:val="Body Text 2 Char5"/>
    <w:uiPriority w:val="99"/>
    <w:semiHidden/>
    <w:locked/>
    <w:rsid w:val="00B51E70"/>
    <w:rPr>
      <w:color w:val="00000A"/>
      <w:sz w:val="24"/>
    </w:rPr>
  </w:style>
  <w:style w:type="character" w:customStyle="1" w:styleId="TitleChar5">
    <w:name w:val="Title Char5"/>
    <w:basedOn w:val="a0"/>
    <w:uiPriority w:val="99"/>
    <w:rsid w:val="00B51E70"/>
    <w:rPr>
      <w:rFonts w:ascii="Cambria" w:hAnsi="Cambria" w:cs="Cambria" w:hint="default"/>
      <w:b/>
      <w:bCs/>
      <w:color w:val="00000A"/>
      <w:sz w:val="32"/>
      <w:szCs w:val="32"/>
    </w:rPr>
  </w:style>
  <w:style w:type="character" w:customStyle="1" w:styleId="BodyTextIndent3Char5">
    <w:name w:val="Body Text Indent 3 Char5"/>
    <w:uiPriority w:val="99"/>
    <w:semiHidden/>
    <w:locked/>
    <w:rsid w:val="00B51E70"/>
    <w:rPr>
      <w:color w:val="00000A"/>
      <w:sz w:val="16"/>
    </w:rPr>
  </w:style>
  <w:style w:type="character" w:customStyle="1" w:styleId="BalloonTextChar5">
    <w:name w:val="Balloon Text Char5"/>
    <w:uiPriority w:val="99"/>
    <w:semiHidden/>
    <w:locked/>
    <w:rsid w:val="00B51E70"/>
    <w:rPr>
      <w:color w:val="00000A"/>
      <w:sz w:val="2"/>
    </w:rPr>
  </w:style>
  <w:style w:type="character" w:customStyle="1" w:styleId="BodyTextChar6">
    <w:name w:val="Body Text Char6"/>
    <w:uiPriority w:val="99"/>
    <w:semiHidden/>
    <w:locked/>
    <w:rsid w:val="00B51E70"/>
    <w:rPr>
      <w:color w:val="00000A"/>
      <w:sz w:val="24"/>
    </w:rPr>
  </w:style>
  <w:style w:type="character" w:customStyle="1" w:styleId="BodyTextIndent2Char6">
    <w:name w:val="Body Text Indent 2 Char6"/>
    <w:basedOn w:val="a0"/>
    <w:uiPriority w:val="99"/>
    <w:semiHidden/>
    <w:locked/>
    <w:rsid w:val="00B51E70"/>
    <w:rPr>
      <w:rFonts w:ascii="Times New Roman" w:hAnsi="Times New Roman" w:cs="Times New Roman" w:hint="default"/>
      <w:color w:val="00000A"/>
      <w:sz w:val="24"/>
      <w:szCs w:val="24"/>
    </w:rPr>
  </w:style>
  <w:style w:type="character" w:customStyle="1" w:styleId="HeaderChar6">
    <w:name w:val="Header Char6"/>
    <w:uiPriority w:val="99"/>
    <w:semiHidden/>
    <w:locked/>
    <w:rsid w:val="00B51E70"/>
    <w:rPr>
      <w:color w:val="00000A"/>
      <w:sz w:val="24"/>
    </w:rPr>
  </w:style>
  <w:style w:type="character" w:customStyle="1" w:styleId="FooterChar6">
    <w:name w:val="Footer Char6"/>
    <w:uiPriority w:val="99"/>
    <w:semiHidden/>
    <w:locked/>
    <w:rsid w:val="00B51E70"/>
    <w:rPr>
      <w:color w:val="00000A"/>
      <w:sz w:val="24"/>
    </w:rPr>
  </w:style>
  <w:style w:type="character" w:customStyle="1" w:styleId="FootnoteTextChar6">
    <w:name w:val="Footnote Text Char6"/>
    <w:uiPriority w:val="99"/>
    <w:semiHidden/>
    <w:locked/>
    <w:rsid w:val="00B51E70"/>
    <w:rPr>
      <w:color w:val="00000A"/>
      <w:sz w:val="20"/>
    </w:rPr>
  </w:style>
  <w:style w:type="character" w:customStyle="1" w:styleId="BodyText2Char6">
    <w:name w:val="Body Text 2 Char6"/>
    <w:basedOn w:val="a0"/>
    <w:uiPriority w:val="99"/>
    <w:semiHidden/>
    <w:locked/>
    <w:rsid w:val="00B51E70"/>
    <w:rPr>
      <w:rFonts w:ascii="Times New Roman" w:hAnsi="Times New Roman" w:cs="Times New Roman" w:hint="default"/>
      <w:color w:val="00000A"/>
      <w:sz w:val="24"/>
      <w:szCs w:val="24"/>
    </w:rPr>
  </w:style>
  <w:style w:type="character" w:customStyle="1" w:styleId="TitleChar6">
    <w:name w:val="Title Char6"/>
    <w:uiPriority w:val="99"/>
    <w:locked/>
    <w:rsid w:val="00B51E70"/>
    <w:rPr>
      <w:rFonts w:ascii="Cambria" w:hAnsi="Cambria" w:hint="default"/>
      <w:b/>
      <w:bCs w:val="0"/>
      <w:color w:val="00000A"/>
      <w:sz w:val="32"/>
    </w:rPr>
  </w:style>
  <w:style w:type="character" w:customStyle="1" w:styleId="BodyTextIndent3Char6">
    <w:name w:val="Body Text Indent 3 Char6"/>
    <w:basedOn w:val="a0"/>
    <w:uiPriority w:val="99"/>
    <w:semiHidden/>
    <w:locked/>
    <w:rsid w:val="00B51E70"/>
    <w:rPr>
      <w:rFonts w:ascii="Times New Roman" w:hAnsi="Times New Roman" w:cs="Times New Roman" w:hint="default"/>
      <w:color w:val="00000A"/>
      <w:sz w:val="16"/>
      <w:szCs w:val="16"/>
    </w:rPr>
  </w:style>
  <w:style w:type="character" w:customStyle="1" w:styleId="BalloonTextChar6">
    <w:name w:val="Balloon Text Char6"/>
    <w:basedOn w:val="a0"/>
    <w:uiPriority w:val="99"/>
    <w:semiHidden/>
    <w:locked/>
    <w:rsid w:val="00B51E70"/>
    <w:rPr>
      <w:rFonts w:ascii="Times New Roman" w:hAnsi="Times New Roman" w:cs="Times New Roman" w:hint="default"/>
      <w:color w:val="00000A"/>
      <w:sz w:val="2"/>
    </w:rPr>
  </w:style>
  <w:style w:type="character" w:customStyle="1" w:styleId="BodyTextChar7">
    <w:name w:val="Body Text Char7"/>
    <w:basedOn w:val="a0"/>
    <w:uiPriority w:val="99"/>
    <w:semiHidden/>
    <w:rsid w:val="00B51E70"/>
    <w:rPr>
      <w:rFonts w:ascii="Times New Roman" w:hAnsi="Times New Roman" w:cs="Times New Roman" w:hint="default"/>
      <w:color w:val="00000A"/>
      <w:sz w:val="24"/>
      <w:szCs w:val="24"/>
    </w:rPr>
  </w:style>
  <w:style w:type="character" w:customStyle="1" w:styleId="BodyTextIndent2Char7">
    <w:name w:val="Body Text Indent 2 Char7"/>
    <w:basedOn w:val="a0"/>
    <w:uiPriority w:val="99"/>
    <w:semiHidden/>
    <w:locked/>
    <w:rsid w:val="00B51E70"/>
    <w:rPr>
      <w:rFonts w:ascii="Times New Roman" w:hAnsi="Times New Roman" w:cs="Times New Roman" w:hint="default"/>
      <w:color w:val="00000A"/>
      <w:sz w:val="24"/>
      <w:szCs w:val="24"/>
    </w:rPr>
  </w:style>
  <w:style w:type="character" w:customStyle="1" w:styleId="HeaderChar7">
    <w:name w:val="Header Char7"/>
    <w:basedOn w:val="a0"/>
    <w:uiPriority w:val="99"/>
    <w:semiHidden/>
    <w:rsid w:val="00B51E70"/>
    <w:rPr>
      <w:rFonts w:ascii="Times New Roman" w:hAnsi="Times New Roman" w:cs="Times New Roman" w:hint="default"/>
      <w:color w:val="00000A"/>
      <w:sz w:val="24"/>
      <w:szCs w:val="24"/>
    </w:rPr>
  </w:style>
  <w:style w:type="character" w:customStyle="1" w:styleId="FooterChar7">
    <w:name w:val="Footer Char7"/>
    <w:basedOn w:val="a0"/>
    <w:uiPriority w:val="99"/>
    <w:semiHidden/>
    <w:rsid w:val="00B51E70"/>
    <w:rPr>
      <w:rFonts w:ascii="Times New Roman" w:hAnsi="Times New Roman" w:cs="Times New Roman" w:hint="default"/>
      <w:color w:val="00000A"/>
      <w:sz w:val="24"/>
      <w:szCs w:val="24"/>
    </w:rPr>
  </w:style>
  <w:style w:type="character" w:customStyle="1" w:styleId="FootnoteTextChar7">
    <w:name w:val="Footnote Text Char7"/>
    <w:basedOn w:val="a0"/>
    <w:uiPriority w:val="99"/>
    <w:semiHidden/>
    <w:rsid w:val="00B51E70"/>
    <w:rPr>
      <w:rFonts w:ascii="Times New Roman" w:hAnsi="Times New Roman" w:cs="Times New Roman" w:hint="default"/>
      <w:color w:val="00000A"/>
      <w:sz w:val="20"/>
      <w:szCs w:val="20"/>
    </w:rPr>
  </w:style>
  <w:style w:type="character" w:customStyle="1" w:styleId="BodyText2Char7">
    <w:name w:val="Body Text 2 Char7"/>
    <w:basedOn w:val="a0"/>
    <w:uiPriority w:val="99"/>
    <w:semiHidden/>
    <w:locked/>
    <w:rsid w:val="00B51E70"/>
    <w:rPr>
      <w:rFonts w:ascii="Times New Roman" w:hAnsi="Times New Roman" w:cs="Times New Roman" w:hint="default"/>
      <w:color w:val="00000A"/>
      <w:sz w:val="24"/>
      <w:szCs w:val="24"/>
    </w:rPr>
  </w:style>
  <w:style w:type="character" w:customStyle="1" w:styleId="TitleChar7">
    <w:name w:val="Title Char7"/>
    <w:basedOn w:val="a0"/>
    <w:uiPriority w:val="99"/>
    <w:rsid w:val="00B51E70"/>
    <w:rPr>
      <w:rFonts w:ascii="Cambria" w:hAnsi="Cambria" w:cs="Cambria" w:hint="default"/>
      <w:b/>
      <w:bCs/>
      <w:color w:val="00000A"/>
      <w:sz w:val="32"/>
      <w:szCs w:val="32"/>
    </w:rPr>
  </w:style>
  <w:style w:type="character" w:customStyle="1" w:styleId="BodyTextIndent3Char7">
    <w:name w:val="Body Text Indent 3 Char7"/>
    <w:basedOn w:val="a0"/>
    <w:uiPriority w:val="99"/>
    <w:semiHidden/>
    <w:locked/>
    <w:rsid w:val="00B51E70"/>
    <w:rPr>
      <w:rFonts w:ascii="Times New Roman" w:hAnsi="Times New Roman" w:cs="Times New Roman" w:hint="default"/>
      <w:color w:val="00000A"/>
      <w:sz w:val="16"/>
      <w:szCs w:val="16"/>
    </w:rPr>
  </w:style>
  <w:style w:type="character" w:customStyle="1" w:styleId="BalloonTextChar7">
    <w:name w:val="Balloon Text Char7"/>
    <w:basedOn w:val="a0"/>
    <w:uiPriority w:val="99"/>
    <w:semiHidden/>
    <w:locked/>
    <w:rsid w:val="00B51E70"/>
    <w:rPr>
      <w:rFonts w:ascii="Times New Roman" w:hAnsi="Times New Roman" w:cs="Times New Roman" w:hint="default"/>
      <w:color w:val="00000A"/>
      <w:sz w:val="2"/>
    </w:rPr>
  </w:style>
  <w:style w:type="character" w:customStyle="1" w:styleId="BodyTextChar8">
    <w:name w:val="Body Text Char8"/>
    <w:basedOn w:val="a0"/>
    <w:uiPriority w:val="99"/>
    <w:semiHidden/>
    <w:rsid w:val="00B51E70"/>
    <w:rPr>
      <w:rFonts w:ascii="Times New Roman" w:hAnsi="Times New Roman" w:cs="Times New Roman" w:hint="default"/>
      <w:color w:val="00000A"/>
      <w:sz w:val="24"/>
      <w:szCs w:val="24"/>
    </w:rPr>
  </w:style>
  <w:style w:type="character" w:customStyle="1" w:styleId="BodyTextIndent2Char8">
    <w:name w:val="Body Text Indent 2 Char8"/>
    <w:uiPriority w:val="99"/>
    <w:semiHidden/>
    <w:locked/>
    <w:rsid w:val="00B51E70"/>
    <w:rPr>
      <w:color w:val="00000A"/>
      <w:sz w:val="24"/>
    </w:rPr>
  </w:style>
  <w:style w:type="character" w:customStyle="1" w:styleId="HeaderChar8">
    <w:name w:val="Header Char8"/>
    <w:basedOn w:val="a0"/>
    <w:uiPriority w:val="99"/>
    <w:semiHidden/>
    <w:rsid w:val="00B51E70"/>
    <w:rPr>
      <w:rFonts w:ascii="Times New Roman" w:hAnsi="Times New Roman" w:cs="Times New Roman" w:hint="default"/>
      <w:color w:val="00000A"/>
      <w:sz w:val="24"/>
      <w:szCs w:val="24"/>
    </w:rPr>
  </w:style>
  <w:style w:type="character" w:customStyle="1" w:styleId="FooterChar8">
    <w:name w:val="Footer Char8"/>
    <w:basedOn w:val="a0"/>
    <w:uiPriority w:val="99"/>
    <w:semiHidden/>
    <w:rsid w:val="00B51E70"/>
    <w:rPr>
      <w:rFonts w:ascii="Times New Roman" w:hAnsi="Times New Roman" w:cs="Times New Roman" w:hint="default"/>
      <w:color w:val="00000A"/>
      <w:sz w:val="24"/>
      <w:szCs w:val="24"/>
    </w:rPr>
  </w:style>
  <w:style w:type="character" w:customStyle="1" w:styleId="FootnoteTextChar8">
    <w:name w:val="Footnote Text Char8"/>
    <w:basedOn w:val="a0"/>
    <w:uiPriority w:val="99"/>
    <w:semiHidden/>
    <w:rsid w:val="00B51E70"/>
    <w:rPr>
      <w:rFonts w:ascii="Times New Roman" w:hAnsi="Times New Roman" w:cs="Times New Roman" w:hint="default"/>
      <w:color w:val="00000A"/>
      <w:sz w:val="20"/>
      <w:szCs w:val="20"/>
    </w:rPr>
  </w:style>
  <w:style w:type="character" w:customStyle="1" w:styleId="BodyText2Char8">
    <w:name w:val="Body Text 2 Char8"/>
    <w:uiPriority w:val="99"/>
    <w:semiHidden/>
    <w:locked/>
    <w:rsid w:val="00B51E70"/>
    <w:rPr>
      <w:color w:val="00000A"/>
      <w:sz w:val="24"/>
    </w:rPr>
  </w:style>
  <w:style w:type="character" w:customStyle="1" w:styleId="TitleChar8">
    <w:name w:val="Title Char8"/>
    <w:basedOn w:val="a0"/>
    <w:uiPriority w:val="99"/>
    <w:rsid w:val="00B51E70"/>
    <w:rPr>
      <w:rFonts w:ascii="Cambria" w:hAnsi="Cambria" w:cs="Cambria" w:hint="default"/>
      <w:b/>
      <w:bCs/>
      <w:color w:val="00000A"/>
      <w:sz w:val="32"/>
      <w:szCs w:val="32"/>
    </w:rPr>
  </w:style>
  <w:style w:type="character" w:customStyle="1" w:styleId="BodyTextIndent3Char8">
    <w:name w:val="Body Text Indent 3 Char8"/>
    <w:uiPriority w:val="99"/>
    <w:semiHidden/>
    <w:locked/>
    <w:rsid w:val="00B51E70"/>
    <w:rPr>
      <w:color w:val="00000A"/>
      <w:sz w:val="16"/>
    </w:rPr>
  </w:style>
  <w:style w:type="character" w:customStyle="1" w:styleId="BalloonTextChar8">
    <w:name w:val="Balloon Text Char8"/>
    <w:uiPriority w:val="99"/>
    <w:semiHidden/>
    <w:locked/>
    <w:rsid w:val="00B51E70"/>
    <w:rPr>
      <w:color w:val="00000A"/>
      <w:sz w:val="2"/>
    </w:rPr>
  </w:style>
  <w:style w:type="character" w:customStyle="1" w:styleId="BodyTextChar9">
    <w:name w:val="Body Text Char9"/>
    <w:uiPriority w:val="99"/>
    <w:semiHidden/>
    <w:locked/>
    <w:rsid w:val="00B51E70"/>
    <w:rPr>
      <w:color w:val="00000A"/>
      <w:sz w:val="24"/>
    </w:rPr>
  </w:style>
  <w:style w:type="character" w:customStyle="1" w:styleId="BodyTextIndent2Char9">
    <w:name w:val="Body Text Indent 2 Char9"/>
    <w:basedOn w:val="a0"/>
    <w:uiPriority w:val="99"/>
    <w:semiHidden/>
    <w:locked/>
    <w:rsid w:val="00B51E70"/>
    <w:rPr>
      <w:rFonts w:ascii="Times New Roman" w:hAnsi="Times New Roman" w:cs="Times New Roman" w:hint="default"/>
      <w:color w:val="00000A"/>
      <w:sz w:val="24"/>
      <w:szCs w:val="24"/>
    </w:rPr>
  </w:style>
  <w:style w:type="character" w:customStyle="1" w:styleId="HeaderChar9">
    <w:name w:val="Header Char9"/>
    <w:uiPriority w:val="99"/>
    <w:semiHidden/>
    <w:locked/>
    <w:rsid w:val="00B51E70"/>
    <w:rPr>
      <w:color w:val="00000A"/>
      <w:sz w:val="24"/>
    </w:rPr>
  </w:style>
  <w:style w:type="character" w:customStyle="1" w:styleId="FooterChar9">
    <w:name w:val="Footer Char9"/>
    <w:uiPriority w:val="99"/>
    <w:semiHidden/>
    <w:locked/>
    <w:rsid w:val="00B51E70"/>
    <w:rPr>
      <w:color w:val="00000A"/>
      <w:sz w:val="24"/>
    </w:rPr>
  </w:style>
  <w:style w:type="character" w:customStyle="1" w:styleId="FootnoteTextChar9">
    <w:name w:val="Footnote Text Char9"/>
    <w:uiPriority w:val="99"/>
    <w:semiHidden/>
    <w:locked/>
    <w:rsid w:val="00B51E70"/>
    <w:rPr>
      <w:color w:val="00000A"/>
      <w:sz w:val="20"/>
    </w:rPr>
  </w:style>
  <w:style w:type="character" w:customStyle="1" w:styleId="BodyText2Char9">
    <w:name w:val="Body Text 2 Char9"/>
    <w:basedOn w:val="a0"/>
    <w:uiPriority w:val="99"/>
    <w:semiHidden/>
    <w:locked/>
    <w:rsid w:val="00B51E70"/>
    <w:rPr>
      <w:rFonts w:ascii="Times New Roman" w:hAnsi="Times New Roman" w:cs="Times New Roman" w:hint="default"/>
      <w:color w:val="00000A"/>
      <w:sz w:val="24"/>
      <w:szCs w:val="24"/>
    </w:rPr>
  </w:style>
  <w:style w:type="character" w:customStyle="1" w:styleId="TitleChar9">
    <w:name w:val="Title Char9"/>
    <w:uiPriority w:val="99"/>
    <w:locked/>
    <w:rsid w:val="00B51E70"/>
    <w:rPr>
      <w:rFonts w:ascii="Cambria" w:hAnsi="Cambria" w:hint="default"/>
      <w:b/>
      <w:bCs w:val="0"/>
      <w:color w:val="00000A"/>
      <w:sz w:val="32"/>
    </w:rPr>
  </w:style>
  <w:style w:type="character" w:customStyle="1" w:styleId="BodyTextIndent3Char9">
    <w:name w:val="Body Text Indent 3 Char9"/>
    <w:basedOn w:val="a0"/>
    <w:uiPriority w:val="99"/>
    <w:semiHidden/>
    <w:locked/>
    <w:rsid w:val="00B51E70"/>
    <w:rPr>
      <w:rFonts w:ascii="Times New Roman" w:hAnsi="Times New Roman" w:cs="Times New Roman" w:hint="default"/>
      <w:color w:val="00000A"/>
      <w:sz w:val="16"/>
      <w:szCs w:val="16"/>
    </w:rPr>
  </w:style>
  <w:style w:type="character" w:customStyle="1" w:styleId="BalloonTextChar9">
    <w:name w:val="Balloon Text Char9"/>
    <w:basedOn w:val="a0"/>
    <w:uiPriority w:val="99"/>
    <w:semiHidden/>
    <w:locked/>
    <w:rsid w:val="00B51E70"/>
    <w:rPr>
      <w:rFonts w:ascii="Times New Roman" w:hAnsi="Times New Roman" w:cs="Times New Roman" w:hint="default"/>
      <w:color w:val="00000A"/>
      <w:sz w:val="2"/>
    </w:rPr>
  </w:style>
  <w:style w:type="character" w:customStyle="1" w:styleId="BodyTextChar10">
    <w:name w:val="Body Text Char10"/>
    <w:basedOn w:val="a0"/>
    <w:uiPriority w:val="99"/>
    <w:semiHidden/>
    <w:rsid w:val="00B51E70"/>
    <w:rPr>
      <w:rFonts w:ascii="Times New Roman" w:hAnsi="Times New Roman" w:cs="Times New Roman" w:hint="default"/>
      <w:color w:val="00000A"/>
      <w:sz w:val="24"/>
      <w:szCs w:val="24"/>
    </w:rPr>
  </w:style>
  <w:style w:type="character" w:customStyle="1" w:styleId="BodyTextIndent2Char10">
    <w:name w:val="Body Text Indent 2 Char10"/>
    <w:uiPriority w:val="99"/>
    <w:semiHidden/>
    <w:locked/>
    <w:rsid w:val="00B51E70"/>
    <w:rPr>
      <w:color w:val="00000A"/>
      <w:sz w:val="24"/>
    </w:rPr>
  </w:style>
  <w:style w:type="character" w:customStyle="1" w:styleId="HeaderChar10">
    <w:name w:val="Header Char10"/>
    <w:basedOn w:val="a0"/>
    <w:uiPriority w:val="99"/>
    <w:semiHidden/>
    <w:rsid w:val="00B51E70"/>
    <w:rPr>
      <w:rFonts w:ascii="Times New Roman" w:hAnsi="Times New Roman" w:cs="Times New Roman" w:hint="default"/>
      <w:color w:val="00000A"/>
      <w:sz w:val="24"/>
      <w:szCs w:val="24"/>
    </w:rPr>
  </w:style>
  <w:style w:type="character" w:customStyle="1" w:styleId="FooterChar10">
    <w:name w:val="Footer Char10"/>
    <w:basedOn w:val="a0"/>
    <w:uiPriority w:val="99"/>
    <w:semiHidden/>
    <w:rsid w:val="00B51E70"/>
    <w:rPr>
      <w:rFonts w:ascii="Times New Roman" w:hAnsi="Times New Roman" w:cs="Times New Roman" w:hint="default"/>
      <w:color w:val="00000A"/>
      <w:sz w:val="24"/>
      <w:szCs w:val="24"/>
    </w:rPr>
  </w:style>
  <w:style w:type="character" w:customStyle="1" w:styleId="FootnoteTextChar10">
    <w:name w:val="Footnote Text Char10"/>
    <w:basedOn w:val="a0"/>
    <w:uiPriority w:val="99"/>
    <w:semiHidden/>
    <w:rsid w:val="00B51E70"/>
    <w:rPr>
      <w:rFonts w:ascii="Times New Roman" w:hAnsi="Times New Roman" w:cs="Times New Roman" w:hint="default"/>
      <w:color w:val="00000A"/>
      <w:sz w:val="20"/>
      <w:szCs w:val="20"/>
    </w:rPr>
  </w:style>
  <w:style w:type="character" w:customStyle="1" w:styleId="BodyText2Char10">
    <w:name w:val="Body Text 2 Char10"/>
    <w:uiPriority w:val="99"/>
    <w:semiHidden/>
    <w:locked/>
    <w:rsid w:val="00B51E70"/>
    <w:rPr>
      <w:color w:val="00000A"/>
      <w:sz w:val="24"/>
    </w:rPr>
  </w:style>
  <w:style w:type="character" w:customStyle="1" w:styleId="TitleChar10">
    <w:name w:val="Title Char10"/>
    <w:basedOn w:val="a0"/>
    <w:uiPriority w:val="99"/>
    <w:rsid w:val="00B51E70"/>
    <w:rPr>
      <w:rFonts w:ascii="Cambria" w:hAnsi="Cambria" w:cs="Cambria" w:hint="default"/>
      <w:b/>
      <w:bCs/>
      <w:color w:val="00000A"/>
      <w:sz w:val="32"/>
      <w:szCs w:val="32"/>
    </w:rPr>
  </w:style>
  <w:style w:type="character" w:customStyle="1" w:styleId="BodyTextIndent3Char10">
    <w:name w:val="Body Text Indent 3 Char10"/>
    <w:uiPriority w:val="99"/>
    <w:semiHidden/>
    <w:locked/>
    <w:rsid w:val="00B51E70"/>
    <w:rPr>
      <w:color w:val="00000A"/>
      <w:sz w:val="16"/>
    </w:rPr>
  </w:style>
  <w:style w:type="character" w:customStyle="1" w:styleId="BalloonTextChar10">
    <w:name w:val="Balloon Text Char10"/>
    <w:uiPriority w:val="99"/>
    <w:semiHidden/>
    <w:locked/>
    <w:rsid w:val="00B51E70"/>
    <w:rPr>
      <w:color w:val="00000A"/>
      <w:sz w:val="2"/>
    </w:rPr>
  </w:style>
  <w:style w:type="character" w:customStyle="1" w:styleId="BodyTextChar11">
    <w:name w:val="Body Text Char11"/>
    <w:uiPriority w:val="99"/>
    <w:semiHidden/>
    <w:locked/>
    <w:rsid w:val="00B51E70"/>
    <w:rPr>
      <w:color w:val="00000A"/>
      <w:sz w:val="24"/>
    </w:rPr>
  </w:style>
  <w:style w:type="character" w:customStyle="1" w:styleId="BodyTextIndent2Char11">
    <w:name w:val="Body Text Indent 2 Char11"/>
    <w:uiPriority w:val="99"/>
    <w:semiHidden/>
    <w:locked/>
    <w:rsid w:val="00B51E70"/>
    <w:rPr>
      <w:color w:val="00000A"/>
      <w:sz w:val="24"/>
    </w:rPr>
  </w:style>
  <w:style w:type="character" w:customStyle="1" w:styleId="HeaderChar11">
    <w:name w:val="Header Char11"/>
    <w:uiPriority w:val="99"/>
    <w:semiHidden/>
    <w:locked/>
    <w:rsid w:val="00B51E70"/>
    <w:rPr>
      <w:color w:val="00000A"/>
      <w:sz w:val="24"/>
    </w:rPr>
  </w:style>
  <w:style w:type="character" w:customStyle="1" w:styleId="FooterChar11">
    <w:name w:val="Footer Char11"/>
    <w:uiPriority w:val="99"/>
    <w:semiHidden/>
    <w:locked/>
    <w:rsid w:val="00B51E70"/>
    <w:rPr>
      <w:color w:val="00000A"/>
      <w:sz w:val="24"/>
    </w:rPr>
  </w:style>
  <w:style w:type="character" w:customStyle="1" w:styleId="FootnoteTextChar11">
    <w:name w:val="Footnote Text Char11"/>
    <w:uiPriority w:val="99"/>
    <w:semiHidden/>
    <w:locked/>
    <w:rsid w:val="00B51E70"/>
    <w:rPr>
      <w:color w:val="00000A"/>
      <w:sz w:val="20"/>
    </w:rPr>
  </w:style>
  <w:style w:type="character" w:customStyle="1" w:styleId="BodyText2Char11">
    <w:name w:val="Body Text 2 Char11"/>
    <w:uiPriority w:val="99"/>
    <w:semiHidden/>
    <w:locked/>
    <w:rsid w:val="00B51E70"/>
    <w:rPr>
      <w:color w:val="00000A"/>
      <w:sz w:val="24"/>
    </w:rPr>
  </w:style>
  <w:style w:type="character" w:customStyle="1" w:styleId="TitleChar11">
    <w:name w:val="Title Char11"/>
    <w:uiPriority w:val="99"/>
    <w:locked/>
    <w:rsid w:val="00B51E70"/>
    <w:rPr>
      <w:rFonts w:ascii="Cambria" w:hAnsi="Cambria" w:hint="default"/>
      <w:b/>
      <w:bCs w:val="0"/>
      <w:color w:val="00000A"/>
      <w:sz w:val="32"/>
    </w:rPr>
  </w:style>
  <w:style w:type="character" w:customStyle="1" w:styleId="BodyTextIndent3Char11">
    <w:name w:val="Body Text Indent 3 Char11"/>
    <w:uiPriority w:val="99"/>
    <w:semiHidden/>
    <w:locked/>
    <w:rsid w:val="00B51E70"/>
    <w:rPr>
      <w:color w:val="00000A"/>
      <w:sz w:val="16"/>
    </w:rPr>
  </w:style>
  <w:style w:type="character" w:customStyle="1" w:styleId="BalloonTextChar11">
    <w:name w:val="Balloon Text Char11"/>
    <w:uiPriority w:val="99"/>
    <w:semiHidden/>
    <w:locked/>
    <w:rsid w:val="00B51E70"/>
    <w:rPr>
      <w:color w:val="00000A"/>
      <w:sz w:val="2"/>
    </w:rPr>
  </w:style>
  <w:style w:type="character" w:customStyle="1" w:styleId="19">
    <w:name w:val="Основной текст Знак1"/>
    <w:basedOn w:val="a0"/>
    <w:uiPriority w:val="99"/>
    <w:semiHidden/>
    <w:rsid w:val="00B51E70"/>
    <w:rPr>
      <w:color w:val="00000A"/>
      <w:sz w:val="24"/>
      <w:szCs w:val="24"/>
    </w:rPr>
  </w:style>
  <w:style w:type="character" w:customStyle="1" w:styleId="211">
    <w:name w:val="Основной текст с отступом 2 Знак1"/>
    <w:basedOn w:val="a0"/>
    <w:uiPriority w:val="99"/>
    <w:semiHidden/>
    <w:rsid w:val="00B51E70"/>
    <w:rPr>
      <w:color w:val="00000A"/>
      <w:sz w:val="24"/>
      <w:szCs w:val="24"/>
    </w:rPr>
  </w:style>
  <w:style w:type="character" w:customStyle="1" w:styleId="13">
    <w:name w:val="Верхний колонтитул Знак1"/>
    <w:basedOn w:val="a0"/>
    <w:link w:val="a8"/>
    <w:uiPriority w:val="99"/>
    <w:semiHidden/>
    <w:locked/>
    <w:rsid w:val="00B51E70"/>
    <w:rPr>
      <w:rFonts w:eastAsia="Times New Roman"/>
      <w:color w:val="00000A"/>
      <w:sz w:val="24"/>
      <w:szCs w:val="24"/>
      <w:lang w:eastAsia="ru-RU"/>
    </w:rPr>
  </w:style>
  <w:style w:type="character" w:customStyle="1" w:styleId="25">
    <w:name w:val="Верхний колонтитул Знак2"/>
    <w:basedOn w:val="a0"/>
    <w:uiPriority w:val="99"/>
    <w:semiHidden/>
    <w:rsid w:val="00B51E70"/>
    <w:rPr>
      <w:color w:val="00000A"/>
      <w:sz w:val="24"/>
      <w:szCs w:val="24"/>
    </w:rPr>
  </w:style>
  <w:style w:type="character" w:customStyle="1" w:styleId="14">
    <w:name w:val="Нижний колонтитул Знак1"/>
    <w:basedOn w:val="a0"/>
    <w:link w:val="aa"/>
    <w:uiPriority w:val="99"/>
    <w:semiHidden/>
    <w:locked/>
    <w:rsid w:val="00B51E70"/>
    <w:rPr>
      <w:rFonts w:eastAsia="Times New Roman"/>
      <w:color w:val="00000A"/>
      <w:sz w:val="24"/>
      <w:szCs w:val="24"/>
      <w:lang w:eastAsia="ru-RU"/>
    </w:rPr>
  </w:style>
  <w:style w:type="character" w:customStyle="1" w:styleId="26">
    <w:name w:val="Нижний колонтитул Знак2"/>
    <w:basedOn w:val="a0"/>
    <w:uiPriority w:val="99"/>
    <w:semiHidden/>
    <w:rsid w:val="00B51E70"/>
    <w:rPr>
      <w:color w:val="00000A"/>
      <w:sz w:val="24"/>
      <w:szCs w:val="24"/>
    </w:rPr>
  </w:style>
  <w:style w:type="character" w:customStyle="1" w:styleId="12">
    <w:name w:val="Текст сноски Знак1"/>
    <w:basedOn w:val="a0"/>
    <w:link w:val="a6"/>
    <w:uiPriority w:val="99"/>
    <w:semiHidden/>
    <w:locked/>
    <w:rsid w:val="00B51E70"/>
    <w:rPr>
      <w:rFonts w:eastAsia="Times New Roman"/>
      <w:color w:val="00000A"/>
      <w:sz w:val="20"/>
      <w:szCs w:val="20"/>
      <w:lang w:eastAsia="ru-RU"/>
    </w:rPr>
  </w:style>
  <w:style w:type="character" w:customStyle="1" w:styleId="27">
    <w:name w:val="Текст сноски Знак2"/>
    <w:basedOn w:val="a0"/>
    <w:uiPriority w:val="99"/>
    <w:semiHidden/>
    <w:rsid w:val="00B51E70"/>
    <w:rPr>
      <w:color w:val="00000A"/>
    </w:rPr>
  </w:style>
  <w:style w:type="character" w:customStyle="1" w:styleId="210">
    <w:name w:val="Основной текст 2 Знак1"/>
    <w:basedOn w:val="a0"/>
    <w:link w:val="21"/>
    <w:uiPriority w:val="99"/>
    <w:semiHidden/>
    <w:locked/>
    <w:rsid w:val="00B51E70"/>
    <w:rPr>
      <w:rFonts w:eastAsia="Times New Roman"/>
      <w:color w:val="00000A"/>
      <w:sz w:val="24"/>
      <w:szCs w:val="24"/>
      <w:lang w:eastAsia="ru-RU"/>
    </w:rPr>
  </w:style>
  <w:style w:type="character" w:customStyle="1" w:styleId="220">
    <w:name w:val="Основной текст 2 Знак2"/>
    <w:basedOn w:val="a0"/>
    <w:uiPriority w:val="99"/>
    <w:semiHidden/>
    <w:rsid w:val="00B51E70"/>
    <w:rPr>
      <w:color w:val="00000A"/>
      <w:sz w:val="24"/>
      <w:szCs w:val="24"/>
    </w:rPr>
  </w:style>
  <w:style w:type="character" w:customStyle="1" w:styleId="1a">
    <w:name w:val="Заголовок Знак1"/>
    <w:basedOn w:val="a0"/>
    <w:uiPriority w:val="10"/>
    <w:rsid w:val="00B51E70"/>
    <w:rPr>
      <w:rFonts w:asciiTheme="majorHAnsi" w:eastAsiaTheme="majorEastAsia" w:hAnsiTheme="majorHAnsi" w:cstheme="majorBidi" w:hint="default"/>
      <w:spacing w:val="-10"/>
      <w:kern w:val="28"/>
      <w:sz w:val="56"/>
      <w:szCs w:val="56"/>
    </w:rPr>
  </w:style>
  <w:style w:type="character" w:customStyle="1" w:styleId="31">
    <w:name w:val="Основной текст с отступом 3 Знак1"/>
    <w:basedOn w:val="a0"/>
    <w:link w:val="3"/>
    <w:uiPriority w:val="99"/>
    <w:semiHidden/>
    <w:locked/>
    <w:rsid w:val="00B51E70"/>
    <w:rPr>
      <w:rFonts w:eastAsia="Times New Roman"/>
      <w:color w:val="00000A"/>
      <w:sz w:val="16"/>
      <w:szCs w:val="16"/>
      <w:lang w:eastAsia="ru-RU"/>
    </w:rPr>
  </w:style>
  <w:style w:type="character" w:customStyle="1" w:styleId="32">
    <w:name w:val="Основной текст с отступом 3 Знак2"/>
    <w:basedOn w:val="a0"/>
    <w:uiPriority w:val="99"/>
    <w:semiHidden/>
    <w:rsid w:val="00B51E70"/>
    <w:rPr>
      <w:color w:val="00000A"/>
      <w:sz w:val="16"/>
      <w:szCs w:val="16"/>
    </w:rPr>
  </w:style>
  <w:style w:type="character" w:customStyle="1" w:styleId="15">
    <w:name w:val="Текст выноски Знак1"/>
    <w:basedOn w:val="a0"/>
    <w:link w:val="af3"/>
    <w:uiPriority w:val="99"/>
    <w:semiHidden/>
    <w:locked/>
    <w:rsid w:val="00B51E70"/>
    <w:rPr>
      <w:rFonts w:eastAsia="Times New Roman"/>
      <w:color w:val="00000A"/>
      <w:sz w:val="2"/>
      <w:szCs w:val="20"/>
      <w:lang w:eastAsia="ru-RU"/>
    </w:rPr>
  </w:style>
  <w:style w:type="character" w:customStyle="1" w:styleId="28">
    <w:name w:val="Текст выноски Знак2"/>
    <w:basedOn w:val="a0"/>
    <w:uiPriority w:val="99"/>
    <w:semiHidden/>
    <w:rsid w:val="00B51E70"/>
    <w:rPr>
      <w:rFonts w:ascii="Segoe UI" w:hAnsi="Segoe UI" w:cs="Segoe UI" w:hint="default"/>
      <w:color w:val="00000A"/>
      <w:sz w:val="18"/>
      <w:szCs w:val="18"/>
    </w:rPr>
  </w:style>
  <w:style w:type="character" w:customStyle="1" w:styleId="BodyTextChar13">
    <w:name w:val="Body Text Char13"/>
    <w:basedOn w:val="a0"/>
    <w:uiPriority w:val="99"/>
    <w:semiHidden/>
    <w:rsid w:val="00B51E70"/>
    <w:rPr>
      <w:color w:val="00000A"/>
      <w:sz w:val="24"/>
      <w:szCs w:val="24"/>
    </w:rPr>
  </w:style>
  <w:style w:type="character" w:customStyle="1" w:styleId="BodyTextIndent2Char13">
    <w:name w:val="Body Text Indent 2 Char13"/>
    <w:basedOn w:val="a0"/>
    <w:uiPriority w:val="99"/>
    <w:semiHidden/>
    <w:rsid w:val="00B51E70"/>
    <w:rPr>
      <w:color w:val="00000A"/>
      <w:sz w:val="24"/>
      <w:szCs w:val="24"/>
    </w:rPr>
  </w:style>
  <w:style w:type="character" w:customStyle="1" w:styleId="HeaderChar13">
    <w:name w:val="Header Char13"/>
    <w:basedOn w:val="a0"/>
    <w:uiPriority w:val="99"/>
    <w:semiHidden/>
    <w:rsid w:val="00B51E70"/>
    <w:rPr>
      <w:color w:val="00000A"/>
      <w:sz w:val="24"/>
      <w:szCs w:val="24"/>
    </w:rPr>
  </w:style>
  <w:style w:type="character" w:customStyle="1" w:styleId="FooterChar13">
    <w:name w:val="Footer Char13"/>
    <w:basedOn w:val="a0"/>
    <w:uiPriority w:val="99"/>
    <w:semiHidden/>
    <w:rsid w:val="00B51E70"/>
    <w:rPr>
      <w:color w:val="00000A"/>
      <w:sz w:val="24"/>
      <w:szCs w:val="24"/>
    </w:rPr>
  </w:style>
  <w:style w:type="character" w:customStyle="1" w:styleId="FootnoteTextChar13">
    <w:name w:val="Footnote Text Char13"/>
    <w:basedOn w:val="a0"/>
    <w:uiPriority w:val="99"/>
    <w:semiHidden/>
    <w:rsid w:val="00B51E70"/>
    <w:rPr>
      <w:color w:val="00000A"/>
      <w:sz w:val="20"/>
      <w:szCs w:val="20"/>
    </w:rPr>
  </w:style>
  <w:style w:type="character" w:customStyle="1" w:styleId="BodyText2Char13">
    <w:name w:val="Body Text 2 Char13"/>
    <w:basedOn w:val="a0"/>
    <w:uiPriority w:val="99"/>
    <w:semiHidden/>
    <w:rsid w:val="00B51E70"/>
    <w:rPr>
      <w:color w:val="00000A"/>
      <w:sz w:val="24"/>
      <w:szCs w:val="24"/>
    </w:rPr>
  </w:style>
  <w:style w:type="character" w:customStyle="1" w:styleId="TitleChar13">
    <w:name w:val="Title Char13"/>
    <w:basedOn w:val="a0"/>
    <w:uiPriority w:val="10"/>
    <w:rsid w:val="00B51E70"/>
    <w:rPr>
      <w:rFonts w:ascii="Cambria" w:eastAsia="Times New Roman" w:hAnsi="Cambria" w:cs="Times New Roman" w:hint="default"/>
      <w:b/>
      <w:bCs/>
      <w:color w:val="00000A"/>
      <w:kern w:val="28"/>
      <w:sz w:val="32"/>
      <w:szCs w:val="32"/>
    </w:rPr>
  </w:style>
  <w:style w:type="character" w:customStyle="1" w:styleId="BodyTextIndent3Char13">
    <w:name w:val="Body Text Indent 3 Char13"/>
    <w:basedOn w:val="a0"/>
    <w:uiPriority w:val="99"/>
    <w:semiHidden/>
    <w:rsid w:val="00B51E70"/>
    <w:rPr>
      <w:color w:val="00000A"/>
      <w:sz w:val="16"/>
      <w:szCs w:val="16"/>
    </w:rPr>
  </w:style>
  <w:style w:type="character" w:customStyle="1" w:styleId="BalloonTextChar13">
    <w:name w:val="Balloon Text Char13"/>
    <w:basedOn w:val="a0"/>
    <w:uiPriority w:val="99"/>
    <w:semiHidden/>
    <w:rsid w:val="00B51E70"/>
    <w:rPr>
      <w:color w:val="00000A"/>
      <w:sz w:val="2"/>
      <w:szCs w:val="2"/>
    </w:rPr>
  </w:style>
  <w:style w:type="character" w:customStyle="1" w:styleId="1b">
    <w:name w:val="Гиперссылка1"/>
    <w:basedOn w:val="a0"/>
    <w:rsid w:val="00B51E70"/>
  </w:style>
  <w:style w:type="character" w:customStyle="1" w:styleId="blk">
    <w:name w:val="blk"/>
    <w:basedOn w:val="a0"/>
    <w:rsid w:val="00B51E70"/>
  </w:style>
  <w:style w:type="character" w:customStyle="1" w:styleId="afa">
    <w:name w:val="Гипертекстовая ссылка"/>
    <w:basedOn w:val="a0"/>
    <w:uiPriority w:val="99"/>
    <w:rsid w:val="00B51E70"/>
    <w:rPr>
      <w:rFonts w:ascii="Times New Roman" w:hAnsi="Times New Roman" w:cs="Times New Roman" w:hint="default"/>
      <w:color w:val="106BBE"/>
    </w:rPr>
  </w:style>
</w:styles>
</file>

<file path=word/webSettings.xml><?xml version="1.0" encoding="utf-8"?>
<w:webSettings xmlns:r="http://schemas.openxmlformats.org/officeDocument/2006/relationships" xmlns:w="http://schemas.openxmlformats.org/wordprocessingml/2006/main">
  <w:divs>
    <w:div w:id="19348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74D7D-E7FA-4078-A6B4-F9CED2B6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22317</Words>
  <Characters>127209</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Уоян</cp:lastModifiedBy>
  <cp:revision>27</cp:revision>
  <cp:lastPrinted>2024-05-17T03:07:00Z</cp:lastPrinted>
  <dcterms:created xsi:type="dcterms:W3CDTF">2022-02-17T02:14:00Z</dcterms:created>
  <dcterms:modified xsi:type="dcterms:W3CDTF">2024-05-17T03:07:00Z</dcterms:modified>
</cp:coreProperties>
</file>