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</w:p>
    <w:p w:rsidR="003209DB" w:rsidRPr="000C15F5" w:rsidRDefault="003209DB" w:rsidP="000C15F5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0C15F5">
        <w:rPr>
          <w:rFonts w:ascii="Times New Roman" w:hAnsi="Times New Roman" w:cs="Times New Roman"/>
          <w:b/>
          <w:bCs/>
          <w:sz w:val="28"/>
          <w:szCs w:val="28"/>
        </w:rPr>
        <w:t>Республика Бурятия</w:t>
      </w:r>
    </w:p>
    <w:p w:rsidR="003209DB" w:rsidRPr="000C15F5" w:rsidRDefault="003209DB" w:rsidP="000C15F5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5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proofErr w:type="spellStart"/>
      <w:r w:rsidRPr="000C15F5">
        <w:rPr>
          <w:rFonts w:ascii="Times New Roman" w:hAnsi="Times New Roman" w:cs="Times New Roman"/>
          <w:b/>
          <w:bCs/>
          <w:sz w:val="28"/>
          <w:szCs w:val="28"/>
        </w:rPr>
        <w:t>Северо-Байкальский</w:t>
      </w:r>
      <w:proofErr w:type="spellEnd"/>
      <w:r w:rsidRPr="000C15F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3209DB" w:rsidRPr="000C15F5" w:rsidRDefault="003209DB" w:rsidP="000C15F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5F5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3209DB" w:rsidRPr="000C15F5" w:rsidRDefault="003209DB" w:rsidP="000C15F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5F5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«Уоянское  </w:t>
      </w:r>
      <w:proofErr w:type="gramStart"/>
      <w:r w:rsidRPr="000C15F5">
        <w:rPr>
          <w:rFonts w:ascii="Times New Roman" w:hAnsi="Times New Roman" w:cs="Times New Roman"/>
          <w:b/>
          <w:bCs/>
          <w:sz w:val="28"/>
          <w:szCs w:val="28"/>
        </w:rPr>
        <w:t>эвенкийское</w:t>
      </w:r>
      <w:proofErr w:type="gramEnd"/>
      <w:r w:rsidRPr="000C15F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15F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C15F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3209DB" w:rsidRPr="000C15F5" w:rsidRDefault="003209DB" w:rsidP="000C15F5">
      <w:pPr>
        <w:spacing w:after="0" w:line="240" w:lineRule="auto"/>
        <w:ind w:left="-284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C15F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0C15F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262A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XI </w:t>
      </w:r>
      <w:r w:rsidRPr="000C15F5">
        <w:rPr>
          <w:rFonts w:ascii="Times New Roman" w:hAnsi="Times New Roman" w:cs="Times New Roman"/>
          <w:b/>
          <w:bCs/>
          <w:sz w:val="28"/>
          <w:szCs w:val="28"/>
        </w:rPr>
        <w:t>сессия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463"/>
      </w:tblGrid>
      <w:tr w:rsidR="003209DB" w:rsidRPr="00BD27F3" w:rsidTr="00185E8F">
        <w:trPr>
          <w:trHeight w:val="20"/>
        </w:trPr>
        <w:tc>
          <w:tcPr>
            <w:tcW w:w="1003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209DB" w:rsidRPr="00BD27F3" w:rsidRDefault="003209DB" w:rsidP="00185E8F">
            <w:pPr>
              <w:ind w:left="-284" w:firstLine="56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209DB" w:rsidRPr="00C262A4" w:rsidRDefault="00C262A4" w:rsidP="00C262A4">
      <w:pPr>
        <w:pStyle w:val="8"/>
        <w:jc w:val="left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US"/>
        </w:rPr>
        <w:t xml:space="preserve">                                                                          </w:t>
      </w:r>
      <w:r w:rsidR="003209DB">
        <w:rPr>
          <w:sz w:val="28"/>
          <w:szCs w:val="28"/>
        </w:rPr>
        <w:t xml:space="preserve"> Решение </w:t>
      </w:r>
      <w:r w:rsidR="000C15F5">
        <w:rPr>
          <w:sz w:val="28"/>
          <w:szCs w:val="28"/>
        </w:rPr>
        <w:t xml:space="preserve"> </w:t>
      </w:r>
    </w:p>
    <w:p w:rsidR="003209DB" w:rsidRPr="009B3178" w:rsidRDefault="003209DB" w:rsidP="003209DB"/>
    <w:p w:rsidR="003209DB" w:rsidRDefault="00C262A4" w:rsidP="000C15F5">
      <w:pPr>
        <w:tabs>
          <w:tab w:val="left" w:pos="7815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262A4">
        <w:rPr>
          <w:rFonts w:ascii="Times New Roman" w:hAnsi="Times New Roman" w:cs="Times New Roman"/>
          <w:b/>
          <w:bCs/>
          <w:sz w:val="26"/>
          <w:szCs w:val="26"/>
        </w:rPr>
        <w:t>23.07</w:t>
      </w:r>
      <w:r w:rsidR="000C15F5" w:rsidRPr="00C262A4">
        <w:rPr>
          <w:rFonts w:ascii="Times New Roman" w:hAnsi="Times New Roman" w:cs="Times New Roman"/>
          <w:b/>
          <w:bCs/>
          <w:sz w:val="26"/>
          <w:szCs w:val="26"/>
        </w:rPr>
        <w:t>.2024</w:t>
      </w:r>
      <w:r w:rsidR="003209DB" w:rsidRPr="00C262A4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Pr="00C262A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C262A4">
        <w:rPr>
          <w:rFonts w:ascii="Times New Roman" w:hAnsi="Times New Roman" w:cs="Times New Roman"/>
          <w:b/>
          <w:bCs/>
          <w:sz w:val="26"/>
          <w:szCs w:val="26"/>
        </w:rPr>
        <w:tab/>
        <w:t>№ 54</w:t>
      </w:r>
    </w:p>
    <w:p w:rsidR="00C262A4" w:rsidRPr="00C262A4" w:rsidRDefault="00C262A4" w:rsidP="000C15F5">
      <w:pPr>
        <w:tabs>
          <w:tab w:val="left" w:pos="7815"/>
        </w:tabs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A627E0" w:rsidRDefault="00A627E0" w:rsidP="00A627E0">
      <w:pPr>
        <w:pStyle w:val="a3"/>
        <w:spacing w:before="0" w:beforeAutospacing="0" w:after="0" w:afterAutospacing="0"/>
        <w:rPr>
          <w:b/>
          <w:bCs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 xml:space="preserve">            </w:t>
      </w:r>
      <w:r w:rsidR="003209DB" w:rsidRPr="006E3EB6">
        <w:rPr>
          <w:b/>
          <w:bCs/>
        </w:rPr>
        <w:t xml:space="preserve">Об утверждении Положения об установлении земельного налога </w:t>
      </w:r>
      <w:r>
        <w:rPr>
          <w:b/>
          <w:bCs/>
        </w:rPr>
        <w:t xml:space="preserve">                 </w:t>
      </w:r>
    </w:p>
    <w:p w:rsidR="00A627E0" w:rsidRDefault="00A627E0" w:rsidP="00A627E0">
      <w:pPr>
        <w:pStyle w:val="a3"/>
        <w:spacing w:before="0" w:beforeAutospacing="0" w:after="0" w:afterAutospacing="0"/>
      </w:pPr>
      <w:r>
        <w:rPr>
          <w:b/>
          <w:bCs/>
        </w:rPr>
        <w:t xml:space="preserve">                               </w:t>
      </w:r>
      <w:r w:rsidR="003209DB" w:rsidRPr="006E3EB6">
        <w:rPr>
          <w:b/>
          <w:bCs/>
        </w:rPr>
        <w:t>на территории муниципального образования </w:t>
      </w:r>
    </w:p>
    <w:p w:rsidR="003209DB" w:rsidRPr="006E3EB6" w:rsidRDefault="00A627E0" w:rsidP="00A627E0">
      <w:pPr>
        <w:pStyle w:val="a3"/>
        <w:spacing w:before="0" w:beforeAutospacing="0" w:after="0" w:afterAutospacing="0"/>
      </w:pPr>
      <w:r>
        <w:t xml:space="preserve">                         </w:t>
      </w:r>
      <w:r w:rsidR="003209DB" w:rsidRPr="006E3EB6">
        <w:rPr>
          <w:b/>
          <w:bCs/>
        </w:rPr>
        <w:t xml:space="preserve">сельского поселения «Уоянское </w:t>
      </w:r>
      <w:proofErr w:type="gramStart"/>
      <w:r w:rsidR="003209DB" w:rsidRPr="006E3EB6">
        <w:rPr>
          <w:b/>
          <w:bCs/>
        </w:rPr>
        <w:t>эвенкийское</w:t>
      </w:r>
      <w:proofErr w:type="gramEnd"/>
      <w:r w:rsidR="003209DB" w:rsidRPr="006E3EB6">
        <w:rPr>
          <w:b/>
          <w:bCs/>
        </w:rPr>
        <w:t>»</w:t>
      </w:r>
    </w:p>
    <w:p w:rsidR="003209DB" w:rsidRPr="006E3EB6" w:rsidRDefault="003209DB" w:rsidP="003209DB">
      <w:pPr>
        <w:pStyle w:val="a3"/>
        <w:spacing w:before="0" w:beforeAutospacing="0" w:after="0" w:afterAutospacing="0"/>
        <w:jc w:val="center"/>
      </w:pPr>
    </w:p>
    <w:p w:rsidR="003209DB" w:rsidRPr="006E3EB6" w:rsidRDefault="003209DB" w:rsidP="003209DB">
      <w:pPr>
        <w:pStyle w:val="a3"/>
        <w:spacing w:before="0" w:beforeAutospacing="0" w:after="0" w:afterAutospacing="0"/>
        <w:jc w:val="center"/>
      </w:pPr>
      <w:r w:rsidRPr="006E3EB6">
        <w:t> 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171246">
        <w:t>В соответствии с</w:t>
      </w:r>
      <w:r>
        <w:t>о</w:t>
      </w:r>
      <w:r w:rsidRPr="00171246">
        <w:t xml:space="preserve"> статьей 387  Налогового кодекса РФ, Федеральным законом </w:t>
      </w:r>
      <w:hyperlink r:id="rId5" w:tgtFrame="_blank" w:history="1">
        <w:r w:rsidRPr="00171246">
          <w:rPr>
            <w:rStyle w:val="hyperlink"/>
          </w:rPr>
          <w:t>от 06.10.2003 № 131-ФЗ</w:t>
        </w:r>
      </w:hyperlink>
      <w:r w:rsidRPr="00171246">
        <w:t> «Об общих принципах организации местного самоуправления в Российской Федерации», </w:t>
      </w:r>
      <w:hyperlink r:id="rId6" w:tgtFrame="_blank" w:history="1">
        <w:r w:rsidRPr="00171246">
          <w:rPr>
            <w:rStyle w:val="hyperlink"/>
          </w:rPr>
          <w:t>Уставом</w:t>
        </w:r>
      </w:hyperlink>
      <w:r w:rsidRPr="00171246">
        <w:t> муниципального образования</w:t>
      </w:r>
      <w:r>
        <w:t xml:space="preserve"> сельского поселения </w:t>
      </w:r>
      <w:r w:rsidRPr="00171246">
        <w:t xml:space="preserve"> «</w:t>
      </w:r>
      <w:r>
        <w:t>Уоянское эвенкийское</w:t>
      </w:r>
      <w:r w:rsidRPr="00171246">
        <w:t xml:space="preserve">», Совет депутатов муниципального образования </w:t>
      </w:r>
      <w:r>
        <w:t xml:space="preserve">сельского поселения </w:t>
      </w:r>
      <w:r w:rsidRPr="00171246">
        <w:t>«</w:t>
      </w:r>
      <w:r>
        <w:t>Уоянское эвенкийское</w:t>
      </w:r>
      <w:r w:rsidRPr="00171246">
        <w:t>» </w:t>
      </w:r>
      <w:r w:rsidRPr="004232B3">
        <w:rPr>
          <w:b/>
        </w:rPr>
        <w:t>решил:</w:t>
      </w:r>
    </w:p>
    <w:p w:rsidR="003209DB" w:rsidRPr="00C3535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C35356">
        <w:t>1. </w:t>
      </w:r>
      <w:r>
        <w:t xml:space="preserve">Утвердить </w:t>
      </w:r>
      <w:r w:rsidRPr="00C35356">
        <w:t>прилагаемое </w:t>
      </w:r>
      <w:hyperlink r:id="rId7" w:anchor="Par32" w:history="1">
        <w:r w:rsidRPr="00C35356">
          <w:rPr>
            <w:rStyle w:val="hyperlink"/>
          </w:rPr>
          <w:t>Положение</w:t>
        </w:r>
      </w:hyperlink>
      <w:r>
        <w:t xml:space="preserve"> об установлении земельного налога </w:t>
      </w:r>
      <w:r w:rsidRPr="00C35356">
        <w:t xml:space="preserve">на территории муниципального образования </w:t>
      </w:r>
      <w:r>
        <w:t>сельского поселения «Уоянское эвенкийское</w:t>
      </w:r>
      <w:r w:rsidRPr="00C35356">
        <w:t>».</w:t>
      </w:r>
    </w:p>
    <w:p w:rsidR="003209DB" w:rsidRPr="00EA0357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C35356">
        <w:t xml:space="preserve">2. Признать </w:t>
      </w:r>
      <w:r>
        <w:t>утратившим силу:</w:t>
      </w:r>
    </w:p>
    <w:p w:rsidR="003209DB" w:rsidRPr="00EA0357" w:rsidRDefault="003209DB" w:rsidP="003209DB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- </w:t>
      </w:r>
      <w:r w:rsidRPr="00C35356">
        <w:t xml:space="preserve">решение Совета депутатов муниципального образования </w:t>
      </w:r>
      <w:r>
        <w:t xml:space="preserve">сельского поселения </w:t>
      </w:r>
      <w:r w:rsidRPr="00C35356">
        <w:t>«</w:t>
      </w:r>
      <w:r>
        <w:t>Уоянское эвенкийское» от 05.12.2019</w:t>
      </w:r>
      <w:r w:rsidR="00E55649">
        <w:t xml:space="preserve"> </w:t>
      </w:r>
      <w:r>
        <w:t>г. № 45 «</w:t>
      </w:r>
      <w:r w:rsidRPr="00EA0357">
        <w:rPr>
          <w:bCs/>
        </w:rPr>
        <w:t>Об утверждении Положения об установлении земельного налога на территории муниципального образования </w:t>
      </w:r>
    </w:p>
    <w:p w:rsidR="003209DB" w:rsidRPr="00EA0357" w:rsidRDefault="003209DB" w:rsidP="003209DB">
      <w:pPr>
        <w:pStyle w:val="a3"/>
        <w:spacing w:before="0" w:beforeAutospacing="0" w:after="0" w:afterAutospacing="0"/>
        <w:jc w:val="both"/>
      </w:pPr>
      <w:r w:rsidRPr="00EA0357">
        <w:rPr>
          <w:bCs/>
        </w:rPr>
        <w:t xml:space="preserve">сельского поселения «Уоянское </w:t>
      </w:r>
      <w:proofErr w:type="gramStart"/>
      <w:r w:rsidRPr="00EA0357">
        <w:rPr>
          <w:bCs/>
        </w:rPr>
        <w:t>эвенкийское</w:t>
      </w:r>
      <w:proofErr w:type="gramEnd"/>
      <w:r w:rsidRPr="00EA0357">
        <w:rPr>
          <w:bCs/>
        </w:rPr>
        <w:t>»</w:t>
      </w:r>
      <w:r>
        <w:rPr>
          <w:bCs/>
        </w:rPr>
        <w:t>.</w:t>
      </w:r>
    </w:p>
    <w:p w:rsidR="00A627E0" w:rsidRPr="00EA0357" w:rsidRDefault="003209DB" w:rsidP="00A627E0">
      <w:pPr>
        <w:pStyle w:val="a3"/>
        <w:spacing w:before="0" w:beforeAutospacing="0" w:after="0" w:afterAutospacing="0"/>
        <w:jc w:val="both"/>
        <w:rPr>
          <w:bCs/>
        </w:rPr>
      </w:pPr>
      <w:r>
        <w:t xml:space="preserve">       </w:t>
      </w:r>
      <w:r w:rsidR="00A627E0">
        <w:t xml:space="preserve">- </w:t>
      </w:r>
      <w:r w:rsidR="00A627E0" w:rsidRPr="00C35356">
        <w:t xml:space="preserve">решение Совета депутатов муниципального образования </w:t>
      </w:r>
      <w:r w:rsidR="00A627E0">
        <w:t xml:space="preserve">сельского поселения </w:t>
      </w:r>
      <w:r w:rsidR="00A627E0" w:rsidRPr="00C35356">
        <w:t>«</w:t>
      </w:r>
      <w:r w:rsidR="00A627E0">
        <w:t>Уоянское эвенкийское» от 29.06.2023 г. № 147 «</w:t>
      </w:r>
      <w:r w:rsidR="00A627E0" w:rsidRPr="00EA0357">
        <w:rPr>
          <w:bCs/>
        </w:rPr>
        <w:t>Об утверждении Положения об установлении земельного налога на территории муниципального образования </w:t>
      </w:r>
    </w:p>
    <w:p w:rsidR="00A627E0" w:rsidRPr="00EA0357" w:rsidRDefault="00A627E0" w:rsidP="00A627E0">
      <w:pPr>
        <w:pStyle w:val="a3"/>
        <w:spacing w:before="0" w:beforeAutospacing="0" w:after="0" w:afterAutospacing="0"/>
        <w:jc w:val="both"/>
      </w:pPr>
      <w:r w:rsidRPr="00EA0357">
        <w:rPr>
          <w:bCs/>
        </w:rPr>
        <w:t xml:space="preserve">сельского поселения «Уоянское </w:t>
      </w:r>
      <w:proofErr w:type="gramStart"/>
      <w:r w:rsidRPr="00EA0357">
        <w:rPr>
          <w:bCs/>
        </w:rPr>
        <w:t>эвенкийское</w:t>
      </w:r>
      <w:proofErr w:type="gramEnd"/>
      <w:r w:rsidRPr="00EA0357">
        <w:rPr>
          <w:bCs/>
        </w:rPr>
        <w:t>»</w:t>
      </w:r>
      <w:r>
        <w:rPr>
          <w:bCs/>
        </w:rPr>
        <w:t>.</w:t>
      </w:r>
    </w:p>
    <w:p w:rsidR="003209DB" w:rsidRPr="00C35356" w:rsidRDefault="003209DB" w:rsidP="003209DB">
      <w:pPr>
        <w:pStyle w:val="a3"/>
        <w:spacing w:before="0" w:beforeAutospacing="0" w:after="0" w:afterAutospacing="0"/>
        <w:jc w:val="both"/>
      </w:pPr>
      <w:r>
        <w:t xml:space="preserve">   </w:t>
      </w:r>
      <w:r w:rsidRPr="00C35356">
        <w:t xml:space="preserve">3. Настоящее решение  опубликовать на официальном сайте администрации муниципального образования </w:t>
      </w:r>
      <w:r>
        <w:t>сельского поселения «Уоянское эвенкийское</w:t>
      </w:r>
      <w:r w:rsidRPr="00C35356">
        <w:t>»</w:t>
      </w:r>
      <w:r>
        <w:t>.</w:t>
      </w:r>
      <w:r>
        <w:rPr>
          <w:b/>
          <w:sz w:val="28"/>
          <w:szCs w:val="28"/>
        </w:rPr>
        <w:t xml:space="preserve"> </w:t>
      </w:r>
    </w:p>
    <w:p w:rsidR="003209DB" w:rsidRDefault="003209DB" w:rsidP="003209DB">
      <w:pPr>
        <w:jc w:val="both"/>
      </w:pPr>
      <w:r>
        <w:t xml:space="preserve">        </w:t>
      </w:r>
      <w:r w:rsidRPr="00C35356">
        <w:t>4.</w:t>
      </w:r>
      <w:r w:rsidRPr="0061131D">
        <w:t xml:space="preserve"> </w:t>
      </w:r>
      <w:r w:rsidRPr="00E55649">
        <w:rPr>
          <w:rFonts w:ascii="Times New Roman" w:hAnsi="Times New Roman" w:cs="Times New Roman"/>
          <w:sz w:val="24"/>
          <w:szCs w:val="24"/>
        </w:rPr>
        <w:t>Принятое решение направить в Управление Федеральной налоговой службы России по Республике Бурятия</w:t>
      </w:r>
    </w:p>
    <w:p w:rsidR="003209DB" w:rsidRPr="000C15F5" w:rsidRDefault="000C15F5" w:rsidP="000C15F5">
      <w:pPr>
        <w:pStyle w:val="a3"/>
        <w:spacing w:before="0" w:beforeAutospacing="0" w:after="0" w:afterAutospacing="0"/>
        <w:jc w:val="both"/>
      </w:pPr>
      <w:r>
        <w:t xml:space="preserve">       </w:t>
      </w:r>
      <w:r w:rsidRPr="000C15F5">
        <w:t xml:space="preserve">5. </w:t>
      </w:r>
      <w:r w:rsidR="003209DB" w:rsidRPr="000C15F5">
        <w:t xml:space="preserve">Настоящее решение вступает в силу не ранее чем по истечению одного месяца со дня его официального опубликования и </w:t>
      </w:r>
      <w:r w:rsidR="003209DB" w:rsidRPr="000C15F5">
        <w:rPr>
          <w:bCs/>
        </w:rPr>
        <w:t>распространяет своё действие на правоотношения, возникшие с 1 января 2024 года.</w:t>
      </w:r>
    </w:p>
    <w:p w:rsidR="003209DB" w:rsidRDefault="003209DB" w:rsidP="003209DB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3209DB" w:rsidRDefault="003209DB" w:rsidP="003209DB">
      <w:pPr>
        <w:pStyle w:val="a3"/>
        <w:spacing w:before="0" w:beforeAutospacing="0" w:after="0" w:afterAutospacing="0"/>
        <w:ind w:firstLine="567"/>
        <w:jc w:val="both"/>
        <w:rPr>
          <w:bCs/>
        </w:rPr>
      </w:pPr>
    </w:p>
    <w:p w:rsidR="003209DB" w:rsidRDefault="003209DB" w:rsidP="003209DB">
      <w:pPr>
        <w:pStyle w:val="a3"/>
        <w:spacing w:before="0" w:beforeAutospacing="0" w:after="0" w:afterAutospacing="0"/>
        <w:jc w:val="both"/>
      </w:pPr>
      <w:r w:rsidRPr="00C35356">
        <w:t>Председатель Совета д</w:t>
      </w:r>
      <w:r>
        <w:t xml:space="preserve">епутатов </w:t>
      </w:r>
    </w:p>
    <w:p w:rsidR="003209DB" w:rsidRPr="00C35356" w:rsidRDefault="003209DB" w:rsidP="003209DB">
      <w:pPr>
        <w:pStyle w:val="a3"/>
        <w:spacing w:before="0" w:beforeAutospacing="0" w:after="0" w:afterAutospacing="0"/>
        <w:jc w:val="both"/>
      </w:pPr>
      <w:r>
        <w:t>МО СП «Уоянское эвенкийское</w:t>
      </w:r>
      <w:r w:rsidRPr="00C35356">
        <w:t>»</w:t>
      </w:r>
      <w:r w:rsidRPr="00C35356">
        <w:rPr>
          <w:b/>
          <w:sz w:val="28"/>
          <w:szCs w:val="28"/>
        </w:rPr>
        <w:t xml:space="preserve">       </w:t>
      </w:r>
      <w:r w:rsidRPr="00C35356">
        <w:t xml:space="preserve">               </w:t>
      </w:r>
      <w:r>
        <w:t xml:space="preserve">                                        Н.Н. Сарычева</w:t>
      </w:r>
      <w:r w:rsidRPr="00C35356">
        <w:t xml:space="preserve">                                             </w:t>
      </w:r>
    </w:p>
    <w:p w:rsidR="003209DB" w:rsidRDefault="003209DB" w:rsidP="003209DB">
      <w:pPr>
        <w:pStyle w:val="a3"/>
        <w:spacing w:before="0" w:beforeAutospacing="0" w:after="0" w:afterAutospacing="0"/>
        <w:jc w:val="both"/>
      </w:pPr>
    </w:p>
    <w:p w:rsidR="003209DB" w:rsidRPr="00C35356" w:rsidRDefault="003209DB" w:rsidP="003209DB">
      <w:pPr>
        <w:pStyle w:val="a3"/>
        <w:spacing w:before="0" w:beforeAutospacing="0" w:after="0" w:afterAutospacing="0"/>
        <w:jc w:val="both"/>
      </w:pPr>
      <w:r>
        <w:t xml:space="preserve"> </w:t>
      </w:r>
      <w:r w:rsidRPr="00C35356">
        <w:t xml:space="preserve">Глава </w:t>
      </w:r>
      <w:r>
        <w:t xml:space="preserve">МО СП </w:t>
      </w:r>
      <w:r w:rsidRPr="00C35356">
        <w:t>«</w:t>
      </w:r>
      <w:r>
        <w:t>Уоянское эвенкийское</w:t>
      </w:r>
      <w:r w:rsidRPr="00C35356">
        <w:t xml:space="preserve">»                              </w:t>
      </w:r>
      <w:r>
        <w:t xml:space="preserve">                       Г.Н. Галицкая</w:t>
      </w:r>
      <w:r w:rsidRPr="00C35356">
        <w:t xml:space="preserve">                                           </w:t>
      </w:r>
    </w:p>
    <w:p w:rsidR="003209DB" w:rsidRDefault="003209DB" w:rsidP="003209DB">
      <w:pPr>
        <w:pStyle w:val="a3"/>
        <w:spacing w:before="0" w:beforeAutospacing="0" w:after="0" w:afterAutospacing="0"/>
        <w:jc w:val="both"/>
      </w:pPr>
    </w:p>
    <w:p w:rsidR="003209DB" w:rsidRPr="00C35356" w:rsidRDefault="003209DB" w:rsidP="003209DB">
      <w:pPr>
        <w:pStyle w:val="a3"/>
        <w:spacing w:before="0" w:beforeAutospacing="0" w:after="0" w:afterAutospacing="0"/>
        <w:jc w:val="both"/>
      </w:pPr>
    </w:p>
    <w:p w:rsidR="003209DB" w:rsidRPr="00C35356" w:rsidRDefault="003209DB" w:rsidP="003209DB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3209DB" w:rsidRPr="00171246" w:rsidRDefault="003209DB" w:rsidP="00A627E0">
      <w:pPr>
        <w:pStyle w:val="a3"/>
        <w:spacing w:before="0" w:beforeAutospacing="0" w:after="0" w:afterAutospacing="0"/>
        <w:jc w:val="right"/>
      </w:pPr>
      <w:r>
        <w:t xml:space="preserve"> </w:t>
      </w:r>
      <w:r w:rsidRPr="00171246">
        <w:t>Приложение</w:t>
      </w:r>
    </w:p>
    <w:p w:rsidR="003209DB" w:rsidRPr="00171246" w:rsidRDefault="00E55649" w:rsidP="003209DB">
      <w:pPr>
        <w:pStyle w:val="a3"/>
        <w:spacing w:before="0" w:beforeAutospacing="0" w:after="0" w:afterAutospacing="0"/>
        <w:ind w:firstLine="567"/>
        <w:jc w:val="right"/>
      </w:pPr>
      <w:r>
        <w:t>к</w:t>
      </w:r>
      <w:r w:rsidR="00C262A4">
        <w:t xml:space="preserve"> Решению </w:t>
      </w:r>
      <w:r w:rsidR="003209DB" w:rsidRPr="00171246">
        <w:t>Совета депутатов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right"/>
      </w:pPr>
      <w:r w:rsidRPr="00171246">
        <w:t>муниципального образования</w:t>
      </w:r>
      <w:r>
        <w:t xml:space="preserve"> сельского поселения</w:t>
      </w:r>
      <w:r w:rsidRPr="00171246">
        <w:t xml:space="preserve"> «</w:t>
      </w:r>
      <w:r>
        <w:t xml:space="preserve">Уоянское </w:t>
      </w:r>
      <w:proofErr w:type="gramStart"/>
      <w:r>
        <w:t>эвенкийское</w:t>
      </w:r>
      <w:proofErr w:type="gramEnd"/>
      <w:r w:rsidRPr="00171246">
        <w:t>»</w:t>
      </w:r>
    </w:p>
    <w:p w:rsidR="003209DB" w:rsidRPr="00C262A4" w:rsidRDefault="003209DB" w:rsidP="003209DB">
      <w:pPr>
        <w:pStyle w:val="a3"/>
        <w:spacing w:before="0" w:beforeAutospacing="0" w:after="0" w:afterAutospacing="0"/>
        <w:ind w:firstLine="567"/>
        <w:jc w:val="right"/>
      </w:pPr>
      <w:r>
        <w:t>от </w:t>
      </w:r>
      <w:r w:rsidR="000C15F5">
        <w:t xml:space="preserve"> </w:t>
      </w:r>
      <w:r w:rsidR="00C262A4" w:rsidRPr="00C262A4">
        <w:t>23</w:t>
      </w:r>
      <w:r w:rsidR="00C262A4">
        <w:t>.0</w:t>
      </w:r>
      <w:r w:rsidR="00C262A4" w:rsidRPr="00C262A4">
        <w:t>7</w:t>
      </w:r>
      <w:r w:rsidR="000C15F5">
        <w:t>.2024</w:t>
      </w:r>
      <w:r w:rsidRPr="00171246">
        <w:t xml:space="preserve"> г</w:t>
      </w:r>
      <w:r w:rsidR="00C262A4">
        <w:t>. № </w:t>
      </w:r>
      <w:r w:rsidR="00C262A4" w:rsidRPr="00C262A4">
        <w:t>54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Pr="008A1C45" w:rsidRDefault="003209DB" w:rsidP="003209DB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8A1C45">
        <w:rPr>
          <w:b/>
          <w:bCs/>
          <w:sz w:val="22"/>
          <w:szCs w:val="22"/>
        </w:rPr>
        <w:t>ПОЛОЖЕНИЕ </w:t>
      </w:r>
    </w:p>
    <w:p w:rsidR="003209DB" w:rsidRPr="008A1C45" w:rsidRDefault="003209DB" w:rsidP="003209DB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A1C45">
        <w:rPr>
          <w:b/>
          <w:bCs/>
          <w:sz w:val="22"/>
          <w:szCs w:val="22"/>
        </w:rPr>
        <w:t xml:space="preserve">ОБ УСТАНОВЛЕНИИ ЗЕМЕЛЬНОГО НАЛОГА НА ТЕРРИТОРИИ МУНИЦИПАЛЬНОГО ОБРАЗОВАНИЯ СЕЛЬСКОГО ПОСЕЛЕНИЯ «УОЯНСКОЕ </w:t>
      </w:r>
      <w:proofErr w:type="gramStart"/>
      <w:r w:rsidRPr="008A1C45">
        <w:rPr>
          <w:b/>
          <w:bCs/>
          <w:sz w:val="22"/>
          <w:szCs w:val="22"/>
        </w:rPr>
        <w:t>ЭВЕНКИЙСКОЕ</w:t>
      </w:r>
      <w:proofErr w:type="gramEnd"/>
      <w:r w:rsidRPr="008A1C45">
        <w:rPr>
          <w:b/>
          <w:bCs/>
          <w:sz w:val="22"/>
          <w:szCs w:val="22"/>
        </w:rPr>
        <w:t>»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1. Общие положения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Default="003209DB" w:rsidP="003209DB">
      <w:pPr>
        <w:pStyle w:val="a3"/>
        <w:spacing w:before="0" w:beforeAutospacing="0" w:after="0" w:afterAutospacing="0"/>
        <w:ind w:firstLine="567"/>
        <w:jc w:val="both"/>
      </w:pPr>
      <w:proofErr w:type="gramStart"/>
      <w:r w:rsidRPr="00171246">
        <w:t>Настоящим Положением в соответствии со статьями 12, 15 и главой 31 </w:t>
      </w:r>
      <w:hyperlink r:id="rId8" w:tgtFrame="_blank" w:history="1">
        <w:r w:rsidRPr="00171246">
          <w:rPr>
            <w:rStyle w:val="hyperlink"/>
          </w:rPr>
          <w:t>Налогового Кодекса Российской Федерации</w:t>
        </w:r>
      </w:hyperlink>
      <w:r w:rsidRPr="00171246">
        <w:t>, Федеральным законом </w:t>
      </w:r>
      <w:hyperlink r:id="rId9" w:tgtFrame="_blank" w:history="1">
        <w:r w:rsidRPr="00171246">
          <w:rPr>
            <w:rStyle w:val="hyperlink"/>
          </w:rPr>
          <w:t>от 06.10.2003 № 131-ФЗ</w:t>
        </w:r>
      </w:hyperlink>
      <w:r w:rsidRPr="00171246">
        <w:t> «Об общих принципах организации местного самоуправления в Российской Федерации», </w:t>
      </w:r>
      <w:hyperlink r:id="rId10" w:tgtFrame="_blank" w:history="1">
        <w:r w:rsidRPr="00171246">
          <w:rPr>
            <w:rStyle w:val="hyperlink"/>
          </w:rPr>
          <w:t>Уставом</w:t>
        </w:r>
      </w:hyperlink>
      <w:r w:rsidRPr="00171246">
        <w:t xml:space="preserve"> муниципального образования </w:t>
      </w:r>
      <w:r>
        <w:t xml:space="preserve">сельского поселения </w:t>
      </w:r>
      <w:r w:rsidRPr="00171246">
        <w:t>«</w:t>
      </w:r>
      <w:r>
        <w:t>Уоянское эвенкийское</w:t>
      </w:r>
      <w:r w:rsidRPr="00171246">
        <w:t>» определяются ставки земельного налога (далее налог), порядок и сроки уплаты налога, представление налогоплательщиками документов, подтверждающих право на уменьшение налоговой базы, перечень категорий налогоплательщиков, освобождаемых</w:t>
      </w:r>
      <w:proofErr w:type="gramEnd"/>
      <w:r w:rsidRPr="00171246">
        <w:t xml:space="preserve"> от уплаты.</w:t>
      </w:r>
    </w:p>
    <w:p w:rsidR="003209DB" w:rsidRPr="00171246" w:rsidRDefault="003209DB" w:rsidP="003209DB">
      <w:pPr>
        <w:pStyle w:val="listparagraph"/>
        <w:spacing w:before="0" w:beforeAutospacing="0" w:after="0" w:afterAutospacing="0"/>
        <w:ind w:firstLine="567"/>
        <w:jc w:val="both"/>
      </w:pPr>
      <w:r w:rsidRPr="00171246">
        <w:t xml:space="preserve">1.2. Земельный налог является местным налогом и </w:t>
      </w:r>
      <w:r w:rsidR="00601465">
        <w:t xml:space="preserve"> уплачивается</w:t>
      </w:r>
      <w:r w:rsidRPr="00171246">
        <w:t xml:space="preserve"> физическими лицами, обладающими земельными участками, признаваемыми объектом налогообложения в соответствии с разделом 3 настоящего Положения, на праве собственности, праве постоянного (бессрочного) пользования или праве пожизненного наследуемого владения.</w:t>
      </w:r>
    </w:p>
    <w:p w:rsidR="003209DB" w:rsidRDefault="003209DB" w:rsidP="003209DB">
      <w:pPr>
        <w:pStyle w:val="listparagraph"/>
        <w:spacing w:before="0" w:beforeAutospacing="0" w:after="0" w:afterAutospacing="0"/>
        <w:ind w:firstLine="567"/>
        <w:jc w:val="both"/>
      </w:pPr>
      <w:r w:rsidRPr="00171246">
        <w:t xml:space="preserve">1.3. В бюджет муниципального образования </w:t>
      </w:r>
      <w:r>
        <w:t xml:space="preserve">сельского поселения </w:t>
      </w:r>
      <w:r w:rsidRPr="00171246">
        <w:t>«</w:t>
      </w:r>
      <w:r>
        <w:t xml:space="preserve">Уоянское </w:t>
      </w:r>
      <w:proofErr w:type="gramStart"/>
      <w:r>
        <w:t>эвенкийское</w:t>
      </w:r>
      <w:proofErr w:type="gramEnd"/>
      <w:r w:rsidRPr="00171246">
        <w:t xml:space="preserve">» зачисляется земельный налог, начисленный на земельные участки, находящиеся на территории муниципального образования </w:t>
      </w:r>
      <w:r>
        <w:t xml:space="preserve">сельского поселения </w:t>
      </w:r>
      <w:r w:rsidRPr="00171246">
        <w:t>«</w:t>
      </w:r>
      <w:r>
        <w:t>Уоянское эвенкийское</w:t>
      </w:r>
      <w:r w:rsidRPr="00171246">
        <w:t>».</w:t>
      </w:r>
    </w:p>
    <w:p w:rsidR="003209DB" w:rsidRPr="003A7F16" w:rsidRDefault="003209DB" w:rsidP="003209DB">
      <w:pPr>
        <w:pStyle w:val="listparagraph"/>
        <w:spacing w:before="0" w:beforeAutospacing="0" w:after="0" w:afterAutospacing="0"/>
        <w:ind w:firstLine="567"/>
        <w:jc w:val="both"/>
        <w:rPr>
          <w:bCs/>
        </w:rPr>
      </w:pPr>
    </w:p>
    <w:p w:rsidR="003209DB" w:rsidRPr="00171246" w:rsidRDefault="003209DB" w:rsidP="003209DB">
      <w:pPr>
        <w:pStyle w:val="a3"/>
        <w:spacing w:before="0" w:beforeAutospacing="0" w:after="0" w:afterAutospacing="0"/>
      </w:pPr>
      <w:r>
        <w:t xml:space="preserve">                                                    </w:t>
      </w:r>
      <w:r w:rsidRPr="00171246">
        <w:rPr>
          <w:b/>
          <w:bCs/>
        </w:rPr>
        <w:t>2. Налогоплательщики</w:t>
      </w:r>
    </w:p>
    <w:p w:rsidR="003209DB" w:rsidRPr="00171246" w:rsidRDefault="003209DB" w:rsidP="00372945">
      <w:pPr>
        <w:pStyle w:val="a3"/>
        <w:spacing w:before="0" w:beforeAutospacing="0" w:after="0" w:afterAutospacing="0"/>
        <w:jc w:val="both"/>
      </w:pPr>
      <w:r w:rsidRPr="00171246">
        <w:rPr>
          <w:b/>
          <w:bCs/>
        </w:rPr>
        <w:t> </w:t>
      </w:r>
      <w:r>
        <w:t xml:space="preserve">         </w:t>
      </w:r>
      <w:r w:rsidRPr="00171246">
        <w:t xml:space="preserve">1. Налогоплательщиками налога (далее - налогоплательщики) признаются </w:t>
      </w:r>
      <w:r w:rsidR="00601465">
        <w:t xml:space="preserve"> </w:t>
      </w:r>
      <w:r w:rsidRPr="00171246">
        <w:t>физические лица, обладающие земельными участками, признаваемыми объектом налогообложения в соответствии с разделом 3 настоящего Положения,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171246">
        <w:t xml:space="preserve">2. </w:t>
      </w:r>
      <w:bookmarkStart w:id="0" w:name="Par15"/>
      <w:bookmarkEnd w:id="0"/>
      <w:r w:rsidRPr="00171246">
        <w:t xml:space="preserve">Не признаются налогоплательщиками </w:t>
      </w:r>
      <w:r w:rsidR="00601465">
        <w:t xml:space="preserve">  </w:t>
      </w:r>
      <w:r w:rsidRPr="00171246">
        <w:t xml:space="preserve">физические лица в отношении земельных участков, находящихся у них на </w:t>
      </w:r>
      <w:hyperlink r:id="rId11" w:history="1">
        <w:r w:rsidRPr="00171246">
          <w:t>праве безвозмездного пользования</w:t>
        </w:r>
      </w:hyperlink>
      <w:r w:rsidRPr="00171246">
        <w:t>, в том числе праве безвозмездного срочного пользования, или переданных им по договору аренды.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171246">
        <w:rPr>
          <w:b/>
          <w:bCs/>
        </w:rPr>
        <w:t> 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3. Объект налогообложения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171246">
        <w:t xml:space="preserve">1. Объектом налогообложения признаются земельные участки, расположенные в пределах муниципального образования  </w:t>
      </w:r>
      <w:r>
        <w:t xml:space="preserve">сельского поселения </w:t>
      </w:r>
      <w:r w:rsidRPr="00171246">
        <w:t>«</w:t>
      </w:r>
      <w:r>
        <w:t xml:space="preserve">Уоянское </w:t>
      </w:r>
      <w:proofErr w:type="gramStart"/>
      <w:r>
        <w:t>эвенкийское</w:t>
      </w:r>
      <w:proofErr w:type="gramEnd"/>
      <w:r w:rsidRPr="00171246">
        <w:t>».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171246">
        <w:t>2. Не признаются объектом налогообложения: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 xml:space="preserve">1) земельные участки, изъятые из оборота в соответствии с </w:t>
      </w:r>
      <w:hyperlink r:id="rId12" w:history="1">
        <w:r w:rsidRPr="00E5564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55649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649">
        <w:rPr>
          <w:rFonts w:ascii="Times New Roman" w:hAnsi="Times New Roman" w:cs="Times New Roman"/>
          <w:sz w:val="24"/>
          <w:szCs w:val="24"/>
        </w:rPr>
        <w:t xml:space="preserve">2) земельные участки, ограниченные в обороте в соответствии с </w:t>
      </w:r>
      <w:hyperlink r:id="rId13" w:history="1">
        <w:r w:rsidRPr="00E5564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E55649">
        <w:rPr>
          <w:rFonts w:ascii="Times New Roman" w:hAnsi="Times New Roman" w:cs="Times New Roman"/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</w:t>
      </w:r>
      <w:r w:rsidRPr="00E55649">
        <w:rPr>
          <w:rFonts w:ascii="Times New Roman" w:hAnsi="Times New Roman" w:cs="Times New Roman"/>
          <w:sz w:val="24"/>
          <w:szCs w:val="24"/>
        </w:rPr>
        <w:lastRenderedPageBreak/>
        <w:t>историко-культурными заповедниками, объектами археологического наследия, музеями-заповедниками;</w:t>
      </w:r>
      <w:proofErr w:type="gramEnd"/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 xml:space="preserve">3) земельные участки из состава </w:t>
      </w:r>
      <w:hyperlink r:id="rId14" w:history="1">
        <w:r w:rsidRPr="00E55649">
          <w:rPr>
            <w:rFonts w:ascii="Times New Roman" w:hAnsi="Times New Roman" w:cs="Times New Roman"/>
            <w:sz w:val="24"/>
            <w:szCs w:val="24"/>
          </w:rPr>
          <w:t>земель</w:t>
        </w:r>
      </w:hyperlink>
      <w:r w:rsidRPr="00E55649">
        <w:rPr>
          <w:rFonts w:ascii="Times New Roman" w:hAnsi="Times New Roman" w:cs="Times New Roman"/>
          <w:sz w:val="24"/>
          <w:szCs w:val="24"/>
        </w:rPr>
        <w:t xml:space="preserve"> лесного фонда;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>5) земельные участки, входящие в состав общего имущества многоквартирного дома.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4. Налоговая база</w:t>
      </w:r>
    </w:p>
    <w:p w:rsidR="003209DB" w:rsidRPr="00E55649" w:rsidRDefault="003209DB" w:rsidP="006A0FE0">
      <w:pPr>
        <w:pStyle w:val="a3"/>
        <w:spacing w:before="0" w:beforeAutospacing="0" w:after="0" w:afterAutospacing="0"/>
        <w:jc w:val="center"/>
      </w:pPr>
      <w:r w:rsidRPr="00E55649">
        <w:rPr>
          <w:b/>
          <w:bCs/>
        </w:rPr>
        <w:t> </w:t>
      </w:r>
    </w:p>
    <w:p w:rsidR="006A0FE0" w:rsidRPr="00E55649" w:rsidRDefault="006A0FE0" w:rsidP="008A34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5649">
        <w:t xml:space="preserve">   </w:t>
      </w:r>
      <w:r w:rsidR="008A344E" w:rsidRPr="00E55649">
        <w:t>1.</w:t>
      </w:r>
      <w:r w:rsidRPr="00E55649">
        <w:t xml:space="preserve"> </w:t>
      </w:r>
      <w:proofErr w:type="gramStart"/>
      <w:r w:rsidRPr="00E55649">
        <w:t xml:space="preserve">Налоговая база  в отношении </w:t>
      </w:r>
      <w:r w:rsidR="003209DB" w:rsidRPr="00E55649">
        <w:t xml:space="preserve"> земельного участка</w:t>
      </w:r>
      <w:r w:rsidRPr="00E55649">
        <w:t xml:space="preserve"> за налоговый период    года определяется как его кадастровая стоимость,  внесённая в единый государственный реестр недвижимости и подлежащая применению </w:t>
      </w:r>
      <w:r w:rsidR="003209DB" w:rsidRPr="00E55649">
        <w:t xml:space="preserve"> </w:t>
      </w:r>
      <w:r w:rsidRPr="00E55649">
        <w:t xml:space="preserve">с 1 января  года, </w:t>
      </w:r>
      <w:r w:rsidRPr="00E55649">
        <w:rPr>
          <w:color w:val="000000"/>
        </w:rPr>
        <w:t xml:space="preserve"> с учетом особенностей, предусмотренных статьей 391 Кодекса, в случае, если кадастровая стоимость такого земельного участка, внесённая в единый государственный реестр недвижимости и подлежащая применению с 1 января года, превышает кадастровую стоимость такого</w:t>
      </w:r>
      <w:proofErr w:type="gramEnd"/>
      <w:r w:rsidRPr="00E55649">
        <w:rPr>
          <w:color w:val="000000"/>
        </w:rPr>
        <w:t xml:space="preserve"> </w:t>
      </w:r>
      <w:proofErr w:type="gramStart"/>
      <w:r w:rsidRPr="00E55649">
        <w:rPr>
          <w:color w:val="000000"/>
        </w:rPr>
        <w:t>земельного участка, внесённую в единый государственный реестр</w:t>
      </w:r>
      <w:r w:rsidR="008A344E" w:rsidRPr="00E55649">
        <w:rPr>
          <w:color w:val="000000"/>
        </w:rPr>
        <w:t xml:space="preserve"> недвижимости и подлежащую применению с 1 января 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proofErr w:type="gramEnd"/>
    </w:p>
    <w:p w:rsidR="003209DB" w:rsidRPr="00E55649" w:rsidRDefault="006A0FE0" w:rsidP="003209DB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5564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209DB" w:rsidRPr="00E55649" w:rsidRDefault="003209DB" w:rsidP="003209DB">
      <w:pPr>
        <w:pStyle w:val="listparagraph"/>
        <w:spacing w:before="0" w:beforeAutospacing="0" w:after="0" w:afterAutospacing="0"/>
        <w:ind w:firstLine="567"/>
        <w:jc w:val="both"/>
      </w:pPr>
      <w:bookmarkStart w:id="1" w:name="Par50"/>
      <w:bookmarkEnd w:id="1"/>
      <w:r w:rsidRPr="00E55649">
        <w:t xml:space="preserve">2. 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 наследуемом владении налогоплательщиков, относящихся к одной из следующих категорий: </w:t>
      </w:r>
    </w:p>
    <w:p w:rsidR="003209DB" w:rsidRPr="00E55649" w:rsidRDefault="003209DB" w:rsidP="003209DB">
      <w:pPr>
        <w:pStyle w:val="listparagraph"/>
        <w:spacing w:before="0" w:beforeAutospacing="0" w:after="0" w:afterAutospacing="0"/>
        <w:ind w:firstLine="567"/>
        <w:jc w:val="both"/>
      </w:pPr>
      <w:r w:rsidRPr="00E55649">
        <w:t xml:space="preserve"> </w:t>
      </w:r>
    </w:p>
    <w:p w:rsidR="003209DB" w:rsidRPr="00A627E0" w:rsidRDefault="006A0FE0" w:rsidP="00A627E0">
      <w:pPr>
        <w:pStyle w:val="a3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E55649">
        <w:rPr>
          <w:color w:val="000000"/>
        </w:rPr>
        <w:t xml:space="preserve"> </w:t>
      </w:r>
      <w:r w:rsidR="008A344E" w:rsidRPr="00E55649">
        <w:rPr>
          <w:color w:val="000000"/>
        </w:rPr>
        <w:t xml:space="preserve"> </w:t>
      </w:r>
      <w:r w:rsidR="003209DB" w:rsidRPr="00E55649">
        <w:rPr>
          <w:color w:val="000000"/>
          <w:shd w:val="clear" w:color="auto" w:fill="FFFFFF"/>
        </w:rPr>
        <w:t xml:space="preserve"> </w:t>
      </w:r>
      <w:proofErr w:type="gramStart"/>
      <w:r w:rsidR="003209DB" w:rsidRPr="00E55649">
        <w:t xml:space="preserve">1) физических лиц, имеющих право на получение социальной поддержки в соответствии с </w:t>
      </w:r>
      <w:hyperlink r:id="rId15" w:history="1">
        <w:r w:rsidR="003209DB" w:rsidRPr="00E55649">
          <w:t>Законом</w:t>
        </w:r>
      </w:hyperlink>
      <w:r w:rsidR="003209DB" w:rsidRPr="00E55649">
        <w:t xml:space="preserve"> Российской Федерации «О социальной защите граждан, подвергшихся воздействию радиации вследствие катастрофы на Чернобыльской АЭС» (в редакции </w:t>
      </w:r>
      <w:hyperlink r:id="rId16" w:history="1">
        <w:r w:rsidR="003209DB" w:rsidRPr="00E55649">
          <w:t>Закона</w:t>
        </w:r>
      </w:hyperlink>
      <w:r w:rsidR="003209DB" w:rsidRPr="00E55649">
        <w:t xml:space="preserve"> Российской Федерации от 18 июня 1992 года N 3061-1), в соответствии с Федеральным </w:t>
      </w:r>
      <w:hyperlink r:id="rId17" w:history="1">
        <w:r w:rsidR="003209DB" w:rsidRPr="00E55649">
          <w:t>законом</w:t>
        </w:r>
      </w:hyperlink>
      <w:r w:rsidR="003209DB" w:rsidRPr="00E55649">
        <w:t xml:space="preserve"> от 26 ноября 1998 года N 175-ФЗ «О социальной защите граждан Российской Федерации, подвергшихся воздействию радиации</w:t>
      </w:r>
      <w:proofErr w:type="gramEnd"/>
      <w:r w:rsidR="003209DB" w:rsidRPr="00E55649">
        <w:t xml:space="preserve">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3209DB" w:rsidRPr="00E55649">
        <w:t>Теча</w:t>
      </w:r>
      <w:proofErr w:type="spellEnd"/>
      <w:r w:rsidR="003209DB" w:rsidRPr="00E55649">
        <w:t xml:space="preserve">» и в соответствии с Федеральным </w:t>
      </w:r>
      <w:hyperlink r:id="rId18" w:history="1">
        <w:r w:rsidR="003209DB" w:rsidRPr="00E55649">
          <w:t>законом</w:t>
        </w:r>
      </w:hyperlink>
      <w:r w:rsidR="003209DB" w:rsidRPr="00E55649">
        <w:t xml:space="preserve"> от 10 января 2002 года N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>2)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>3)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 xml:space="preserve">4) пенсионеров, получающих пенсии, назначаемые в порядке, установленном пенсионным законодательством, а также лиц, достигших возраста 60 и 55 лет </w:t>
      </w:r>
      <w:r w:rsidRPr="00E55649">
        <w:rPr>
          <w:rFonts w:ascii="Times New Roman" w:hAnsi="Times New Roman" w:cs="Times New Roman"/>
          <w:sz w:val="24"/>
          <w:szCs w:val="24"/>
        </w:rPr>
        <w:lastRenderedPageBreak/>
        <w:t>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>5)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>6) физических лиц, имеющих трех и более несовершеннолетних детей.</w:t>
      </w:r>
    </w:p>
    <w:p w:rsidR="00CF2D6F" w:rsidRPr="00E55649" w:rsidRDefault="00CF2D6F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5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7) инвалидов с детства, детей-инвалидов;</w:t>
      </w:r>
    </w:p>
    <w:p w:rsidR="003209DB" w:rsidRPr="00E55649" w:rsidRDefault="003209DB" w:rsidP="003209D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 xml:space="preserve"> Уменьшение налоговой базы в соответствии с пунктом 2 Раздела 4 настоящего Положения (налоговый вычет) производится в отношении одного земельного участка по выбору налогоплательщика. </w:t>
      </w:r>
    </w:p>
    <w:p w:rsidR="003209DB" w:rsidRPr="00E55649" w:rsidRDefault="003209DB" w:rsidP="003209DB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55649">
        <w:rPr>
          <w:rFonts w:ascii="Times New Roman" w:hAnsi="Times New Roman" w:cs="Times New Roman"/>
          <w:sz w:val="24"/>
          <w:szCs w:val="24"/>
        </w:rPr>
        <w:t xml:space="preserve">  </w:t>
      </w:r>
      <w:r w:rsidRPr="00E55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услуг,</w:t>
      </w:r>
      <w:r w:rsidRPr="00E55649">
        <w:rPr>
          <w:rFonts w:ascii="Times New Roman" w:hAnsi="Times New Roman" w:cs="Times New Roman"/>
          <w:sz w:val="24"/>
          <w:szCs w:val="24"/>
        </w:rPr>
        <w:t xml:space="preserve">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3209DB" w:rsidRPr="00E55649" w:rsidRDefault="003209DB" w:rsidP="003209DB">
      <w:pPr>
        <w:pStyle w:val="consplusnormal"/>
        <w:spacing w:before="0" w:beforeAutospacing="0" w:after="0" w:afterAutospacing="0"/>
        <w:ind w:firstLine="567"/>
        <w:jc w:val="both"/>
      </w:pPr>
      <w:r w:rsidRPr="00E55649"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3209DB" w:rsidRPr="00E55649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E55649"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3209DB" w:rsidRPr="00E55649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E55649">
        <w:t>4. В случае</w:t>
      </w:r>
      <w:proofErr w:type="gramStart"/>
      <w:r w:rsidRPr="00E55649">
        <w:t>,</w:t>
      </w:r>
      <w:proofErr w:type="gramEnd"/>
      <w:r w:rsidRPr="00E55649">
        <w:t xml:space="preserve"> если при применении налогового вычета в соответствии с настоящей статьей налоговая база принимает отрицательное значение, в целях исчисления налога такая налоговая база принимается равной нулю.</w:t>
      </w:r>
    </w:p>
    <w:p w:rsidR="003209DB" w:rsidRPr="00E55649" w:rsidRDefault="003209DB" w:rsidP="003209DB">
      <w:pPr>
        <w:pStyle w:val="a3"/>
        <w:spacing w:before="0" w:beforeAutospacing="0" w:after="0" w:afterAutospacing="0"/>
        <w:jc w:val="center"/>
      </w:pPr>
      <w:r w:rsidRPr="00E55649">
        <w:rPr>
          <w:b/>
          <w:bCs/>
        </w:rPr>
        <w:t> </w:t>
      </w:r>
    </w:p>
    <w:p w:rsidR="003209DB" w:rsidRPr="00E55649" w:rsidRDefault="003209DB" w:rsidP="003209DB">
      <w:pPr>
        <w:pStyle w:val="a3"/>
        <w:spacing w:before="0" w:beforeAutospacing="0" w:after="0" w:afterAutospacing="0"/>
        <w:jc w:val="center"/>
      </w:pPr>
      <w:r w:rsidRPr="00E55649">
        <w:rPr>
          <w:b/>
          <w:bCs/>
        </w:rPr>
        <w:t>5. Особенности определения налоговой базы в отношении земельных участков, находящихся в общей собственности</w:t>
      </w:r>
    </w:p>
    <w:p w:rsidR="003209DB" w:rsidRPr="00E55649" w:rsidRDefault="003209DB" w:rsidP="003209DB">
      <w:pPr>
        <w:pStyle w:val="a3"/>
        <w:spacing w:before="0" w:beforeAutospacing="0" w:after="0" w:afterAutospacing="0"/>
        <w:jc w:val="center"/>
        <w:rPr>
          <w:highlight w:val="yellow"/>
        </w:rPr>
      </w:pPr>
    </w:p>
    <w:p w:rsidR="003209DB" w:rsidRPr="00E55649" w:rsidRDefault="00CF2D6F" w:rsidP="003209DB">
      <w:pPr>
        <w:pStyle w:val="a3"/>
        <w:spacing w:before="0" w:beforeAutospacing="0" w:after="0" w:afterAutospacing="0"/>
        <w:ind w:firstLine="567"/>
        <w:jc w:val="both"/>
      </w:pPr>
      <w:r w:rsidRPr="00E55649">
        <w:t xml:space="preserve"> </w:t>
      </w:r>
    </w:p>
    <w:p w:rsidR="00CF2D6F" w:rsidRPr="00E55649" w:rsidRDefault="00CF2D6F" w:rsidP="00CF2D6F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55649">
        <w:t xml:space="preserve">1. </w:t>
      </w:r>
      <w:r w:rsidR="003209DB" w:rsidRPr="00E55649">
        <w:t xml:space="preserve"> </w:t>
      </w:r>
      <w:r w:rsidRPr="00E55649">
        <w:rPr>
          <w:color w:val="000000"/>
        </w:rPr>
        <w:t> 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CF2D6F" w:rsidRPr="00CF2D6F" w:rsidRDefault="00CF2D6F" w:rsidP="00CF2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64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F2D6F">
        <w:rPr>
          <w:rFonts w:ascii="Times New Roman" w:eastAsia="Times New Roman" w:hAnsi="Times New Roman" w:cs="Times New Roman"/>
          <w:sz w:val="24"/>
          <w:szCs w:val="24"/>
        </w:rPr>
        <w:t>2. 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3209DB" w:rsidRPr="00E55649" w:rsidRDefault="003209DB" w:rsidP="003209DB">
      <w:pPr>
        <w:rPr>
          <w:rFonts w:ascii="Times New Roman" w:hAnsi="Times New Roman" w:cs="Times New Roman"/>
          <w:sz w:val="24"/>
          <w:szCs w:val="24"/>
        </w:rPr>
      </w:pPr>
    </w:p>
    <w:p w:rsidR="003209DB" w:rsidRPr="00171246" w:rsidRDefault="00341749" w:rsidP="003209DB">
      <w:pPr>
        <w:pStyle w:val="a3"/>
        <w:spacing w:before="0" w:beforeAutospacing="0" w:after="0" w:afterAutospacing="0"/>
        <w:ind w:firstLine="567"/>
        <w:jc w:val="both"/>
      </w:pPr>
      <w:r>
        <w:rPr>
          <w:b/>
          <w:bCs/>
        </w:rPr>
        <w:t xml:space="preserve"> 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171246">
        <w:t> </w:t>
      </w:r>
      <w:r w:rsidRPr="00171246">
        <w:rPr>
          <w:b/>
          <w:bCs/>
        </w:rPr>
        <w:t> </w:t>
      </w:r>
    </w:p>
    <w:p w:rsidR="003209DB" w:rsidRPr="00171246" w:rsidRDefault="00341749" w:rsidP="003209D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6</w:t>
      </w:r>
      <w:r w:rsidR="003209DB" w:rsidRPr="00171246">
        <w:rPr>
          <w:b/>
          <w:bCs/>
        </w:rPr>
        <w:t>. Налоговая ставка</w:t>
      </w:r>
    </w:p>
    <w:p w:rsidR="001F4F2F" w:rsidRPr="001F4F2F" w:rsidRDefault="00341749" w:rsidP="001F4F2F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 xml:space="preserve"> </w:t>
      </w:r>
    </w:p>
    <w:p w:rsidR="00341749" w:rsidRPr="00171246" w:rsidRDefault="001F4F2F" w:rsidP="00341749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341749" w:rsidRPr="00171246">
        <w:t>1. Налоговые ставки устанавливаются в следующих размерах: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r w:rsidRPr="00341749">
        <w:t>1) 0,3 процента в отношении земельных участков:</w:t>
      </w:r>
    </w:p>
    <w:p w:rsidR="00E55649" w:rsidRDefault="00E55649" w:rsidP="00E55649">
      <w:pPr>
        <w:pStyle w:val="a3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="003209DB" w:rsidRPr="00171246"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55649" w:rsidRPr="00E55649" w:rsidRDefault="00E55649" w:rsidP="00E55649">
      <w:pPr>
        <w:pStyle w:val="a3"/>
        <w:spacing w:before="0" w:beforeAutospacing="0" w:after="0" w:afterAutospacing="0"/>
        <w:ind w:firstLine="567"/>
        <w:jc w:val="both"/>
      </w:pPr>
      <w:proofErr w:type="gramStart"/>
      <w:r>
        <w:rPr>
          <w:color w:val="000000"/>
        </w:rPr>
        <w:t xml:space="preserve">- </w:t>
      </w:r>
      <w:r w:rsidRPr="00E55649">
        <w:rPr>
          <w:color w:val="000000"/>
        </w:rPr>
        <w:t>занятых </w:t>
      </w:r>
      <w:hyperlink r:id="rId19" w:anchor="dst100149" w:history="1">
        <w:r w:rsidRPr="00A627E0">
          <w:rPr>
            <w:rStyle w:val="a4"/>
            <w:color w:val="auto"/>
            <w:u w:val="none"/>
          </w:rPr>
          <w:t>жилищным фондом</w:t>
        </w:r>
      </w:hyperlink>
      <w:r w:rsidRPr="00E55649">
        <w:rPr>
          <w:color w:val="000000"/>
        </w:rPr>
        <w:t> и (или) объектами инженерной инфраструктуры жилищно-коммунального комплекса (за </w:t>
      </w:r>
      <w:hyperlink r:id="rId20" w:history="1">
        <w:r w:rsidRPr="00A627E0">
          <w:rPr>
            <w:rStyle w:val="a4"/>
            <w:color w:val="auto"/>
            <w:u w:val="none"/>
          </w:rPr>
          <w:t>исключением</w:t>
        </w:r>
      </w:hyperlink>
      <w:r w:rsidRPr="00A627E0">
        <w:t> </w:t>
      </w:r>
      <w:hyperlink r:id="rId21" w:anchor="dst100005" w:history="1">
        <w:r w:rsidRPr="00A627E0">
          <w:rPr>
            <w:rStyle w:val="a4"/>
            <w:color w:val="auto"/>
            <w:u w:val="none"/>
          </w:rPr>
          <w:t>части</w:t>
        </w:r>
      </w:hyperlink>
      <w:r w:rsidRPr="00E55649">
        <w:rPr>
          <w:color w:val="000000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22" w:anchor="dst100454" w:history="1">
        <w:r w:rsidRPr="00A627E0">
          <w:rPr>
            <w:rStyle w:val="a4"/>
            <w:color w:val="auto"/>
            <w:u w:val="none"/>
          </w:rPr>
          <w:t>исключением</w:t>
        </w:r>
      </w:hyperlink>
      <w:r w:rsidRPr="00E55649">
        <w:rPr>
          <w:color w:val="000000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E55649" w:rsidRPr="00E55649" w:rsidRDefault="00E55649" w:rsidP="00E55649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828282"/>
        </w:rPr>
      </w:pPr>
      <w:r w:rsidRPr="00E55649">
        <w:rPr>
          <w:color w:val="828282"/>
        </w:rPr>
        <w:t xml:space="preserve"> </w:t>
      </w:r>
      <w:r>
        <w:rPr>
          <w:color w:val="828282"/>
        </w:rPr>
        <w:t xml:space="preserve">- </w:t>
      </w:r>
      <w:r w:rsidRPr="00E55649">
        <w:t>не используемых в предпринимательской деятельности, приобретенных (предоставленных) для ведения </w:t>
      </w:r>
      <w:hyperlink r:id="rId23" w:anchor="dst100022" w:history="1">
        <w:r w:rsidRPr="00A627E0">
          <w:rPr>
            <w:rStyle w:val="a4"/>
            <w:color w:val="auto"/>
            <w:u w:val="none"/>
          </w:rPr>
          <w:t>личного подсобного хозяйства</w:t>
        </w:r>
      </w:hyperlink>
      <w:r w:rsidRPr="00A627E0">
        <w:t>,</w:t>
      </w:r>
      <w:r w:rsidRPr="00E55649">
        <w:t xml:space="preserve"> садоводства или огородничества, а также земельных </w:t>
      </w:r>
      <w:hyperlink r:id="rId24" w:anchor="dst100011" w:history="1">
        <w:r w:rsidRPr="00A627E0">
          <w:rPr>
            <w:rStyle w:val="a4"/>
            <w:color w:val="auto"/>
            <w:u w:val="none"/>
          </w:rPr>
          <w:t>участков общего назначения</w:t>
        </w:r>
      </w:hyperlink>
      <w:r w:rsidRPr="00A627E0">
        <w:t xml:space="preserve">, </w:t>
      </w:r>
      <w:r w:rsidRPr="00E55649">
        <w:t>предусмотренных Федеральным </w:t>
      </w:r>
      <w:hyperlink r:id="rId25" w:history="1">
        <w:r w:rsidRPr="00A627E0">
          <w:rPr>
            <w:rStyle w:val="a4"/>
            <w:color w:val="auto"/>
            <w:u w:val="none"/>
          </w:rPr>
          <w:t>законом</w:t>
        </w:r>
      </w:hyperlink>
      <w:r w:rsidRPr="00E55649"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3209DB" w:rsidRPr="00171246" w:rsidRDefault="00E55649" w:rsidP="00E55649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3209DB" w:rsidRPr="00171246" w:rsidRDefault="003209DB" w:rsidP="00E55649">
      <w:pPr>
        <w:pStyle w:val="a3"/>
        <w:spacing w:before="0" w:beforeAutospacing="0" w:after="0" w:afterAutospacing="0"/>
        <w:ind w:firstLine="567"/>
        <w:jc w:val="both"/>
      </w:pPr>
      <w:r w:rsidRPr="00171246"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209DB" w:rsidRPr="00171246" w:rsidRDefault="003209DB" w:rsidP="00E55649">
      <w:pPr>
        <w:pStyle w:val="a3"/>
        <w:spacing w:before="0" w:beforeAutospacing="0" w:after="0" w:afterAutospacing="0"/>
        <w:ind w:firstLine="567"/>
        <w:jc w:val="both"/>
      </w:pPr>
      <w:r w:rsidRPr="00171246">
        <w:t>2) 1,5 процента в отношении прочих земельных участков.</w:t>
      </w:r>
    </w:p>
    <w:p w:rsidR="003209DB" w:rsidRPr="00171246" w:rsidRDefault="003209DB" w:rsidP="00E55649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Pr="00171246" w:rsidRDefault="00341749" w:rsidP="00E55649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7</w:t>
      </w:r>
      <w:r w:rsidR="003209DB" w:rsidRPr="00171246">
        <w:rPr>
          <w:b/>
          <w:bCs/>
        </w:rPr>
        <w:t>. Налоговые льготы</w:t>
      </w:r>
    </w:p>
    <w:p w:rsidR="003209DB" w:rsidRPr="00171246" w:rsidRDefault="003209DB" w:rsidP="00E55649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Pr="00171246" w:rsidRDefault="003209DB" w:rsidP="00E55649">
      <w:pPr>
        <w:pStyle w:val="a3"/>
        <w:spacing w:before="0" w:beforeAutospacing="0" w:after="0" w:afterAutospacing="0"/>
        <w:ind w:firstLine="567"/>
        <w:jc w:val="both"/>
      </w:pPr>
      <w:bookmarkStart w:id="2" w:name="Par98"/>
      <w:bookmarkEnd w:id="2"/>
      <w:r w:rsidRPr="00171246">
        <w:t>Освобождаются от налогообложения:</w:t>
      </w:r>
    </w:p>
    <w:p w:rsidR="003209DB" w:rsidRPr="00171246" w:rsidRDefault="003209DB" w:rsidP="00E55649">
      <w:pPr>
        <w:pStyle w:val="a3"/>
        <w:spacing w:before="0" w:beforeAutospacing="0" w:after="0" w:afterAutospacing="0"/>
        <w:ind w:firstLine="567"/>
        <w:jc w:val="both"/>
      </w:pPr>
      <w:r w:rsidRPr="00171246">
        <w:t>1) организации и учреждения, указанные в пункте 1 статьи 395 Налогового кодекса РФ,</w:t>
      </w:r>
    </w:p>
    <w:p w:rsidR="003209DB" w:rsidRPr="00171246" w:rsidRDefault="003209DB" w:rsidP="00E55649">
      <w:pPr>
        <w:pStyle w:val="a3"/>
        <w:spacing w:before="0" w:beforeAutospacing="0" w:after="0" w:afterAutospacing="0"/>
        <w:ind w:firstLine="567"/>
        <w:jc w:val="both"/>
      </w:pPr>
      <w:r w:rsidRPr="00171246">
        <w:t>2) ветераны и инвалиды Великой Отечественной войны, а также ветераны и инвалиды боевых действий;</w:t>
      </w:r>
    </w:p>
    <w:p w:rsidR="003209DB" w:rsidRPr="00171246" w:rsidRDefault="003209DB" w:rsidP="00E55649">
      <w:pPr>
        <w:pStyle w:val="a3"/>
        <w:spacing w:before="0" w:beforeAutospacing="0" w:after="0" w:afterAutospacing="0"/>
        <w:ind w:firstLine="567"/>
        <w:jc w:val="both"/>
      </w:pPr>
      <w:r w:rsidRPr="00171246">
        <w:t>3) Герои Советского Союза, Герои Российской Федерации, полные кавалеры ордена Славы;</w:t>
      </w:r>
    </w:p>
    <w:p w:rsidR="003209DB" w:rsidRPr="00171246" w:rsidRDefault="003209DB" w:rsidP="00E55649">
      <w:pPr>
        <w:pStyle w:val="a3"/>
        <w:spacing w:before="0" w:beforeAutospacing="0" w:after="0" w:afterAutospacing="0"/>
        <w:ind w:firstLine="567"/>
        <w:jc w:val="both"/>
      </w:pPr>
      <w:r w:rsidRPr="00171246">
        <w:t>4) инвалиды I, II группы;</w:t>
      </w:r>
    </w:p>
    <w:p w:rsidR="003209DB" w:rsidRDefault="00E55649" w:rsidP="003209DB">
      <w:pPr>
        <w:pStyle w:val="a3"/>
        <w:spacing w:before="0" w:beforeAutospacing="0" w:after="0" w:afterAutospacing="0"/>
        <w:ind w:firstLine="567"/>
        <w:jc w:val="both"/>
      </w:pPr>
      <w:r>
        <w:t xml:space="preserve">5) </w:t>
      </w:r>
      <w:r>
        <w:rPr>
          <w:color w:val="000000"/>
          <w:shd w:val="clear" w:color="auto" w:fill="FFFFFF"/>
        </w:rPr>
        <w:t>инвалиды с детства, дети</w:t>
      </w:r>
      <w:r w:rsidRPr="00E55649">
        <w:rPr>
          <w:color w:val="000000"/>
          <w:shd w:val="clear" w:color="auto" w:fill="FFFFFF"/>
        </w:rPr>
        <w:t>-инвалид</w:t>
      </w:r>
      <w:r>
        <w:rPr>
          <w:color w:val="000000"/>
          <w:shd w:val="clear" w:color="auto" w:fill="FFFFFF"/>
        </w:rPr>
        <w:t>ы</w:t>
      </w:r>
    </w:p>
    <w:p w:rsidR="003209DB" w:rsidRDefault="003209DB" w:rsidP="003209DB">
      <w:pPr>
        <w:pStyle w:val="a3"/>
        <w:spacing w:before="0" w:beforeAutospacing="0" w:after="0" w:afterAutospacing="0"/>
        <w:ind w:firstLine="567"/>
        <w:jc w:val="both"/>
      </w:pPr>
      <w:r>
        <w:t>6) члены добровольно народной дружины, при предъявлении удостоверения.</w:t>
      </w:r>
    </w:p>
    <w:p w:rsidR="00E55649" w:rsidRDefault="00E55649" w:rsidP="003209DB">
      <w:pPr>
        <w:pStyle w:val="a3"/>
        <w:spacing w:before="0" w:beforeAutospacing="0" w:after="0" w:afterAutospacing="0"/>
        <w:ind w:firstLine="567"/>
        <w:jc w:val="both"/>
      </w:pPr>
      <w:r>
        <w:t>7) представители коренных малочисленных народов Севера</w:t>
      </w:r>
      <w:r w:rsidR="00A627E0">
        <w:t xml:space="preserve">, Сибири </w:t>
      </w:r>
      <w:r>
        <w:t xml:space="preserve"> и Дальнего востока</w:t>
      </w:r>
      <w:r w:rsidR="00372945">
        <w:t>.</w:t>
      </w:r>
    </w:p>
    <w:p w:rsidR="00A627E0" w:rsidRDefault="00A627E0" w:rsidP="00A6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8</w:t>
      </w:r>
      <w:r w:rsidR="003209DB" w:rsidRPr="00E55649">
        <w:rPr>
          <w:rFonts w:ascii="Times New Roman" w:hAnsi="Times New Roman" w:cs="Times New Roman"/>
          <w:sz w:val="24"/>
          <w:szCs w:val="24"/>
        </w:rPr>
        <w:t xml:space="preserve">) органы местного самоуправления муниципального образования сельского поселения «Уоянское </w:t>
      </w:r>
      <w:proofErr w:type="gramStart"/>
      <w:r w:rsidR="003209DB" w:rsidRPr="00E55649">
        <w:rPr>
          <w:rFonts w:ascii="Times New Roman" w:hAnsi="Times New Roman" w:cs="Times New Roman"/>
          <w:sz w:val="24"/>
          <w:szCs w:val="24"/>
        </w:rPr>
        <w:t>эвенкийское</w:t>
      </w:r>
      <w:proofErr w:type="gramEnd"/>
      <w:r w:rsidR="003209DB" w:rsidRPr="00E55649">
        <w:rPr>
          <w:rFonts w:ascii="Times New Roman" w:hAnsi="Times New Roman" w:cs="Times New Roman"/>
          <w:sz w:val="24"/>
          <w:szCs w:val="24"/>
        </w:rPr>
        <w:t>» в отношении земельных участков (части, доли земельного участка), находящихся на праве собственности или праве постоянного (бессрочного) пользования»</w:t>
      </w:r>
    </w:p>
    <w:p w:rsidR="00A627E0" w:rsidRDefault="00A627E0" w:rsidP="00A627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</w:t>
      </w:r>
      <w:r w:rsidR="003209DB" w:rsidRPr="00E55649">
        <w:rPr>
          <w:rFonts w:ascii="Times New Roman" w:hAnsi="Times New Roman" w:cs="Times New Roman"/>
          <w:sz w:val="24"/>
          <w:szCs w:val="24"/>
        </w:rPr>
        <w:t>) муниципальные учреждения в отношении земельных участков (части, доли земельного участка), используемых для спорта и физической культуры, в том числе под спортивными площадками, расположенными на территориях муниципальных образовательных учреждений начального и среднего образования. Льгота не распространяются на земельные участки (части, доли земельные участки), сдаваемые в аренду.</w:t>
      </w:r>
    </w:p>
    <w:p w:rsidR="00A627E0" w:rsidRPr="00A627E0" w:rsidRDefault="00A627E0" w:rsidP="00A627E0">
      <w:pPr>
        <w:ind w:firstLine="709"/>
        <w:jc w:val="both"/>
        <w:rPr>
          <w:rFonts w:ascii="Times New Roman" w:eastAsia="Times New Roman CYR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A627E0">
        <w:rPr>
          <w:rFonts w:ascii="Times New Roman" w:hAnsi="Times New Roman" w:cs="Times New Roman"/>
          <w:sz w:val="24"/>
          <w:szCs w:val="24"/>
        </w:rPr>
        <w:t xml:space="preserve">. </w:t>
      </w:r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лица, на период прохождения ими военной службы по краткосрочному контракту в зоне проведения специальной военной операции, проводимой Вооруженными </w:t>
      </w:r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lastRenderedPageBreak/>
        <w:t>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члены их семей в отношение земельного участка, по адресу которого гражданин и члены его семьи имеет постоянную регистрацию.</w:t>
      </w:r>
      <w:proofErr w:type="gramEnd"/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proofErr w:type="gramStart"/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>Членами  семьи признаются родители, супруга (супруг), состоящая (состоящий) с ним (с ней)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</w:t>
      </w:r>
      <w:proofErr w:type="gramEnd"/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чем до достижения ими возраста 23 лет;</w:t>
      </w:r>
    </w:p>
    <w:p w:rsidR="003209DB" w:rsidRPr="00A627E0" w:rsidRDefault="00A627E0" w:rsidP="00A627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 CYR" w:hAnsi="Times New Roman" w:cs="Times New Roman"/>
          <w:bCs/>
          <w:sz w:val="24"/>
          <w:szCs w:val="24"/>
        </w:rPr>
        <w:t>11</w:t>
      </w:r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>) лица,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>на период прохождения ими военной службы, призванные 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Федерации», и члены их семей  в отношение земельного участка, по адресу которого гражданин и члены его семьи имеет постоянную регистрацию.</w:t>
      </w:r>
      <w:proofErr w:type="gramEnd"/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</w:t>
      </w:r>
      <w:proofErr w:type="gramStart"/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>Членами  семьи признаются  родители, супруга (супруг), состоящая (состоящий) с ним (с ней) в браке, заключённом в органах записи актов гражданского состояния, а также дети, не достигшие возраста 18 лет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- до окончания обучения, но не дольше</w:t>
      </w:r>
      <w:proofErr w:type="gramEnd"/>
      <w:r w:rsidRPr="00A627E0">
        <w:rPr>
          <w:rFonts w:ascii="Times New Roman" w:eastAsia="Times New Roman CYR" w:hAnsi="Times New Roman" w:cs="Times New Roman"/>
          <w:bCs/>
          <w:sz w:val="24"/>
          <w:szCs w:val="24"/>
        </w:rPr>
        <w:t xml:space="preserve"> чем до </w:t>
      </w:r>
      <w:r>
        <w:rPr>
          <w:rFonts w:ascii="Times New Roman" w:eastAsia="Times New Roman CYR" w:hAnsi="Times New Roman" w:cs="Times New Roman"/>
          <w:bCs/>
          <w:sz w:val="24"/>
          <w:szCs w:val="24"/>
        </w:rPr>
        <w:t>достижения ими возраста 23 лет.</w:t>
      </w:r>
    </w:p>
    <w:p w:rsidR="003209DB" w:rsidRPr="004318CC" w:rsidRDefault="003209DB" w:rsidP="003209DB">
      <w:pPr>
        <w:pStyle w:val="a3"/>
        <w:spacing w:before="0" w:beforeAutospacing="0" w:after="0" w:afterAutospacing="0"/>
        <w:ind w:firstLine="567"/>
        <w:jc w:val="both"/>
      </w:pP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  <w:r w:rsidR="00341749">
        <w:rPr>
          <w:b/>
          <w:bCs/>
        </w:rPr>
        <w:t>8</w:t>
      </w:r>
      <w:r w:rsidRPr="00171246">
        <w:rPr>
          <w:b/>
          <w:bCs/>
        </w:rPr>
        <w:t>. Порядок исчисления налога и авансовых платежей по налогу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r w:rsidRPr="00171246">
        <w:rPr>
          <w:b/>
          <w:bCs/>
        </w:rPr>
        <w:t> </w:t>
      </w:r>
    </w:p>
    <w:p w:rsidR="003209DB" w:rsidRPr="00171246" w:rsidRDefault="003209DB" w:rsidP="003209DB">
      <w:pPr>
        <w:pStyle w:val="a3"/>
        <w:spacing w:before="0" w:beforeAutospacing="0" w:after="0" w:afterAutospacing="0"/>
        <w:ind w:firstLine="567"/>
        <w:jc w:val="both"/>
      </w:pPr>
      <w:bookmarkStart w:id="3" w:name="Par118"/>
      <w:bookmarkEnd w:id="3"/>
      <w:r w:rsidRPr="00171246">
        <w:t>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 396 Налогового кодекса РФ.</w:t>
      </w:r>
    </w:p>
    <w:p w:rsidR="003209DB" w:rsidRPr="00171246" w:rsidRDefault="003209DB" w:rsidP="003209DB">
      <w:pPr>
        <w:pStyle w:val="a3"/>
        <w:spacing w:before="0" w:beforeAutospacing="0" w:after="0" w:afterAutospacing="0"/>
        <w:jc w:val="center"/>
      </w:pPr>
      <w:bookmarkStart w:id="4" w:name="Par119"/>
      <w:bookmarkEnd w:id="4"/>
      <w:r w:rsidRPr="00171246">
        <w:rPr>
          <w:b/>
          <w:bCs/>
        </w:rPr>
        <w:t> </w:t>
      </w:r>
    </w:p>
    <w:p w:rsidR="003209DB" w:rsidRPr="00341749" w:rsidRDefault="00341749" w:rsidP="003209D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9</w:t>
      </w:r>
      <w:r w:rsidR="003209DB" w:rsidRPr="00341749">
        <w:rPr>
          <w:b/>
          <w:bCs/>
        </w:rPr>
        <w:t xml:space="preserve">. Порядок и сроки уплаты налога </w:t>
      </w:r>
      <w:r w:rsidR="001F4F2F" w:rsidRPr="00341749">
        <w:rPr>
          <w:b/>
          <w:bCs/>
        </w:rPr>
        <w:t xml:space="preserve"> </w:t>
      </w:r>
    </w:p>
    <w:p w:rsidR="003209DB" w:rsidRPr="00341749" w:rsidRDefault="003209DB" w:rsidP="003209DB">
      <w:pPr>
        <w:pStyle w:val="a3"/>
        <w:spacing w:before="0" w:beforeAutospacing="0" w:after="0" w:afterAutospacing="0"/>
        <w:jc w:val="center"/>
      </w:pPr>
      <w:r w:rsidRPr="00341749">
        <w:rPr>
          <w:b/>
          <w:bCs/>
        </w:rPr>
        <w:t> </w:t>
      </w:r>
    </w:p>
    <w:p w:rsidR="003209DB" w:rsidRPr="00341749" w:rsidRDefault="001F4F2F" w:rsidP="00601465">
      <w:pPr>
        <w:pStyle w:val="a3"/>
        <w:spacing w:before="0" w:beforeAutospacing="0" w:after="0" w:afterAutospacing="0"/>
        <w:jc w:val="both"/>
      </w:pPr>
      <w:r w:rsidRPr="00341749">
        <w:rPr>
          <w:rFonts w:ascii="Arial" w:hAnsi="Arial" w:cs="Arial"/>
          <w:shd w:val="clear" w:color="auto" w:fill="FFFFFF"/>
        </w:rPr>
        <w:t> </w:t>
      </w:r>
      <w:r w:rsidR="00601465">
        <w:rPr>
          <w:bCs/>
          <w:shd w:val="clear" w:color="auto" w:fill="FFFFFF"/>
        </w:rPr>
        <w:t>Н</w:t>
      </w:r>
      <w:r w:rsidRPr="00341749">
        <w:rPr>
          <w:bCs/>
          <w:shd w:val="clear" w:color="auto" w:fill="FFFFFF"/>
        </w:rPr>
        <w:t>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r w:rsidRPr="00341749">
        <w:rPr>
          <w:shd w:val="clear" w:color="auto" w:fill="FFFFFF"/>
        </w:rPr>
        <w:t>.</w:t>
      </w:r>
      <w:r w:rsidRPr="00341749">
        <w:rPr>
          <w:rFonts w:ascii="Arial" w:hAnsi="Arial" w:cs="Arial"/>
          <w:shd w:val="clear" w:color="auto" w:fill="FFFFFF"/>
        </w:rPr>
        <w:t xml:space="preserve"> </w:t>
      </w:r>
      <w:r w:rsidRPr="00341749">
        <w:rPr>
          <w:shd w:val="clear" w:color="auto" w:fill="FFFFFF"/>
        </w:rPr>
        <w:t>Между тем в случаях, когда расчет налоговой базы производится налоговым органом, обязанность по уплате налога возникает не ранее даты получения налогового уведомления</w:t>
      </w:r>
      <w:r w:rsidR="00601465">
        <w:rPr>
          <w:shd w:val="clear" w:color="auto" w:fill="FFFFFF"/>
        </w:rPr>
        <w:t xml:space="preserve">. </w:t>
      </w:r>
      <w:r w:rsidR="003209DB" w:rsidRPr="00341749">
        <w:t xml:space="preserve"> </w:t>
      </w:r>
      <w:r w:rsidRPr="00341749">
        <w:rPr>
          <w:shd w:val="clear" w:color="auto" w:fill="FFFFFF"/>
        </w:rPr>
        <w:t xml:space="preserve"> </w:t>
      </w:r>
    </w:p>
    <w:p w:rsidR="003209DB" w:rsidRPr="001F4F2F" w:rsidRDefault="003209DB" w:rsidP="003209DB">
      <w:pPr>
        <w:rPr>
          <w:rFonts w:ascii="Times New Roman" w:hAnsi="Times New Roman" w:cs="Times New Roman"/>
        </w:rPr>
      </w:pPr>
    </w:p>
    <w:p w:rsidR="000230D7" w:rsidRDefault="000230D7"/>
    <w:sectPr w:rsidR="000230D7" w:rsidSect="00FA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79C8"/>
    <w:multiLevelType w:val="hybridMultilevel"/>
    <w:tmpl w:val="A1FA5CD0"/>
    <w:lvl w:ilvl="0" w:tplc="0C22B6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9DB"/>
    <w:rsid w:val="000230D7"/>
    <w:rsid w:val="00046817"/>
    <w:rsid w:val="000C15F5"/>
    <w:rsid w:val="001F4F2F"/>
    <w:rsid w:val="00246AB9"/>
    <w:rsid w:val="003209DB"/>
    <w:rsid w:val="0032196B"/>
    <w:rsid w:val="00341749"/>
    <w:rsid w:val="00372945"/>
    <w:rsid w:val="004A3B66"/>
    <w:rsid w:val="00601465"/>
    <w:rsid w:val="006A0FE0"/>
    <w:rsid w:val="008A344E"/>
    <w:rsid w:val="00A627E0"/>
    <w:rsid w:val="00C262A4"/>
    <w:rsid w:val="00CF2D6F"/>
    <w:rsid w:val="00E0564D"/>
    <w:rsid w:val="00E55649"/>
    <w:rsid w:val="00F444EA"/>
    <w:rsid w:val="00FA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08"/>
  </w:style>
  <w:style w:type="paragraph" w:styleId="8">
    <w:name w:val="heading 8"/>
    <w:basedOn w:val="a"/>
    <w:next w:val="a"/>
    <w:link w:val="80"/>
    <w:uiPriority w:val="99"/>
    <w:qFormat/>
    <w:rsid w:val="003209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3209DB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a3">
    <w:name w:val="Normal (Web)"/>
    <w:basedOn w:val="a"/>
    <w:rsid w:val="0032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3209DB"/>
    <w:rPr>
      <w:color w:val="0000FF"/>
      <w:u w:val="single"/>
    </w:rPr>
  </w:style>
  <w:style w:type="character" w:customStyle="1" w:styleId="hyperlink">
    <w:name w:val="hyperlink"/>
    <w:basedOn w:val="a0"/>
    <w:rsid w:val="003209DB"/>
  </w:style>
  <w:style w:type="paragraph" w:customStyle="1" w:styleId="consplusnormal">
    <w:name w:val="consplusnormal"/>
    <w:basedOn w:val="a"/>
    <w:rsid w:val="0032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32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2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F7DE1846-3C6A-47AB-B440-B8E4CEA90C68" TargetMode="External"/><Relationship Id="rId13" Type="http://schemas.openxmlformats.org/officeDocument/2006/relationships/hyperlink" Target="consultantplus://offline/ref=6BA47EC4A941E9A5CBE1DEE61F65FE2214EB44522F406B104E1F5562F4F2C973A93C78D3A2A4356Fk5S1A" TargetMode="External"/><Relationship Id="rId18" Type="http://schemas.openxmlformats.org/officeDocument/2006/relationships/hyperlink" Target="consultantplus://offline/ref=C4A957330ADAFD86CF8F8B4C903C2EDE409D83A105BDD2D1832AD49070t9ZE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66786/" TargetMode="Externa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consultantplus://offline/ref=6BA47EC4A941E9A5CBE1DEE61F65FE2214EB44522F406B104E1F5562F4F2C973A93C78D3A2A43569k5S4A" TargetMode="External"/><Relationship Id="rId17" Type="http://schemas.openxmlformats.org/officeDocument/2006/relationships/hyperlink" Target="consultantplus://offline/ref=C4A957330ADAFD86CF8F8B4C903C2EDE419585AF0ABED2D1832AD49070t9ZEA" TargetMode="External"/><Relationship Id="rId25" Type="http://schemas.openxmlformats.org/officeDocument/2006/relationships/hyperlink" Target="https://www.consultant.ru/document/cons_doc_LAW_452778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A957330ADAFD86CF8F8B4C903C2EDE429F80A002B78FDB8B73D8927791B6D6250543441A8A8BtEZDA" TargetMode="External"/><Relationship Id="rId20" Type="http://schemas.openxmlformats.org/officeDocument/2006/relationships/hyperlink" Target="https://www.consultant.ru/document/cons_doc_LAW_28165/fd2ac88b2311a6053a128cfa43aa07672e826213/?ysclid=lxlk6p63uv6221273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E06AB65E-08F6-45B9-A16C-1A7C4639ED77" TargetMode="External"/><Relationship Id="rId11" Type="http://schemas.openxmlformats.org/officeDocument/2006/relationships/hyperlink" Target="consultantplus://offline/ref=DCD4B258D3C9EB2D474FCEDF8B7DE8FECE7BE1BA46DF8EB89CC7BFCCB3AEB1E163ADB46BBBF1SDA" TargetMode="External"/><Relationship Id="rId24" Type="http://schemas.openxmlformats.org/officeDocument/2006/relationships/hyperlink" Target="https://www.consultant.ru/document/cons_doc_LAW_412647/f7143b4851ded1452c1745ae8456ef26b20d2190/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15" Type="http://schemas.openxmlformats.org/officeDocument/2006/relationships/hyperlink" Target="consultantplus://offline/ref=C4A957330ADAFD86CF8F8B4C903C2EDE409D83A107B4D2D1832AD490709EE9C1224C4F451A8A8BEDtCZ9A" TargetMode="External"/><Relationship Id="rId23" Type="http://schemas.openxmlformats.org/officeDocument/2006/relationships/hyperlink" Target="https://www.consultant.ru/document/cons_doc_LAW_454116/de3626c40da3261c644a5c1a211f4a545e081762/" TargetMode="External"/><Relationship Id="rId10" Type="http://schemas.openxmlformats.org/officeDocument/2006/relationships/hyperlink" Target="http://pravo-search.minjust.ru/bigs/showDocument.html?id=E06AB65E-08F6-45B9-A16C-1A7C4639ED77" TargetMode="External"/><Relationship Id="rId19" Type="http://schemas.openxmlformats.org/officeDocument/2006/relationships/hyperlink" Target="https://www.consultant.ru/document/cons_doc_LAW_475049/fe99dd6f3781dbb9760856b276d3e28ff420f33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96E20C02-1B12-465A-B64C-24AA92270007" TargetMode="External"/><Relationship Id="rId14" Type="http://schemas.openxmlformats.org/officeDocument/2006/relationships/hyperlink" Target="consultantplus://offline/ref=6BA47EC4A941E9A5CBE1DEE61F65FE2214EB44522F406B104E1F5562F4F2C973A93C78D3A2A43F6Dk5S4A" TargetMode="External"/><Relationship Id="rId22" Type="http://schemas.openxmlformats.org/officeDocument/2006/relationships/hyperlink" Target="https://www.consultant.ru/document/cons_doc_LAW_452382/3dedc70824b817c6bfc388277e38622bd59c4da9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Уоян</dc:creator>
  <cp:keywords/>
  <dc:description/>
  <cp:lastModifiedBy>Уоян</cp:lastModifiedBy>
  <cp:revision>9</cp:revision>
  <dcterms:created xsi:type="dcterms:W3CDTF">2024-06-19T07:34:00Z</dcterms:created>
  <dcterms:modified xsi:type="dcterms:W3CDTF">2024-07-25T00:32:00Z</dcterms:modified>
</cp:coreProperties>
</file>