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53" w:rsidRDefault="004A700A">
      <w:pPr>
        <w:pStyle w:val="1"/>
        <w:pBdr>
          <w:bottom w:val="single" w:sz="4" w:space="0" w:color="auto"/>
        </w:pBdr>
        <w:shd w:val="clear" w:color="auto" w:fill="auto"/>
        <w:spacing w:after="720"/>
        <w:jc w:val="center"/>
      </w:pPr>
      <w:r>
        <w:rPr>
          <w:b/>
          <w:bCs/>
        </w:rPr>
        <w:t>Республика Бурятия</w:t>
      </w:r>
      <w:r>
        <w:rPr>
          <w:b/>
          <w:bCs/>
        </w:rPr>
        <w:br/>
        <w:t>Северо-Байкальский район</w:t>
      </w:r>
      <w:r>
        <w:rPr>
          <w:b/>
          <w:bCs/>
        </w:rPr>
        <w:br/>
        <w:t>администрация муниципального образования сельского поселения</w:t>
      </w:r>
      <w:r>
        <w:rPr>
          <w:b/>
          <w:bCs/>
        </w:rPr>
        <w:br/>
        <w:t>«Уоянское эвенкийское»</w:t>
      </w:r>
    </w:p>
    <w:p w:rsidR="00935853" w:rsidRDefault="004A700A">
      <w:pPr>
        <w:pStyle w:val="1"/>
        <w:shd w:val="clear" w:color="auto" w:fill="auto"/>
        <w:jc w:val="center"/>
      </w:pPr>
      <w:r>
        <w:rPr>
          <w:b/>
          <w:bCs/>
        </w:rPr>
        <w:t>РАСПОРЯЖЕНИЕ</w:t>
      </w:r>
    </w:p>
    <w:p w:rsidR="004B3401" w:rsidRPr="004B3401" w:rsidRDefault="004B3401">
      <w:pPr>
        <w:pStyle w:val="1"/>
        <w:shd w:val="clear" w:color="auto" w:fill="auto"/>
        <w:tabs>
          <w:tab w:val="left" w:pos="4334"/>
          <w:tab w:val="left" w:pos="8467"/>
        </w:tabs>
        <w:spacing w:after="620"/>
        <w:rPr>
          <w:b/>
        </w:rPr>
      </w:pPr>
      <w:r w:rsidRPr="004B3401">
        <w:rPr>
          <w:b/>
        </w:rPr>
        <w:t xml:space="preserve">от 03.07.2024 </w:t>
      </w:r>
      <w:r w:rsidR="004A700A" w:rsidRPr="004B3401">
        <w:rPr>
          <w:b/>
        </w:rPr>
        <w:t xml:space="preserve"> года</w:t>
      </w:r>
      <w:r w:rsidR="004A700A" w:rsidRPr="004B3401">
        <w:rPr>
          <w:b/>
        </w:rPr>
        <w:tab/>
      </w:r>
      <w:r w:rsidRPr="004B3401">
        <w:rPr>
          <w:b/>
        </w:rPr>
        <w:t xml:space="preserve">   № 22</w:t>
      </w:r>
      <w:r w:rsidR="004A700A" w:rsidRPr="004B3401">
        <w:rPr>
          <w:b/>
        </w:rPr>
        <w:tab/>
        <w:t>п. Уоян</w:t>
      </w:r>
    </w:p>
    <w:p w:rsidR="00935853" w:rsidRDefault="004A700A">
      <w:pPr>
        <w:pStyle w:val="1"/>
        <w:shd w:val="clear" w:color="auto" w:fill="auto"/>
        <w:spacing w:after="0"/>
      </w:pPr>
      <w:r>
        <w:rPr>
          <w:b/>
          <w:bCs/>
        </w:rPr>
        <w:t>О ведении похозяйственного учета</w:t>
      </w:r>
    </w:p>
    <w:p w:rsidR="00935853" w:rsidRDefault="004A700A">
      <w:pPr>
        <w:pStyle w:val="1"/>
        <w:shd w:val="clear" w:color="auto" w:fill="auto"/>
        <w:spacing w:after="860"/>
      </w:pPr>
      <w:r>
        <w:rPr>
          <w:b/>
          <w:bCs/>
        </w:rPr>
        <w:t>в МО СП «Уоянское эвенкийское»</w:t>
      </w:r>
    </w:p>
    <w:p w:rsidR="00935853" w:rsidRDefault="007F09D4" w:rsidP="004B3401">
      <w:pPr>
        <w:pStyle w:val="1"/>
        <w:shd w:val="clear" w:color="auto" w:fill="auto"/>
        <w:jc w:val="both"/>
      </w:pPr>
      <w:r>
        <w:t xml:space="preserve">      </w:t>
      </w:r>
      <w:r w:rsidR="004A700A">
        <w:t>В соответствии со ст. 8 Федерального закона от 07.07.2003 г. № 112 - ФЗ «О личном подсобном хозяйстве»</w:t>
      </w:r>
    </w:p>
    <w:p w:rsidR="00935853" w:rsidRDefault="004A700A" w:rsidP="007F09D4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spacing w:after="0"/>
        <w:ind w:left="720" w:hanging="340"/>
        <w:jc w:val="both"/>
      </w:pPr>
      <w:r>
        <w:t>С 1</w:t>
      </w:r>
      <w:r w:rsidR="004B3401">
        <w:t>5 июля 2024 года по 31 июля 2024</w:t>
      </w:r>
      <w:r>
        <w:t xml:space="preserve"> года</w:t>
      </w:r>
      <w:r w:rsidR="007F09D4">
        <w:t>,</w:t>
      </w:r>
      <w:r>
        <w:t xml:space="preserve"> провести похозяйственный обход населения.</w:t>
      </w:r>
    </w:p>
    <w:p w:rsidR="00935853" w:rsidRDefault="004B3401" w:rsidP="007F09D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after="0"/>
        <w:ind w:left="720" w:hanging="340"/>
        <w:jc w:val="both"/>
      </w:pPr>
      <w:r>
        <w:t xml:space="preserve">Назначить </w:t>
      </w:r>
      <w:r w:rsidR="007F09D4">
        <w:t xml:space="preserve"> специалиста 1 разряда администрации Каплину Юлию Евгеньевну, </w:t>
      </w:r>
      <w:r w:rsidR="004A700A">
        <w:t>ответственным лицом за ведение похозяйственных книг.</w:t>
      </w:r>
    </w:p>
    <w:p w:rsidR="00935853" w:rsidRDefault="004A700A" w:rsidP="007F09D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after="0"/>
        <w:ind w:left="720" w:hanging="340"/>
        <w:jc w:val="both"/>
      </w:pPr>
      <w:r>
        <w:t>Контроль за исполнением данного распоряжения оставляю за собой.</w:t>
      </w:r>
    </w:p>
    <w:p w:rsidR="00935853" w:rsidRDefault="004A700A" w:rsidP="007F09D4">
      <w:pPr>
        <w:pStyle w:val="1"/>
        <w:numPr>
          <w:ilvl w:val="0"/>
          <w:numId w:val="1"/>
        </w:numPr>
        <w:shd w:val="clear" w:color="auto" w:fill="auto"/>
        <w:tabs>
          <w:tab w:val="left" w:pos="744"/>
        </w:tabs>
        <w:spacing w:after="0"/>
        <w:ind w:firstLine="360"/>
        <w:jc w:val="both"/>
        <w:sectPr w:rsidR="00935853">
          <w:pgSz w:w="11900" w:h="16840"/>
          <w:pgMar w:top="914" w:right="966" w:bottom="3940" w:left="729" w:header="486" w:footer="3512" w:gutter="0"/>
          <w:pgNumType w:start="1"/>
          <w:cols w:space="720"/>
          <w:noEndnote/>
          <w:docGrid w:linePitch="360"/>
        </w:sectPr>
      </w:pPr>
      <w:r>
        <w:t>Распоряжение вступает в силу со дня его подписания.</w:t>
      </w:r>
    </w:p>
    <w:p w:rsidR="00935853" w:rsidRDefault="00935853" w:rsidP="007F09D4">
      <w:pPr>
        <w:spacing w:line="240" w:lineRule="exact"/>
        <w:jc w:val="both"/>
        <w:rPr>
          <w:sz w:val="19"/>
          <w:szCs w:val="19"/>
        </w:rPr>
      </w:pPr>
    </w:p>
    <w:p w:rsidR="00935853" w:rsidRDefault="00935853" w:rsidP="007F09D4">
      <w:pPr>
        <w:spacing w:line="240" w:lineRule="exact"/>
        <w:jc w:val="both"/>
        <w:rPr>
          <w:sz w:val="19"/>
          <w:szCs w:val="19"/>
        </w:rPr>
      </w:pPr>
    </w:p>
    <w:p w:rsidR="00935853" w:rsidRDefault="00935853" w:rsidP="007F09D4">
      <w:pPr>
        <w:spacing w:line="240" w:lineRule="exact"/>
        <w:jc w:val="both"/>
        <w:rPr>
          <w:sz w:val="19"/>
          <w:szCs w:val="19"/>
        </w:rPr>
      </w:pPr>
    </w:p>
    <w:p w:rsidR="00935853" w:rsidRDefault="00935853">
      <w:pPr>
        <w:spacing w:line="240" w:lineRule="exact"/>
        <w:rPr>
          <w:sz w:val="19"/>
          <w:szCs w:val="19"/>
        </w:rPr>
      </w:pPr>
    </w:p>
    <w:p w:rsidR="00935853" w:rsidRDefault="00935853">
      <w:pPr>
        <w:spacing w:before="79" w:after="79" w:line="240" w:lineRule="exact"/>
        <w:rPr>
          <w:sz w:val="19"/>
          <w:szCs w:val="19"/>
        </w:rPr>
      </w:pPr>
    </w:p>
    <w:p w:rsidR="00935853" w:rsidRDefault="00935853">
      <w:pPr>
        <w:spacing w:line="1" w:lineRule="exact"/>
        <w:sectPr w:rsidR="00935853">
          <w:type w:val="continuous"/>
          <w:pgSz w:w="11900" w:h="16840"/>
          <w:pgMar w:top="914" w:right="0" w:bottom="914" w:left="0" w:header="0" w:footer="3" w:gutter="0"/>
          <w:cols w:space="720"/>
          <w:noEndnote/>
          <w:docGrid w:linePitch="360"/>
        </w:sectPr>
      </w:pPr>
    </w:p>
    <w:p w:rsidR="00935853" w:rsidRDefault="004A700A">
      <w:pPr>
        <w:pStyle w:val="1"/>
        <w:framePr w:w="1912" w:h="367" w:wrap="none" w:vAnchor="text" w:hAnchor="page" w:x="8743" w:y="789"/>
        <w:shd w:val="clear" w:color="auto" w:fill="auto"/>
        <w:spacing w:after="0"/>
      </w:pPr>
      <w:r>
        <w:rPr>
          <w:b/>
          <w:bCs/>
        </w:rPr>
        <w:t>Г.Н. Галицкая</w:t>
      </w:r>
    </w:p>
    <w:p w:rsidR="00935853" w:rsidRDefault="00935853">
      <w:pPr>
        <w:spacing w:line="360" w:lineRule="exact"/>
      </w:pPr>
    </w:p>
    <w:p w:rsidR="00935853" w:rsidRDefault="00935853">
      <w:pPr>
        <w:spacing w:line="360" w:lineRule="exact"/>
      </w:pPr>
    </w:p>
    <w:p w:rsidR="007F09D4" w:rsidRPr="007F09D4" w:rsidRDefault="007F09D4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7F09D4">
        <w:rPr>
          <w:rFonts w:ascii="Times New Roman" w:hAnsi="Times New Roman" w:cs="Times New Roman"/>
          <w:b/>
          <w:sz w:val="28"/>
          <w:szCs w:val="28"/>
        </w:rPr>
        <w:t>Глава – Руководитель администрации</w:t>
      </w:r>
    </w:p>
    <w:p w:rsidR="00935853" w:rsidRPr="007F09D4" w:rsidRDefault="007F09D4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7F09D4">
        <w:rPr>
          <w:rFonts w:ascii="Times New Roman" w:hAnsi="Times New Roman" w:cs="Times New Roman"/>
          <w:b/>
          <w:sz w:val="28"/>
          <w:szCs w:val="28"/>
        </w:rPr>
        <w:t xml:space="preserve"> МО СП «Уоянское эвенкийское»</w:t>
      </w:r>
    </w:p>
    <w:p w:rsidR="00935853" w:rsidRPr="007F09D4" w:rsidRDefault="00935853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935853" w:rsidRDefault="00935853">
      <w:pPr>
        <w:spacing w:line="360" w:lineRule="exact"/>
      </w:pPr>
    </w:p>
    <w:p w:rsidR="00935853" w:rsidRDefault="00935853">
      <w:pPr>
        <w:spacing w:after="481" w:line="1" w:lineRule="exact"/>
      </w:pPr>
    </w:p>
    <w:p w:rsidR="00935853" w:rsidRDefault="00935853">
      <w:pPr>
        <w:spacing w:line="1" w:lineRule="exact"/>
      </w:pPr>
    </w:p>
    <w:sectPr w:rsidR="00935853" w:rsidSect="00935853">
      <w:type w:val="continuous"/>
      <w:pgSz w:w="11900" w:h="16840"/>
      <w:pgMar w:top="914" w:right="966" w:bottom="914" w:left="7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68" w:rsidRDefault="00B24C68" w:rsidP="00935853">
      <w:r>
        <w:separator/>
      </w:r>
    </w:p>
  </w:endnote>
  <w:endnote w:type="continuationSeparator" w:id="1">
    <w:p w:rsidR="00B24C68" w:rsidRDefault="00B24C68" w:rsidP="0093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68" w:rsidRDefault="00B24C68"/>
  </w:footnote>
  <w:footnote w:type="continuationSeparator" w:id="1">
    <w:p w:rsidR="00B24C68" w:rsidRDefault="00B24C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85402"/>
    <w:multiLevelType w:val="multilevel"/>
    <w:tmpl w:val="40C88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35853"/>
    <w:rsid w:val="00210216"/>
    <w:rsid w:val="00211ACC"/>
    <w:rsid w:val="002E5D86"/>
    <w:rsid w:val="004A700A"/>
    <w:rsid w:val="004B3401"/>
    <w:rsid w:val="007F09D4"/>
    <w:rsid w:val="00935853"/>
    <w:rsid w:val="00B2097D"/>
    <w:rsid w:val="00B2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8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5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35853"/>
    <w:pPr>
      <w:shd w:val="clear" w:color="auto" w:fill="FFFFFF"/>
      <w:spacing w:after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Уоян</cp:lastModifiedBy>
  <cp:revision>5</cp:revision>
  <cp:lastPrinted>2024-07-03T03:29:00Z</cp:lastPrinted>
  <dcterms:created xsi:type="dcterms:W3CDTF">2023-07-17T07:48:00Z</dcterms:created>
  <dcterms:modified xsi:type="dcterms:W3CDTF">2024-07-03T03:30:00Z</dcterms:modified>
</cp:coreProperties>
</file>