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CD" w:rsidRPr="00411199" w:rsidRDefault="00CE12CD" w:rsidP="00CE12C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11199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E12CD" w:rsidRPr="00411199" w:rsidRDefault="00CE12CD" w:rsidP="00CE12C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11199">
        <w:rPr>
          <w:rFonts w:ascii="Times New Roman" w:hAnsi="Times New Roman"/>
          <w:b/>
          <w:sz w:val="28"/>
          <w:szCs w:val="28"/>
        </w:rPr>
        <w:t>Северо</w:t>
      </w:r>
      <w:proofErr w:type="spellEnd"/>
      <w:r w:rsidR="00050581">
        <w:rPr>
          <w:rFonts w:ascii="Times New Roman" w:hAnsi="Times New Roman"/>
          <w:b/>
          <w:sz w:val="28"/>
          <w:szCs w:val="28"/>
        </w:rPr>
        <w:t xml:space="preserve"> </w:t>
      </w:r>
      <w:r w:rsidRPr="00411199">
        <w:rPr>
          <w:rFonts w:ascii="Times New Roman" w:hAnsi="Times New Roman"/>
          <w:b/>
          <w:sz w:val="28"/>
          <w:szCs w:val="28"/>
        </w:rPr>
        <w:t>-</w:t>
      </w:r>
      <w:r w:rsidR="00050581">
        <w:rPr>
          <w:rFonts w:ascii="Times New Roman" w:hAnsi="Times New Roman"/>
          <w:b/>
          <w:sz w:val="28"/>
          <w:szCs w:val="28"/>
        </w:rPr>
        <w:t xml:space="preserve"> </w:t>
      </w:r>
      <w:r w:rsidRPr="00411199">
        <w:rPr>
          <w:rFonts w:ascii="Times New Roman" w:hAnsi="Times New Roman"/>
          <w:b/>
          <w:sz w:val="28"/>
          <w:szCs w:val="28"/>
        </w:rPr>
        <w:t>Байкальский</w:t>
      </w:r>
      <w:proofErr w:type="gramEnd"/>
      <w:r w:rsidRPr="00411199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CE12CD" w:rsidRPr="00411199" w:rsidRDefault="00CE12CD" w:rsidP="00CE12C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11199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CE12CD" w:rsidRPr="006539BC" w:rsidRDefault="00CE12CD" w:rsidP="00CE12C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11199">
        <w:rPr>
          <w:rFonts w:ascii="Times New Roman" w:hAnsi="Times New Roman"/>
          <w:b/>
          <w:sz w:val="28"/>
          <w:szCs w:val="28"/>
        </w:rPr>
        <w:t xml:space="preserve">сельского поселения «Уоянское </w:t>
      </w:r>
      <w:proofErr w:type="gramStart"/>
      <w:r w:rsidRPr="00411199">
        <w:rPr>
          <w:rFonts w:ascii="Times New Roman" w:hAnsi="Times New Roman"/>
          <w:b/>
          <w:sz w:val="28"/>
          <w:szCs w:val="28"/>
        </w:rPr>
        <w:t>эвенкийское</w:t>
      </w:r>
      <w:proofErr w:type="gramEnd"/>
      <w:r w:rsidRPr="00411199">
        <w:rPr>
          <w:rFonts w:ascii="Times New Roman" w:hAnsi="Times New Roman"/>
          <w:b/>
          <w:sz w:val="28"/>
          <w:szCs w:val="28"/>
        </w:rPr>
        <w:t>»</w:t>
      </w:r>
    </w:p>
    <w:p w:rsidR="00CE12CD" w:rsidRDefault="00CE12CD" w:rsidP="00CE12CD">
      <w:pPr>
        <w:pBdr>
          <w:bottom w:val="thinThickSmallGap" w:sz="24" w:space="0" w:color="auto"/>
        </w:pBdr>
        <w:rPr>
          <w:rFonts w:ascii="Calibri" w:hAnsi="Calibri"/>
          <w:b/>
          <w:sz w:val="28"/>
          <w:szCs w:val="28"/>
        </w:rPr>
      </w:pPr>
    </w:p>
    <w:p w:rsidR="00CE12CD" w:rsidRPr="0007258A" w:rsidRDefault="00CE12CD" w:rsidP="00CE12CD">
      <w:pPr>
        <w:rPr>
          <w:b/>
          <w:sz w:val="28"/>
          <w:szCs w:val="28"/>
        </w:rPr>
      </w:pPr>
      <w:r w:rsidRPr="007E424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Pr="0007258A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:rsidR="00CE12CD" w:rsidRDefault="00CE12CD" w:rsidP="00CE12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24.06.2025</w:t>
      </w:r>
      <w:r w:rsidRPr="0007258A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 w:rsidR="00050581">
        <w:rPr>
          <w:rFonts w:ascii="Times New Roman" w:hAnsi="Times New Roman" w:cs="Times New Roman"/>
          <w:b/>
          <w:sz w:val="28"/>
          <w:szCs w:val="28"/>
        </w:rPr>
        <w:t>23</w:t>
      </w:r>
      <w:r w:rsidRPr="000725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п. Уоян</w:t>
      </w:r>
    </w:p>
    <w:p w:rsidR="00CE12CD" w:rsidRPr="0007258A" w:rsidRDefault="00CE12CD" w:rsidP="00CE12CD">
      <w:pPr>
        <w:rPr>
          <w:rFonts w:ascii="Times New Roman" w:hAnsi="Times New Roman" w:cs="Times New Roman"/>
          <w:b/>
          <w:sz w:val="28"/>
          <w:szCs w:val="28"/>
        </w:rPr>
      </w:pPr>
    </w:p>
    <w:p w:rsidR="00CE12CD" w:rsidRDefault="00CE12CD" w:rsidP="00CE12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силу </w:t>
      </w:r>
      <w:r w:rsidRPr="00072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постановление</w:t>
      </w:r>
    </w:p>
    <w:p w:rsidR="00CE12CD" w:rsidRDefault="00CE12CD" w:rsidP="00CE12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CE12CD" w:rsidRDefault="00CE12CD" w:rsidP="00CE12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«Уоянское </w:t>
      </w:r>
      <w:proofErr w:type="gramStart"/>
      <w:r w:rsidRPr="00072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эвенки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йское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E12CD" w:rsidRDefault="00CE12CD" w:rsidP="00CE12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18.01.2023 г. № 01  </w:t>
      </w:r>
    </w:p>
    <w:p w:rsidR="00CE12CD" w:rsidRDefault="00CE12CD" w:rsidP="00CE12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12CD" w:rsidRPr="00656CFB" w:rsidRDefault="00CE12CD" w:rsidP="00CE12CD">
      <w:pPr>
        <w:pStyle w:val="a3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656CFB">
        <w:rPr>
          <w:bCs/>
          <w:sz w:val="28"/>
          <w:szCs w:val="28"/>
        </w:rPr>
        <w:t xml:space="preserve">    </w:t>
      </w:r>
      <w:r w:rsidRPr="00656CFB">
        <w:rPr>
          <w:sz w:val="28"/>
          <w:szCs w:val="28"/>
        </w:rPr>
        <w:t>В целях приведения нормативных правовых актов администрации муниципального образования сельское поселение «Уоянское эвенкийское»  в соответствие с действующим законодательством, администрация МО СП «Уоянское эвенкийское»  ПОСТАНОВЛЯЕТ:</w:t>
      </w:r>
    </w:p>
    <w:p w:rsidR="00CE12CD" w:rsidRPr="00496A2C" w:rsidRDefault="00CE12CD" w:rsidP="00CE12C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</w:t>
      </w:r>
      <w:r w:rsidRPr="00656CFB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 постановление администрации муниципального образования  сельское 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«Уоянское эвенкийское» от 18.01.2025 года № 01</w:t>
      </w:r>
      <w:r w:rsidRPr="00656CF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E12C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ведения</w:t>
      </w:r>
      <w:r>
        <w:rPr>
          <w:rFonts w:ascii="Times New Roman" w:hAnsi="Times New Roman" w:cs="Times New Roman"/>
          <w:sz w:val="28"/>
          <w:szCs w:val="28"/>
        </w:rPr>
        <w:t xml:space="preserve">  реестра </w:t>
      </w:r>
      <w:r w:rsidRPr="00CE12CD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  <w:r w:rsidRPr="00496A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2CD" w:rsidRDefault="00CE12CD" w:rsidP="00CE12CD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Pr="00656C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656CFB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его подписания и опубликования    на сайте администрации МО СП «Уоянское эвенкийское».</w:t>
      </w:r>
      <w:r w:rsidRPr="00CE1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12CD" w:rsidRPr="00656CFB" w:rsidRDefault="00CE12CD" w:rsidP="00CE12CD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proofErr w:type="gramStart"/>
      <w:r w:rsidRPr="00656C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6CF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E12CD" w:rsidRPr="00656CFB" w:rsidRDefault="00CE12CD" w:rsidP="00CE12CD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2CD" w:rsidRPr="00656CFB" w:rsidRDefault="00CE12CD" w:rsidP="00CE12CD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12CD" w:rsidRPr="00656CFB" w:rsidRDefault="00CE12CD" w:rsidP="00CE12C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Глава - Руководитель</w:t>
      </w:r>
    </w:p>
    <w:p w:rsidR="00CE12CD" w:rsidRPr="003D1858" w:rsidRDefault="00CE12CD" w:rsidP="00CE12C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56CFB">
        <w:rPr>
          <w:rFonts w:ascii="Times New Roman" w:eastAsia="Times New Roman" w:hAnsi="Times New Roman" w:cs="Times New Roman"/>
          <w:b/>
          <w:sz w:val="28"/>
          <w:szCs w:val="28"/>
        </w:rPr>
        <w:t xml:space="preserve"> МО СП «Уоянское эвенкийское»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Г.Н</w:t>
      </w:r>
      <w:r w:rsidRPr="00656CF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Галицкая</w:t>
      </w:r>
    </w:p>
    <w:p w:rsidR="00CE12CD" w:rsidRPr="00B277D1" w:rsidRDefault="00CE12CD" w:rsidP="00CE12CD">
      <w:pPr>
        <w:rPr>
          <w:rFonts w:ascii="Times New Roman" w:hAnsi="Times New Roman" w:cs="Times New Roman"/>
          <w:sz w:val="28"/>
          <w:szCs w:val="28"/>
        </w:rPr>
      </w:pPr>
    </w:p>
    <w:p w:rsidR="00572B60" w:rsidRDefault="00572B60"/>
    <w:sectPr w:rsidR="0057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2CD"/>
    <w:rsid w:val="00050581"/>
    <w:rsid w:val="00572B60"/>
    <w:rsid w:val="00CE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next w:val="a"/>
    <w:uiPriority w:val="10"/>
    <w:qFormat/>
    <w:rsid w:val="00CE12CD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3</cp:revision>
  <cp:lastPrinted>2025-06-23T07:32:00Z</cp:lastPrinted>
  <dcterms:created xsi:type="dcterms:W3CDTF">2025-06-23T07:11:00Z</dcterms:created>
  <dcterms:modified xsi:type="dcterms:W3CDTF">2025-06-23T07:33:00Z</dcterms:modified>
</cp:coreProperties>
</file>