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1F" w:rsidRPr="00264D1F" w:rsidRDefault="00264D1F" w:rsidP="00264D1F">
      <w:pPr>
        <w:spacing w:line="36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D1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64D1F" w:rsidRPr="00264D1F" w:rsidRDefault="00264D1F" w:rsidP="00264D1F">
      <w:pPr>
        <w:spacing w:line="36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D1F">
        <w:rPr>
          <w:rFonts w:ascii="Times New Roman" w:hAnsi="Times New Roman" w:cs="Times New Roman"/>
          <w:b/>
          <w:sz w:val="28"/>
          <w:szCs w:val="28"/>
        </w:rPr>
        <w:t>об организациях, образующих инфраструктуру поддержки</w:t>
      </w:r>
    </w:p>
    <w:p w:rsidR="00264D1F" w:rsidRPr="00264D1F" w:rsidRDefault="00264D1F" w:rsidP="00264D1F">
      <w:pPr>
        <w:spacing w:line="36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D1F">
        <w:rPr>
          <w:rFonts w:ascii="Times New Roman" w:hAnsi="Times New Roman" w:cs="Times New Roman"/>
          <w:b/>
          <w:sz w:val="28"/>
          <w:szCs w:val="28"/>
        </w:rPr>
        <w:t xml:space="preserve">субъектов малого и среднего предпринимательства, условиях и </w:t>
      </w:r>
      <w:proofErr w:type="gramStart"/>
      <w:r w:rsidRPr="00264D1F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</w:p>
    <w:p w:rsidR="00264D1F" w:rsidRPr="00264D1F" w:rsidRDefault="00264D1F" w:rsidP="00264D1F">
      <w:pPr>
        <w:spacing w:line="36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4D1F">
        <w:rPr>
          <w:rFonts w:ascii="Times New Roman" w:hAnsi="Times New Roman" w:cs="Times New Roman"/>
          <w:b/>
          <w:sz w:val="28"/>
          <w:szCs w:val="28"/>
        </w:rPr>
        <w:t>порядке</w:t>
      </w:r>
      <w:proofErr w:type="gramEnd"/>
      <w:r w:rsidRPr="00264D1F">
        <w:rPr>
          <w:rFonts w:ascii="Times New Roman" w:hAnsi="Times New Roman" w:cs="Times New Roman"/>
          <w:b/>
          <w:sz w:val="28"/>
          <w:szCs w:val="28"/>
        </w:rPr>
        <w:t xml:space="preserve"> оказания такими организациями поддержки субъектам малого</w:t>
      </w:r>
    </w:p>
    <w:p w:rsidR="00264D1F" w:rsidRPr="00264D1F" w:rsidRDefault="00264D1F" w:rsidP="00264D1F">
      <w:pPr>
        <w:spacing w:line="36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D1F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</w:t>
      </w:r>
      <w:r w:rsidRPr="00264D1F">
        <w:rPr>
          <w:rFonts w:ascii="Times New Roman" w:hAnsi="Times New Roman" w:cs="Times New Roman"/>
          <w:b/>
          <w:sz w:val="28"/>
          <w:szCs w:val="28"/>
        </w:rPr>
        <w:t>.</w:t>
      </w:r>
    </w:p>
    <w:p w:rsidR="00264D1F" w:rsidRPr="00264D1F" w:rsidRDefault="00264D1F" w:rsidP="00264D1F">
      <w:pPr>
        <w:spacing w:line="36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264D1F" w:rsidRPr="00264D1F" w:rsidRDefault="00264D1F" w:rsidP="00264D1F">
      <w:pPr>
        <w:spacing w:line="36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264D1F">
        <w:rPr>
          <w:rFonts w:ascii="Times New Roman" w:hAnsi="Times New Roman" w:cs="Times New Roman"/>
          <w:sz w:val="28"/>
          <w:szCs w:val="28"/>
        </w:rPr>
        <w:t>Организаций, образующих инфраструктуру поддержки субъектов</w:t>
      </w:r>
    </w:p>
    <w:p w:rsidR="00264D1F" w:rsidRPr="00264D1F" w:rsidRDefault="00264D1F" w:rsidP="00264D1F">
      <w:pPr>
        <w:spacing w:line="36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264D1F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предпринимательства, </w:t>
      </w:r>
      <w:proofErr w:type="gramStart"/>
      <w:r w:rsidRPr="00264D1F">
        <w:rPr>
          <w:rFonts w:ascii="Times New Roman" w:hAnsi="Times New Roman" w:cs="Times New Roman"/>
          <w:sz w:val="28"/>
          <w:szCs w:val="28"/>
        </w:rPr>
        <w:t>учрежденных</w:t>
      </w:r>
      <w:proofErr w:type="gramEnd"/>
      <w:r w:rsidRPr="00264D1F">
        <w:rPr>
          <w:rFonts w:ascii="Times New Roman" w:hAnsi="Times New Roman" w:cs="Times New Roman"/>
          <w:sz w:val="28"/>
          <w:szCs w:val="28"/>
        </w:rPr>
        <w:t xml:space="preserve"> муниципальным</w:t>
      </w:r>
    </w:p>
    <w:p w:rsidR="00F366B3" w:rsidRPr="00264D1F" w:rsidRDefault="00264D1F" w:rsidP="00264D1F">
      <w:pPr>
        <w:spacing w:line="36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образованием сельским</w:t>
      </w:r>
      <w:r w:rsidRPr="00264D1F">
        <w:rPr>
          <w:rFonts w:ascii="Times New Roman" w:hAnsi="Times New Roman" w:cs="Times New Roman"/>
          <w:sz w:val="28"/>
          <w:szCs w:val="28"/>
        </w:rPr>
        <w:t xml:space="preserve"> поселением «</w:t>
      </w:r>
      <w:r>
        <w:rPr>
          <w:rFonts w:ascii="Times New Roman" w:hAnsi="Times New Roman" w:cs="Times New Roman"/>
          <w:sz w:val="28"/>
          <w:szCs w:val="28"/>
        </w:rPr>
        <w:t xml:space="preserve">Уоянское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эвенкийкое</w:t>
      </w:r>
      <w:proofErr w:type="spellEnd"/>
      <w:r w:rsidRPr="00264D1F">
        <w:rPr>
          <w:rFonts w:ascii="Times New Roman" w:hAnsi="Times New Roman" w:cs="Times New Roman"/>
          <w:sz w:val="28"/>
          <w:szCs w:val="28"/>
        </w:rPr>
        <w:t>» нет.</w:t>
      </w:r>
    </w:p>
    <w:sectPr w:rsidR="00F366B3" w:rsidRPr="00264D1F" w:rsidSect="00F3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D1F"/>
    <w:rsid w:val="001E5922"/>
    <w:rsid w:val="00264D1F"/>
    <w:rsid w:val="00912A76"/>
    <w:rsid w:val="00D17C2B"/>
    <w:rsid w:val="00F3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Уоян</dc:creator>
  <cp:lastModifiedBy>Уоян</cp:lastModifiedBy>
  <cp:revision>2</cp:revision>
  <dcterms:created xsi:type="dcterms:W3CDTF">2023-06-16T00:00:00Z</dcterms:created>
  <dcterms:modified xsi:type="dcterms:W3CDTF">2023-06-16T00:03:00Z</dcterms:modified>
</cp:coreProperties>
</file>